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AEAE" w14:textId="77777777" w:rsidR="008924E4" w:rsidRDefault="008924E4" w:rsidP="008924E4">
      <w:pPr>
        <w:spacing w:before="39"/>
        <w:ind w:left="3237" w:right="3239"/>
        <w:jc w:val="center"/>
        <w:rPr>
          <w:rFonts w:ascii="Calibri" w:eastAsia="Calibri" w:hAnsi="Calibri" w:cs="Calibri"/>
        </w:rPr>
      </w:pPr>
      <w:r>
        <w:rPr>
          <w:rFonts w:ascii="Calibri"/>
          <w:b/>
          <w:spacing w:val="-1"/>
          <w:u w:val="single" w:color="000000"/>
        </w:rPr>
        <w:t>CORONAVIRUS</w:t>
      </w:r>
      <w:r>
        <w:rPr>
          <w:rFonts w:ascii="Calibri"/>
          <w:b/>
          <w:spacing w:val="1"/>
          <w:u w:val="single" w:color="000000"/>
        </w:rPr>
        <w:t xml:space="preserve"> </w:t>
      </w:r>
      <w:r>
        <w:rPr>
          <w:rFonts w:ascii="Calibri"/>
          <w:b/>
          <w:spacing w:val="-1"/>
          <w:u w:val="single" w:color="000000"/>
        </w:rPr>
        <w:t>RELIEF FUND</w:t>
      </w:r>
      <w:r>
        <w:rPr>
          <w:rFonts w:ascii="Calibri"/>
          <w:b/>
          <w:spacing w:val="-2"/>
          <w:u w:val="single" w:color="000000"/>
        </w:rPr>
        <w:t xml:space="preserve"> (CRF)</w:t>
      </w:r>
      <w:r>
        <w:rPr>
          <w:rFonts w:ascii="Calibri"/>
          <w:b/>
          <w:spacing w:val="24"/>
        </w:rPr>
        <w:t xml:space="preserve"> </w:t>
      </w:r>
      <w:r>
        <w:rPr>
          <w:rFonts w:ascii="Calibri"/>
          <w:b/>
          <w:spacing w:val="-1"/>
          <w:u w:val="single" w:color="000000"/>
        </w:rPr>
        <w:t>SUB-GRANTEE AGREEMENT</w:t>
      </w:r>
    </w:p>
    <w:p w14:paraId="37C304C8" w14:textId="77777777" w:rsidR="008924E4" w:rsidRDefault="008924E4" w:rsidP="008924E4">
      <w:pPr>
        <w:spacing w:before="5"/>
        <w:rPr>
          <w:rFonts w:ascii="Calibri" w:eastAsia="Calibri" w:hAnsi="Calibri" w:cs="Calibri"/>
          <w:b/>
          <w:bCs/>
          <w:sz w:val="17"/>
          <w:szCs w:val="17"/>
        </w:rPr>
      </w:pPr>
    </w:p>
    <w:p w14:paraId="4F9B2FA4" w14:textId="77777777" w:rsidR="008924E4" w:rsidRDefault="008924E4" w:rsidP="008924E4">
      <w:pPr>
        <w:pStyle w:val="BodyText"/>
        <w:spacing w:before="56" w:line="239" w:lineRule="auto"/>
        <w:ind w:left="119" w:right="114" w:firstLine="360"/>
        <w:jc w:val="both"/>
      </w:pPr>
      <w:r>
        <w:rPr>
          <w:rFonts w:cs="Calibri"/>
          <w:b/>
          <w:bCs/>
          <w:spacing w:val="-1"/>
        </w:rPr>
        <w:t>THIS</w:t>
      </w:r>
      <w:r>
        <w:rPr>
          <w:rFonts w:cs="Calibri"/>
          <w:b/>
          <w:bCs/>
          <w:spacing w:val="1"/>
        </w:rPr>
        <w:t xml:space="preserve"> </w:t>
      </w:r>
      <w:r>
        <w:rPr>
          <w:rFonts w:cs="Calibri"/>
          <w:b/>
          <w:bCs/>
          <w:spacing w:val="-1"/>
        </w:rPr>
        <w:t>FUNDING AGREEMENT</w:t>
      </w:r>
      <w:r>
        <w:rPr>
          <w:rFonts w:cs="Calibri"/>
          <w:b/>
          <w:bCs/>
          <w:spacing w:val="1"/>
        </w:rPr>
        <w:t xml:space="preserve"> </w:t>
      </w:r>
      <w:r>
        <w:rPr>
          <w:spacing w:val="-1"/>
        </w:rPr>
        <w:t>("Agreement")</w:t>
      </w:r>
      <w:r>
        <w:t xml:space="preserve"> </w:t>
      </w:r>
      <w:r>
        <w:rPr>
          <w:spacing w:val="-1"/>
        </w:rPr>
        <w:t>is</w:t>
      </w:r>
      <w:r>
        <w:t xml:space="preserve"> </w:t>
      </w:r>
      <w:r>
        <w:rPr>
          <w:spacing w:val="-1"/>
        </w:rPr>
        <w:t>entered</w:t>
      </w:r>
      <w:r>
        <w:rPr>
          <w:spacing w:val="-3"/>
        </w:rPr>
        <w:t xml:space="preserve"> </w:t>
      </w:r>
      <w:r>
        <w:rPr>
          <w:spacing w:val="-1"/>
        </w:rPr>
        <w:t>between</w:t>
      </w:r>
      <w:r>
        <w:t xml:space="preserve"> </w:t>
      </w:r>
      <w:r w:rsidRPr="00C81D46">
        <w:t xml:space="preserve">______________________________ (“Sub-Grantee”), </w:t>
      </w:r>
      <w:r w:rsidRPr="00021CE5">
        <w:t>a</w:t>
      </w:r>
      <w:r w:rsidRPr="00C81D46">
        <w:t xml:space="preserve"> </w:t>
      </w:r>
      <w:r>
        <w:t xml:space="preserve">public/private </w:t>
      </w:r>
      <w:r w:rsidRPr="00C81D46">
        <w:t>non-profit</w:t>
      </w:r>
      <w:r>
        <w:t>/for-profit corporation</w:t>
      </w:r>
      <w:r w:rsidRPr="00C81D46">
        <w:t xml:space="preserve"> operating under the laws of the State of Florida</w:t>
      </w:r>
      <w:r>
        <w:t>, whose corporate headquarters’ mailing address is ____________________________,</w:t>
      </w:r>
      <w:r w:rsidRPr="00C81D46">
        <w:t xml:space="preserve"> and</w:t>
      </w:r>
      <w:r>
        <w:rPr>
          <w:spacing w:val="24"/>
        </w:rPr>
        <w:t xml:space="preserve"> </w:t>
      </w:r>
      <w:r>
        <w:rPr>
          <w:spacing w:val="-1"/>
        </w:rPr>
        <w:t>_______________________________</w:t>
      </w:r>
      <w:r>
        <w:rPr>
          <w:spacing w:val="11"/>
        </w:rPr>
        <w:t xml:space="preserve"> </w:t>
      </w:r>
      <w:r>
        <w:rPr>
          <w:spacing w:val="-1"/>
        </w:rPr>
        <w:t>(“LG”),</w:t>
      </w:r>
      <w:r>
        <w:rPr>
          <w:spacing w:val="12"/>
        </w:rPr>
        <w:t xml:space="preserve"> </w:t>
      </w:r>
      <w:r>
        <w:t>a</w:t>
      </w:r>
      <w:r>
        <w:rPr>
          <w:spacing w:val="14"/>
        </w:rPr>
        <w:t xml:space="preserve"> </w:t>
      </w:r>
      <w:r>
        <w:rPr>
          <w:spacing w:val="-1"/>
        </w:rPr>
        <w:t xml:space="preserve">political subdivision organized under the </w:t>
      </w:r>
      <w:r>
        <w:rPr>
          <w:spacing w:val="15"/>
        </w:rPr>
        <w:t xml:space="preserve"> </w:t>
      </w:r>
      <w:r>
        <w:rPr>
          <w:spacing w:val="-1"/>
        </w:rPr>
        <w:t>laws</w:t>
      </w:r>
      <w:r>
        <w:rPr>
          <w:spacing w:val="8"/>
        </w:rPr>
        <w:t xml:space="preserve"> </w:t>
      </w:r>
      <w:r>
        <w:t>of</w:t>
      </w:r>
      <w:r>
        <w:rPr>
          <w:spacing w:val="7"/>
        </w:rPr>
        <w:t xml:space="preserve"> </w:t>
      </w:r>
      <w:r>
        <w:rPr>
          <w:spacing w:val="-1"/>
        </w:rPr>
        <w:t>the</w:t>
      </w:r>
      <w:r>
        <w:rPr>
          <w:spacing w:val="8"/>
        </w:rPr>
        <w:t xml:space="preserve"> </w:t>
      </w:r>
      <w:r>
        <w:rPr>
          <w:spacing w:val="-1"/>
        </w:rPr>
        <w:t>State</w:t>
      </w:r>
      <w:r>
        <w:rPr>
          <w:spacing w:val="8"/>
        </w:rPr>
        <w:t xml:space="preserve"> </w:t>
      </w:r>
      <w:r>
        <w:t>of</w:t>
      </w:r>
      <w:r>
        <w:rPr>
          <w:spacing w:val="7"/>
        </w:rPr>
        <w:t xml:space="preserve"> </w:t>
      </w:r>
      <w:r>
        <w:rPr>
          <w:spacing w:val="-2"/>
        </w:rPr>
        <w:t>Florida.</w:t>
      </w:r>
      <w:r>
        <w:rPr>
          <w:spacing w:val="9"/>
        </w:rPr>
        <w:t xml:space="preserve"> </w:t>
      </w:r>
      <w:r>
        <w:rPr>
          <w:spacing w:val="-1"/>
        </w:rPr>
        <w:t>Upon</w:t>
      </w:r>
      <w:r>
        <w:rPr>
          <w:spacing w:val="7"/>
        </w:rPr>
        <w:t xml:space="preserve"> </w:t>
      </w:r>
      <w:r>
        <w:rPr>
          <w:spacing w:val="-1"/>
        </w:rPr>
        <w:t>execution</w:t>
      </w:r>
      <w:r>
        <w:rPr>
          <w:spacing w:val="9"/>
        </w:rPr>
        <w:t xml:space="preserve"> </w:t>
      </w:r>
      <w:r>
        <w:rPr>
          <w:spacing w:val="-2"/>
        </w:rPr>
        <w:t>by</w:t>
      </w:r>
      <w:r>
        <w:rPr>
          <w:spacing w:val="11"/>
        </w:rPr>
        <w:t xml:space="preserve"> </w:t>
      </w:r>
      <w:r>
        <w:rPr>
          <w:spacing w:val="-2"/>
        </w:rPr>
        <w:t>both</w:t>
      </w:r>
      <w:r>
        <w:rPr>
          <w:spacing w:val="9"/>
        </w:rPr>
        <w:t xml:space="preserve"> </w:t>
      </w:r>
      <w:r>
        <w:rPr>
          <w:spacing w:val="-1"/>
        </w:rPr>
        <w:t>parties,</w:t>
      </w:r>
      <w:r>
        <w:rPr>
          <w:spacing w:val="8"/>
        </w:rPr>
        <w:t xml:space="preserve"> </w:t>
      </w:r>
      <w:r>
        <w:rPr>
          <w:spacing w:val="-1"/>
        </w:rPr>
        <w:t>this</w:t>
      </w:r>
      <w:r>
        <w:rPr>
          <w:spacing w:val="10"/>
        </w:rPr>
        <w:t xml:space="preserve"> </w:t>
      </w:r>
      <w:r>
        <w:rPr>
          <w:spacing w:val="-1"/>
        </w:rPr>
        <w:t>Contract</w:t>
      </w:r>
      <w:r>
        <w:rPr>
          <w:spacing w:val="8"/>
        </w:rPr>
        <w:t xml:space="preserve"> </w:t>
      </w:r>
      <w:r>
        <w:rPr>
          <w:spacing w:val="-2"/>
        </w:rPr>
        <w:t>shall</w:t>
      </w:r>
      <w:r>
        <w:rPr>
          <w:spacing w:val="9"/>
        </w:rPr>
        <w:t xml:space="preserve"> </w:t>
      </w:r>
      <w:r>
        <w:rPr>
          <w:spacing w:val="-1"/>
        </w:rPr>
        <w:t>become</w:t>
      </w:r>
      <w:r>
        <w:rPr>
          <w:spacing w:val="8"/>
        </w:rPr>
        <w:t xml:space="preserve"> </w:t>
      </w:r>
      <w:r>
        <w:rPr>
          <w:spacing w:val="-1"/>
        </w:rPr>
        <w:t>effective</w:t>
      </w:r>
      <w:r>
        <w:rPr>
          <w:spacing w:val="8"/>
        </w:rPr>
        <w:t xml:space="preserve"> </w:t>
      </w:r>
      <w:r>
        <w:rPr>
          <w:spacing w:val="-1"/>
        </w:rPr>
        <w:t>as</w:t>
      </w:r>
      <w:r>
        <w:rPr>
          <w:spacing w:val="71"/>
        </w:rPr>
        <w:t xml:space="preserve"> </w:t>
      </w:r>
      <w:r>
        <w:t xml:space="preserve">of </w:t>
      </w:r>
      <w:r>
        <w:rPr>
          <w:spacing w:val="-1"/>
        </w:rPr>
        <w:t>the</w:t>
      </w:r>
      <w:r>
        <w:rPr>
          <w:spacing w:val="-2"/>
        </w:rPr>
        <w:t xml:space="preserve"> </w:t>
      </w:r>
      <w:r>
        <w:rPr>
          <w:spacing w:val="-1"/>
        </w:rPr>
        <w:t>date</w:t>
      </w:r>
      <w:r>
        <w:rPr>
          <w:spacing w:val="-2"/>
        </w:rPr>
        <w:t xml:space="preserve"> </w:t>
      </w:r>
      <w:r>
        <w:rPr>
          <w:spacing w:val="-1"/>
        </w:rPr>
        <w:t>the</w:t>
      </w:r>
      <w:r>
        <w:rPr>
          <w:spacing w:val="1"/>
        </w:rPr>
        <w:t xml:space="preserve"> </w:t>
      </w:r>
      <w:r>
        <w:rPr>
          <w:spacing w:val="-1"/>
        </w:rPr>
        <w:t>last</w:t>
      </w:r>
      <w:r>
        <w:rPr>
          <w:spacing w:val="1"/>
        </w:rPr>
        <w:t xml:space="preserve"> </w:t>
      </w:r>
      <w:r>
        <w:rPr>
          <w:spacing w:val="-1"/>
        </w:rPr>
        <w:t>party</w:t>
      </w:r>
      <w:r>
        <w:rPr>
          <w:spacing w:val="1"/>
        </w:rPr>
        <w:t xml:space="preserve"> </w:t>
      </w:r>
      <w:r>
        <w:rPr>
          <w:spacing w:val="-1"/>
        </w:rPr>
        <w:t>signs</w:t>
      </w:r>
      <w:r>
        <w:rPr>
          <w:spacing w:val="1"/>
        </w:rPr>
        <w:t xml:space="preserve"> </w:t>
      </w:r>
      <w:r>
        <w:rPr>
          <w:spacing w:val="-1"/>
        </w:rPr>
        <w:t>(“Effective</w:t>
      </w:r>
      <w:r>
        <w:rPr>
          <w:spacing w:val="-2"/>
        </w:rPr>
        <w:t xml:space="preserve"> </w:t>
      </w:r>
      <w:r>
        <w:rPr>
          <w:spacing w:val="-1"/>
        </w:rPr>
        <w:t>Date”).</w:t>
      </w:r>
    </w:p>
    <w:p w14:paraId="0F7F8F42" w14:textId="77777777" w:rsidR="008924E4" w:rsidRDefault="008924E4" w:rsidP="008924E4">
      <w:pPr>
        <w:rPr>
          <w:rFonts w:ascii="Calibri" w:eastAsia="Calibri" w:hAnsi="Calibri" w:cs="Calibri"/>
        </w:rPr>
      </w:pPr>
    </w:p>
    <w:p w14:paraId="2BA780F0" w14:textId="77777777" w:rsidR="008924E4" w:rsidRDefault="008924E4" w:rsidP="008924E4">
      <w:pPr>
        <w:ind w:left="1571" w:right="1569"/>
        <w:jc w:val="center"/>
        <w:rPr>
          <w:rFonts w:ascii="Calibri" w:eastAsia="Calibri" w:hAnsi="Calibri" w:cs="Calibri"/>
        </w:rPr>
      </w:pPr>
      <w:r>
        <w:rPr>
          <w:rFonts w:ascii="Calibri"/>
          <w:b/>
          <w:spacing w:val="-1"/>
        </w:rPr>
        <w:t>WITNESSETH:</w:t>
      </w:r>
    </w:p>
    <w:p w14:paraId="540A463C" w14:textId="77777777" w:rsidR="008924E4" w:rsidRDefault="008924E4" w:rsidP="008924E4"/>
    <w:p w14:paraId="29355DD7" w14:textId="77777777" w:rsidR="008924E4" w:rsidRDefault="008924E4" w:rsidP="008924E4">
      <w:proofErr w:type="gramStart"/>
      <w:r>
        <w:t>WHEREAS,</w:t>
      </w:r>
      <w:proofErr w:type="gramEnd"/>
      <w:r>
        <w:rPr>
          <w:spacing w:val="-14"/>
        </w:rPr>
        <w:t xml:space="preserve"> </w:t>
      </w:r>
      <w:r>
        <w:t>the</w:t>
      </w:r>
      <w:r>
        <w:rPr>
          <w:spacing w:val="-11"/>
        </w:rPr>
        <w:t xml:space="preserve"> </w:t>
      </w:r>
      <w:r>
        <w:t>Coronavirus</w:t>
      </w:r>
      <w:r>
        <w:rPr>
          <w:spacing w:val="-17"/>
        </w:rPr>
        <w:t xml:space="preserve"> </w:t>
      </w:r>
      <w:r>
        <w:t>(COVID-19)</w:t>
      </w:r>
      <w:r>
        <w:rPr>
          <w:spacing w:val="-14"/>
        </w:rPr>
        <w:t xml:space="preserve"> </w:t>
      </w:r>
      <w:r>
        <w:t>emergency</w:t>
      </w:r>
      <w:r>
        <w:rPr>
          <w:spacing w:val="-11"/>
        </w:rPr>
        <w:t xml:space="preserve"> </w:t>
      </w:r>
      <w:r>
        <w:t>has</w:t>
      </w:r>
      <w:r>
        <w:rPr>
          <w:spacing w:val="-17"/>
        </w:rPr>
        <w:t xml:space="preserve"> </w:t>
      </w:r>
      <w:r>
        <w:t>caused</w:t>
      </w:r>
      <w:r>
        <w:rPr>
          <w:spacing w:val="-13"/>
        </w:rPr>
        <w:t xml:space="preserve"> </w:t>
      </w:r>
      <w:r>
        <w:t>disruption</w:t>
      </w:r>
      <w:r>
        <w:rPr>
          <w:spacing w:val="-13"/>
        </w:rPr>
        <w:t xml:space="preserve"> </w:t>
      </w:r>
      <w:r>
        <w:t>in</w:t>
      </w:r>
      <w:r>
        <w:rPr>
          <w:spacing w:val="-13"/>
        </w:rPr>
        <w:t xml:space="preserve"> </w:t>
      </w:r>
      <w:r>
        <w:t>Florida’s</w:t>
      </w:r>
      <w:r>
        <w:rPr>
          <w:spacing w:val="-12"/>
        </w:rPr>
        <w:t xml:space="preserve"> </w:t>
      </w:r>
      <w:r>
        <w:t>economy</w:t>
      </w:r>
      <w:r>
        <w:rPr>
          <w:spacing w:val="-11"/>
        </w:rPr>
        <w:t xml:space="preserve"> </w:t>
      </w:r>
      <w:r>
        <w:t>leading</w:t>
      </w:r>
      <w:r>
        <w:rPr>
          <w:spacing w:val="61"/>
        </w:rPr>
        <w:t xml:space="preserve"> </w:t>
      </w:r>
      <w:r>
        <w:t>to</w:t>
      </w:r>
      <w:r>
        <w:rPr>
          <w:spacing w:val="1"/>
        </w:rPr>
        <w:t xml:space="preserve"> </w:t>
      </w:r>
      <w:r>
        <w:t>high rates</w:t>
      </w:r>
      <w:r>
        <w:rPr>
          <w:spacing w:val="-2"/>
        </w:rPr>
        <w:t xml:space="preserve"> </w:t>
      </w:r>
      <w:r>
        <w:t>of unemployment</w:t>
      </w:r>
      <w:r>
        <w:rPr>
          <w:spacing w:val="-2"/>
        </w:rPr>
        <w:t xml:space="preserve"> </w:t>
      </w:r>
      <w:r>
        <w:t>and business closures;</w:t>
      </w:r>
    </w:p>
    <w:p w14:paraId="7F5DC61C" w14:textId="77777777" w:rsidR="008924E4" w:rsidRDefault="008924E4" w:rsidP="008924E4">
      <w:pPr>
        <w:rPr>
          <w:sz w:val="21"/>
          <w:szCs w:val="21"/>
        </w:rPr>
      </w:pPr>
    </w:p>
    <w:p w14:paraId="4B862B8A" w14:textId="77777777" w:rsidR="008924E4" w:rsidRDefault="008924E4" w:rsidP="008924E4">
      <w:proofErr w:type="gramStart"/>
      <w:r>
        <w:t>WHEREAS,</w:t>
      </w:r>
      <w:proofErr w:type="gramEnd"/>
      <w:r>
        <w:rPr>
          <w:spacing w:val="3"/>
        </w:rPr>
        <w:t xml:space="preserve"> </w:t>
      </w:r>
      <w:r>
        <w:rPr>
          <w:spacing w:val="-2"/>
        </w:rPr>
        <w:t>Many</w:t>
      </w:r>
      <w:r>
        <w:rPr>
          <w:spacing w:val="6"/>
        </w:rPr>
        <w:t xml:space="preserve"> </w:t>
      </w:r>
      <w:r>
        <w:t>Floridians</w:t>
      </w:r>
      <w:r>
        <w:rPr>
          <w:spacing w:val="5"/>
        </w:rPr>
        <w:t xml:space="preserve"> </w:t>
      </w:r>
      <w:r>
        <w:t>are</w:t>
      </w:r>
      <w:r>
        <w:rPr>
          <w:spacing w:val="6"/>
        </w:rPr>
        <w:t xml:space="preserve"> </w:t>
      </w:r>
      <w:r>
        <w:t>in</w:t>
      </w:r>
      <w:r>
        <w:rPr>
          <w:spacing w:val="4"/>
        </w:rPr>
        <w:t xml:space="preserve"> </w:t>
      </w:r>
      <w:r>
        <w:t>need</w:t>
      </w:r>
      <w:r>
        <w:rPr>
          <w:spacing w:val="2"/>
        </w:rPr>
        <w:t xml:space="preserve"> </w:t>
      </w:r>
      <w:r>
        <w:t>of</w:t>
      </w:r>
      <w:r>
        <w:rPr>
          <w:spacing w:val="5"/>
        </w:rPr>
        <w:t xml:space="preserve"> </w:t>
      </w:r>
      <w:r>
        <w:t>assistance</w:t>
      </w:r>
      <w:r>
        <w:rPr>
          <w:spacing w:val="3"/>
        </w:rPr>
        <w:t xml:space="preserve"> </w:t>
      </w:r>
      <w:r>
        <w:t>with</w:t>
      </w:r>
      <w:r>
        <w:rPr>
          <w:spacing w:val="4"/>
        </w:rPr>
        <w:t xml:space="preserve"> </w:t>
      </w:r>
      <w:r>
        <w:t>rental</w:t>
      </w:r>
      <w:r>
        <w:rPr>
          <w:spacing w:val="5"/>
        </w:rPr>
        <w:t xml:space="preserve"> </w:t>
      </w:r>
      <w:r>
        <w:t>payments,</w:t>
      </w:r>
      <w:r>
        <w:rPr>
          <w:spacing w:val="3"/>
        </w:rPr>
        <w:t xml:space="preserve"> </w:t>
      </w:r>
      <w:r>
        <w:t>mortgage</w:t>
      </w:r>
      <w:r>
        <w:rPr>
          <w:spacing w:val="6"/>
        </w:rPr>
        <w:t xml:space="preserve"> </w:t>
      </w:r>
      <w:r>
        <w:t>payments</w:t>
      </w:r>
      <w:r>
        <w:rPr>
          <w:spacing w:val="5"/>
        </w:rPr>
        <w:t xml:space="preserve"> </w:t>
      </w:r>
      <w:r>
        <w:t>and</w:t>
      </w:r>
      <w:r>
        <w:rPr>
          <w:spacing w:val="45"/>
        </w:rPr>
        <w:t xml:space="preserve"> </w:t>
      </w:r>
      <w:r>
        <w:t>home</w:t>
      </w:r>
      <w:r>
        <w:rPr>
          <w:spacing w:val="1"/>
        </w:rPr>
        <w:t xml:space="preserve"> </w:t>
      </w:r>
      <w:r>
        <w:t>repairs;</w:t>
      </w:r>
    </w:p>
    <w:p w14:paraId="75412146" w14:textId="77777777" w:rsidR="008924E4" w:rsidRDefault="008924E4" w:rsidP="008924E4"/>
    <w:p w14:paraId="5EA679F5" w14:textId="77777777" w:rsidR="008924E4" w:rsidRDefault="008924E4" w:rsidP="008924E4">
      <w:r>
        <w:t>WHEREAS,</w:t>
      </w:r>
      <w:r>
        <w:rPr>
          <w:spacing w:val="27"/>
        </w:rPr>
        <w:t xml:space="preserve"> </w:t>
      </w:r>
      <w:r>
        <w:t>the</w:t>
      </w:r>
      <w:r>
        <w:rPr>
          <w:spacing w:val="27"/>
        </w:rPr>
        <w:t xml:space="preserve"> </w:t>
      </w:r>
      <w:r>
        <w:t>State</w:t>
      </w:r>
      <w:r>
        <w:rPr>
          <w:spacing w:val="25"/>
        </w:rPr>
        <w:t xml:space="preserve"> </w:t>
      </w:r>
      <w:r>
        <w:t>of</w:t>
      </w:r>
      <w:r>
        <w:rPr>
          <w:spacing w:val="26"/>
        </w:rPr>
        <w:t xml:space="preserve"> </w:t>
      </w:r>
      <w:r>
        <w:t>Florida</w:t>
      </w:r>
      <w:r>
        <w:rPr>
          <w:spacing w:val="27"/>
        </w:rPr>
        <w:t xml:space="preserve"> </w:t>
      </w:r>
      <w:r>
        <w:t>has</w:t>
      </w:r>
      <w:r>
        <w:rPr>
          <w:spacing w:val="27"/>
        </w:rPr>
        <w:t xml:space="preserve"> </w:t>
      </w:r>
      <w:r>
        <w:t>been</w:t>
      </w:r>
      <w:r>
        <w:rPr>
          <w:spacing w:val="26"/>
        </w:rPr>
        <w:t xml:space="preserve"> </w:t>
      </w:r>
      <w:r>
        <w:t>awarded</w:t>
      </w:r>
      <w:r>
        <w:rPr>
          <w:spacing w:val="25"/>
        </w:rPr>
        <w:t xml:space="preserve"> </w:t>
      </w:r>
      <w:r>
        <w:rPr>
          <w:spacing w:val="-2"/>
        </w:rPr>
        <w:t>funds</w:t>
      </w:r>
      <w:r>
        <w:rPr>
          <w:spacing w:val="27"/>
        </w:rPr>
        <w:t xml:space="preserve"> </w:t>
      </w:r>
      <w:r>
        <w:t>pursuant</w:t>
      </w:r>
      <w:r>
        <w:rPr>
          <w:spacing w:val="27"/>
        </w:rPr>
        <w:t xml:space="preserve"> </w:t>
      </w:r>
      <w:r>
        <w:t>to,</w:t>
      </w:r>
      <w:r>
        <w:rPr>
          <w:spacing w:val="26"/>
        </w:rPr>
        <w:t xml:space="preserve"> </w:t>
      </w:r>
      <w:r>
        <w:t>section</w:t>
      </w:r>
      <w:r>
        <w:rPr>
          <w:spacing w:val="23"/>
        </w:rPr>
        <w:t xml:space="preserve"> </w:t>
      </w:r>
      <w:r>
        <w:t>601(d)</w:t>
      </w:r>
      <w:r>
        <w:rPr>
          <w:spacing w:val="25"/>
        </w:rPr>
        <w:t xml:space="preserve"> </w:t>
      </w:r>
      <w:r>
        <w:t>of</w:t>
      </w:r>
      <w:r>
        <w:rPr>
          <w:spacing w:val="27"/>
        </w:rPr>
        <w:t xml:space="preserve"> </w:t>
      </w:r>
      <w:r>
        <w:t>the</w:t>
      </w:r>
      <w:r>
        <w:rPr>
          <w:spacing w:val="27"/>
        </w:rPr>
        <w:t xml:space="preserve"> </w:t>
      </w:r>
      <w:r>
        <w:t>Social</w:t>
      </w:r>
      <w:r>
        <w:rPr>
          <w:spacing w:val="56"/>
        </w:rPr>
        <w:t xml:space="preserve"> </w:t>
      </w:r>
      <w:r>
        <w:t>Security</w:t>
      </w:r>
      <w:r>
        <w:rPr>
          <w:spacing w:val="-9"/>
        </w:rPr>
        <w:t xml:space="preserve"> </w:t>
      </w:r>
      <w:r>
        <w:t>Act,</w:t>
      </w:r>
      <w:r>
        <w:rPr>
          <w:spacing w:val="-12"/>
        </w:rPr>
        <w:t xml:space="preserve"> </w:t>
      </w:r>
      <w:r>
        <w:rPr>
          <w:sz w:val="20"/>
        </w:rPr>
        <w:t>as</w:t>
      </w:r>
      <w:r>
        <w:rPr>
          <w:spacing w:val="-8"/>
          <w:sz w:val="20"/>
        </w:rPr>
        <w:t xml:space="preserve"> </w:t>
      </w:r>
      <w:r>
        <w:rPr>
          <w:sz w:val="20"/>
        </w:rPr>
        <w:t>amended</w:t>
      </w:r>
      <w:r>
        <w:rPr>
          <w:spacing w:val="-7"/>
          <w:sz w:val="20"/>
        </w:rPr>
        <w:t xml:space="preserve"> </w:t>
      </w:r>
      <w:r>
        <w:rPr>
          <w:sz w:val="20"/>
        </w:rPr>
        <w:t>by</w:t>
      </w:r>
      <w:r>
        <w:rPr>
          <w:spacing w:val="-10"/>
          <w:sz w:val="20"/>
        </w:rPr>
        <w:t xml:space="preserve"> </w:t>
      </w:r>
      <w:r>
        <w:t>section</w:t>
      </w:r>
      <w:r>
        <w:rPr>
          <w:spacing w:val="-10"/>
        </w:rPr>
        <w:t xml:space="preserve"> </w:t>
      </w:r>
      <w:r>
        <w:t>5001</w:t>
      </w:r>
      <w:r>
        <w:rPr>
          <w:spacing w:val="-12"/>
        </w:rPr>
        <w:t xml:space="preserve"> </w:t>
      </w:r>
      <w:r>
        <w:t>of</w:t>
      </w:r>
      <w:r>
        <w:rPr>
          <w:spacing w:val="-11"/>
        </w:rPr>
        <w:t xml:space="preserve"> </w:t>
      </w:r>
      <w:r>
        <w:t>the</w:t>
      </w:r>
      <w:r>
        <w:rPr>
          <w:spacing w:val="-9"/>
        </w:rPr>
        <w:t xml:space="preserve"> </w:t>
      </w:r>
      <w:r>
        <w:t>Coronavirus</w:t>
      </w:r>
      <w:r>
        <w:rPr>
          <w:spacing w:val="-8"/>
        </w:rPr>
        <w:t xml:space="preserve"> </w:t>
      </w:r>
      <w:r>
        <w:t>Aid,</w:t>
      </w:r>
      <w:r>
        <w:rPr>
          <w:spacing w:val="-10"/>
        </w:rPr>
        <w:t xml:space="preserve"> </w:t>
      </w:r>
      <w:r>
        <w:t>Relief,</w:t>
      </w:r>
      <w:r>
        <w:rPr>
          <w:spacing w:val="-9"/>
        </w:rPr>
        <w:t xml:space="preserve"> </w:t>
      </w:r>
      <w:r>
        <w:t>and</w:t>
      </w:r>
      <w:r>
        <w:rPr>
          <w:spacing w:val="-11"/>
        </w:rPr>
        <w:t xml:space="preserve"> </w:t>
      </w:r>
      <w:r>
        <w:t>Economic</w:t>
      </w:r>
      <w:r>
        <w:rPr>
          <w:spacing w:val="-9"/>
        </w:rPr>
        <w:t xml:space="preserve"> </w:t>
      </w:r>
      <w:r>
        <w:t>Security</w:t>
      </w:r>
      <w:r>
        <w:rPr>
          <w:spacing w:val="-9"/>
        </w:rPr>
        <w:t xml:space="preserve"> </w:t>
      </w:r>
      <w:r>
        <w:t>(CARES)</w:t>
      </w:r>
      <w:r>
        <w:rPr>
          <w:spacing w:val="66"/>
        </w:rPr>
        <w:t xml:space="preserve"> </w:t>
      </w:r>
      <w:r>
        <w:t>Act,</w:t>
      </w:r>
      <w:r>
        <w:rPr>
          <w:spacing w:val="-2"/>
        </w:rPr>
        <w:t xml:space="preserve"> </w:t>
      </w:r>
      <w:r>
        <w:t>Pub. L. No.</w:t>
      </w:r>
      <w:r>
        <w:rPr>
          <w:spacing w:val="-3"/>
        </w:rPr>
        <w:t xml:space="preserve"> </w:t>
      </w:r>
      <w:r>
        <w:t>116-136, div. A, Title</w:t>
      </w:r>
      <w:r>
        <w:rPr>
          <w:spacing w:val="1"/>
        </w:rPr>
        <w:t xml:space="preserve"> </w:t>
      </w:r>
      <w:r>
        <w:t>V</w:t>
      </w:r>
      <w:r>
        <w:rPr>
          <w:spacing w:val="-3"/>
        </w:rPr>
        <w:t xml:space="preserve"> </w:t>
      </w:r>
      <w:r>
        <w:t>(Mar. 27,</w:t>
      </w:r>
      <w:r>
        <w:rPr>
          <w:spacing w:val="-2"/>
        </w:rPr>
        <w:t xml:space="preserve"> </w:t>
      </w:r>
      <w:r>
        <w:t>2020</w:t>
      </w:r>
      <w:proofErr w:type="gramStart"/>
      <w:r>
        <w:t>);</w:t>
      </w:r>
      <w:proofErr w:type="gramEnd"/>
    </w:p>
    <w:p w14:paraId="33A18BD7" w14:textId="77777777" w:rsidR="008924E4" w:rsidRDefault="008924E4" w:rsidP="008924E4"/>
    <w:p w14:paraId="577E76CB" w14:textId="77777777" w:rsidR="008924E4" w:rsidRDefault="008924E4" w:rsidP="008924E4">
      <w:r>
        <w:t>WHEREAS,</w:t>
      </w:r>
      <w:r>
        <w:rPr>
          <w:spacing w:val="-6"/>
        </w:rPr>
        <w:t xml:space="preserve"> </w:t>
      </w:r>
      <w:r>
        <w:t>a</w:t>
      </w:r>
      <w:r>
        <w:rPr>
          <w:spacing w:val="-9"/>
        </w:rPr>
        <w:t xml:space="preserve"> </w:t>
      </w:r>
      <w:r>
        <w:t>portion</w:t>
      </w:r>
      <w:r>
        <w:rPr>
          <w:spacing w:val="-10"/>
        </w:rPr>
        <w:t xml:space="preserve"> </w:t>
      </w:r>
      <w:r>
        <w:t>of</w:t>
      </w:r>
      <w:r>
        <w:rPr>
          <w:spacing w:val="-10"/>
        </w:rPr>
        <w:t xml:space="preserve"> </w:t>
      </w:r>
      <w:r>
        <w:t>the</w:t>
      </w:r>
      <w:r>
        <w:rPr>
          <w:spacing w:val="-11"/>
        </w:rPr>
        <w:t xml:space="preserve"> </w:t>
      </w:r>
      <w:r>
        <w:t>CARES</w:t>
      </w:r>
      <w:r>
        <w:rPr>
          <w:spacing w:val="-8"/>
        </w:rPr>
        <w:t xml:space="preserve"> </w:t>
      </w:r>
      <w:r>
        <w:t>Act</w:t>
      </w:r>
      <w:r>
        <w:rPr>
          <w:spacing w:val="-9"/>
        </w:rPr>
        <w:t xml:space="preserve"> </w:t>
      </w:r>
      <w:r>
        <w:t>Funds</w:t>
      </w:r>
      <w:r>
        <w:rPr>
          <w:spacing w:val="-7"/>
        </w:rPr>
        <w:t xml:space="preserve"> </w:t>
      </w:r>
      <w:r>
        <w:t>(designated</w:t>
      </w:r>
      <w:r>
        <w:rPr>
          <w:spacing w:val="-8"/>
        </w:rPr>
        <w:t xml:space="preserve"> </w:t>
      </w:r>
      <w:r>
        <w:t>the</w:t>
      </w:r>
      <w:r>
        <w:rPr>
          <w:spacing w:val="-9"/>
        </w:rPr>
        <w:t xml:space="preserve"> </w:t>
      </w:r>
      <w:r>
        <w:t>“Coronavirus</w:t>
      </w:r>
      <w:r>
        <w:rPr>
          <w:spacing w:val="-9"/>
        </w:rPr>
        <w:t xml:space="preserve"> </w:t>
      </w:r>
      <w:r>
        <w:t>Relief</w:t>
      </w:r>
      <w:r>
        <w:rPr>
          <w:spacing w:val="-10"/>
        </w:rPr>
        <w:t xml:space="preserve"> </w:t>
      </w:r>
      <w:r>
        <w:t>Funds”</w:t>
      </w:r>
      <w:r>
        <w:rPr>
          <w:spacing w:val="-7"/>
        </w:rPr>
        <w:t xml:space="preserve"> </w:t>
      </w:r>
      <w:r>
        <w:t>or</w:t>
      </w:r>
      <w:r>
        <w:rPr>
          <w:spacing w:val="-7"/>
        </w:rPr>
        <w:t xml:space="preserve"> “</w:t>
      </w:r>
      <w:r>
        <w:t>CRF</w:t>
      </w:r>
      <w:r>
        <w:rPr>
          <w:spacing w:val="-8"/>
        </w:rPr>
        <w:t xml:space="preserve"> </w:t>
      </w:r>
      <w:r>
        <w:t>funds”)</w:t>
      </w:r>
      <w:r>
        <w:rPr>
          <w:spacing w:val="69"/>
        </w:rPr>
        <w:t xml:space="preserve"> </w:t>
      </w:r>
      <w:r w:rsidRPr="00C81D46">
        <w:t xml:space="preserve">has been distributed to the City/County under a written </w:t>
      </w:r>
      <w:r>
        <w:t xml:space="preserve">Subrecipient Agreement with </w:t>
      </w:r>
      <w:proofErr w:type="gramStart"/>
      <w:r>
        <w:t xml:space="preserve">the </w:t>
      </w:r>
      <w:r>
        <w:rPr>
          <w:spacing w:val="3"/>
        </w:rPr>
        <w:t xml:space="preserve"> </w:t>
      </w:r>
      <w:r>
        <w:rPr>
          <w:spacing w:val="-2"/>
        </w:rPr>
        <w:t>Florida</w:t>
      </w:r>
      <w:proofErr w:type="gramEnd"/>
      <w:r>
        <w:rPr>
          <w:spacing w:val="5"/>
        </w:rPr>
        <w:t xml:space="preserve"> </w:t>
      </w:r>
      <w:r>
        <w:t>Housing</w:t>
      </w:r>
      <w:r>
        <w:rPr>
          <w:spacing w:val="2"/>
        </w:rPr>
        <w:t xml:space="preserve"> Finance Corporation; </w:t>
      </w:r>
    </w:p>
    <w:p w14:paraId="29A032B9" w14:textId="77777777" w:rsidR="008924E4" w:rsidRDefault="008924E4" w:rsidP="008924E4"/>
    <w:p w14:paraId="01C6A90B" w14:textId="55C55BDD" w:rsidR="008924E4" w:rsidRDefault="008924E4" w:rsidP="008924E4">
      <w:r>
        <w:t>WHEREAS, the Sub</w:t>
      </w:r>
      <w:r w:rsidR="0059373D">
        <w:t xml:space="preserve">-grantee </w:t>
      </w:r>
      <w:r>
        <w:t>has legal authority to enter into this agreement and possesses the experience and ability necessary to conduct and perform the services which is the subject of this Agreement and agrees to use such experience and ability in its execution and completion of this Agreement for the benefit of the City/County and has been selected as a qualified Sub-Grantee to carry out the scope of work identified in this agreement;</w:t>
      </w:r>
    </w:p>
    <w:p w14:paraId="3D4FC990" w14:textId="77777777" w:rsidR="008924E4" w:rsidRDefault="008924E4" w:rsidP="008924E4">
      <w:pPr>
        <w:spacing w:before="1"/>
        <w:rPr>
          <w:rFonts w:ascii="Calibri" w:eastAsia="Calibri" w:hAnsi="Calibri" w:cs="Calibri"/>
        </w:rPr>
      </w:pPr>
    </w:p>
    <w:p w14:paraId="38F4667E" w14:textId="77777777" w:rsidR="008924E4" w:rsidRDefault="008924E4" w:rsidP="008924E4">
      <w:pPr>
        <w:pStyle w:val="BodyText"/>
        <w:ind w:left="0" w:right="115" w:firstLine="0"/>
        <w:jc w:val="both"/>
      </w:pPr>
      <w:proofErr w:type="gramStart"/>
      <w:r w:rsidRPr="00C81D46">
        <w:rPr>
          <w:bCs/>
          <w:spacing w:val="-1"/>
        </w:rPr>
        <w:t>WHEREAS</w:t>
      </w:r>
      <w:r>
        <w:rPr>
          <w:spacing w:val="-1"/>
        </w:rPr>
        <w:t>,</w:t>
      </w:r>
      <w:proofErr w:type="gramEnd"/>
      <w:r>
        <w:rPr>
          <w:spacing w:val="-2"/>
        </w:rPr>
        <w:t xml:space="preserve"> </w:t>
      </w:r>
      <w:r>
        <w:rPr>
          <w:spacing w:val="-1"/>
        </w:rPr>
        <w:t>the</w:t>
      </w:r>
      <w:r>
        <w:rPr>
          <w:spacing w:val="1"/>
        </w:rPr>
        <w:t xml:space="preserve"> </w:t>
      </w:r>
      <w:r>
        <w:rPr>
          <w:spacing w:val="-1"/>
        </w:rPr>
        <w:t>Sub-Grantee</w:t>
      </w:r>
      <w:r>
        <w:rPr>
          <w:spacing w:val="1"/>
        </w:rPr>
        <w:t xml:space="preserve"> </w:t>
      </w:r>
      <w:r>
        <w:rPr>
          <w:spacing w:val="-1"/>
        </w:rPr>
        <w:t>and City/County</w:t>
      </w:r>
      <w:r>
        <w:rPr>
          <w:spacing w:val="-3"/>
        </w:rPr>
        <w:t xml:space="preserve"> </w:t>
      </w:r>
      <w:r>
        <w:rPr>
          <w:spacing w:val="-1"/>
        </w:rPr>
        <w:t>wish</w:t>
      </w:r>
      <w:r>
        <w:rPr>
          <w:spacing w:val="-3"/>
        </w:rPr>
        <w:t xml:space="preserve"> </w:t>
      </w:r>
      <w:r>
        <w:t>to</w:t>
      </w:r>
      <w:r>
        <w:rPr>
          <w:spacing w:val="1"/>
        </w:rPr>
        <w:t xml:space="preserve"> </w:t>
      </w:r>
      <w:r>
        <w:rPr>
          <w:spacing w:val="-1"/>
        </w:rPr>
        <w:t>enter</w:t>
      </w:r>
      <w:r>
        <w:t xml:space="preserve"> </w:t>
      </w:r>
      <w:r>
        <w:rPr>
          <w:spacing w:val="-1"/>
        </w:rPr>
        <w:t>into</w:t>
      </w:r>
      <w:r>
        <w:rPr>
          <w:spacing w:val="1"/>
        </w:rPr>
        <w:t xml:space="preserve"> </w:t>
      </w:r>
      <w:r>
        <w:rPr>
          <w:spacing w:val="-1"/>
        </w:rPr>
        <w:t>this</w:t>
      </w:r>
      <w:r>
        <w:t xml:space="preserve"> </w:t>
      </w:r>
      <w:r>
        <w:rPr>
          <w:spacing w:val="-1"/>
        </w:rPr>
        <w:t>Agreement</w:t>
      </w:r>
      <w:r>
        <w:rPr>
          <w:spacing w:val="1"/>
        </w:rPr>
        <w:t xml:space="preserve"> </w:t>
      </w:r>
      <w:r>
        <w:rPr>
          <w:spacing w:val="-1"/>
        </w:rPr>
        <w:t>which will</w:t>
      </w:r>
      <w:r>
        <w:t xml:space="preserve"> </w:t>
      </w:r>
      <w:r>
        <w:rPr>
          <w:spacing w:val="-2"/>
        </w:rPr>
        <w:t>govern</w:t>
      </w:r>
      <w:r>
        <w:rPr>
          <w:spacing w:val="66"/>
        </w:rPr>
        <w:t xml:space="preserve"> </w:t>
      </w:r>
      <w:r>
        <w:rPr>
          <w:spacing w:val="-1"/>
        </w:rPr>
        <w:t>the</w:t>
      </w:r>
      <w:r>
        <w:rPr>
          <w:spacing w:val="1"/>
        </w:rPr>
        <w:t xml:space="preserve"> </w:t>
      </w:r>
      <w:r>
        <w:rPr>
          <w:spacing w:val="-1"/>
        </w:rPr>
        <w:t>disbursement</w:t>
      </w:r>
      <w:r>
        <w:rPr>
          <w:spacing w:val="-2"/>
        </w:rPr>
        <w:t xml:space="preserve"> </w:t>
      </w:r>
      <w:r>
        <w:rPr>
          <w:spacing w:val="-1"/>
        </w:rPr>
        <w:t>and expenditure</w:t>
      </w:r>
      <w:r>
        <w:rPr>
          <w:spacing w:val="1"/>
        </w:rPr>
        <w:t xml:space="preserve"> </w:t>
      </w:r>
      <w:r>
        <w:t>of</w:t>
      </w:r>
      <w:r>
        <w:rPr>
          <w:spacing w:val="-2"/>
        </w:rPr>
        <w:t xml:space="preserve"> </w:t>
      </w:r>
      <w:r>
        <w:rPr>
          <w:spacing w:val="-1"/>
        </w:rPr>
        <w:t>CRF</w:t>
      </w:r>
      <w:r>
        <w:t xml:space="preserve"> </w:t>
      </w:r>
      <w:r>
        <w:rPr>
          <w:spacing w:val="-1"/>
        </w:rPr>
        <w:t>funds;</w:t>
      </w:r>
    </w:p>
    <w:p w14:paraId="130CBDB4" w14:textId="77777777" w:rsidR="008924E4" w:rsidRDefault="008924E4" w:rsidP="008924E4">
      <w:pPr>
        <w:rPr>
          <w:rFonts w:ascii="Calibri" w:eastAsia="Calibri" w:hAnsi="Calibri" w:cs="Calibri"/>
        </w:rPr>
      </w:pPr>
    </w:p>
    <w:p w14:paraId="6AD65244" w14:textId="77777777" w:rsidR="008924E4" w:rsidRDefault="008924E4" w:rsidP="008924E4">
      <w:pPr>
        <w:pStyle w:val="BodyText"/>
        <w:ind w:left="479" w:firstLine="0"/>
        <w:jc w:val="both"/>
      </w:pPr>
      <w:r>
        <w:rPr>
          <w:b/>
          <w:spacing w:val="-1"/>
        </w:rPr>
        <w:t>NOW,</w:t>
      </w:r>
      <w:r>
        <w:rPr>
          <w:b/>
          <w:spacing w:val="-2"/>
        </w:rPr>
        <w:t xml:space="preserve"> </w:t>
      </w:r>
      <w:r>
        <w:rPr>
          <w:b/>
          <w:spacing w:val="-1"/>
        </w:rPr>
        <w:t>THEREFORE</w:t>
      </w:r>
      <w:r>
        <w:rPr>
          <w:spacing w:val="-1"/>
        </w:rPr>
        <w:t>,</w:t>
      </w:r>
      <w:r>
        <w:t xml:space="preserve"> </w:t>
      </w:r>
      <w:r>
        <w:rPr>
          <w:spacing w:val="-1"/>
        </w:rPr>
        <w:t>in consideration</w:t>
      </w:r>
      <w:r>
        <w:rPr>
          <w:spacing w:val="-3"/>
        </w:rPr>
        <w:t xml:space="preserve"> </w:t>
      </w:r>
      <w:r>
        <w:t>of</w:t>
      </w:r>
      <w:r>
        <w:rPr>
          <w:spacing w:val="-2"/>
        </w:rPr>
        <w:t xml:space="preserve"> </w:t>
      </w:r>
      <w:r>
        <w:rPr>
          <w:spacing w:val="-1"/>
        </w:rPr>
        <w:t>the</w:t>
      </w:r>
      <w:r>
        <w:rPr>
          <w:spacing w:val="1"/>
        </w:rPr>
        <w:t xml:space="preserve"> </w:t>
      </w:r>
      <w:r>
        <w:rPr>
          <w:spacing w:val="-1"/>
        </w:rPr>
        <w:t>foregoing,</w:t>
      </w:r>
      <w:r>
        <w:t xml:space="preserve"> </w:t>
      </w:r>
      <w:r>
        <w:rPr>
          <w:spacing w:val="-1"/>
        </w:rPr>
        <w:t>the</w:t>
      </w:r>
      <w:r>
        <w:rPr>
          <w:spacing w:val="1"/>
        </w:rPr>
        <w:t xml:space="preserve"> </w:t>
      </w:r>
      <w:r>
        <w:rPr>
          <w:spacing w:val="-1"/>
        </w:rPr>
        <w:t>parties</w:t>
      </w:r>
      <w:r>
        <w:rPr>
          <w:spacing w:val="-2"/>
        </w:rPr>
        <w:t xml:space="preserve"> </w:t>
      </w:r>
      <w:r>
        <w:rPr>
          <w:spacing w:val="-1"/>
        </w:rPr>
        <w:t>hereto</w:t>
      </w:r>
      <w:r>
        <w:rPr>
          <w:spacing w:val="1"/>
        </w:rPr>
        <w:t xml:space="preserve"> </w:t>
      </w:r>
      <w:r>
        <w:rPr>
          <w:spacing w:val="-1"/>
        </w:rPr>
        <w:t>agree</w:t>
      </w:r>
      <w:r>
        <w:rPr>
          <w:spacing w:val="-2"/>
        </w:rPr>
        <w:t xml:space="preserve"> </w:t>
      </w:r>
      <w:r>
        <w:rPr>
          <w:spacing w:val="-1"/>
        </w:rPr>
        <w:t>as</w:t>
      </w:r>
      <w:r>
        <w:t xml:space="preserve"> </w:t>
      </w:r>
      <w:r>
        <w:rPr>
          <w:spacing w:val="-1"/>
        </w:rPr>
        <w:t>follows:</w:t>
      </w:r>
    </w:p>
    <w:p w14:paraId="3B1EFD87" w14:textId="77777777" w:rsidR="008924E4" w:rsidRDefault="008924E4" w:rsidP="008924E4">
      <w:pPr>
        <w:spacing w:before="1"/>
        <w:rPr>
          <w:rFonts w:ascii="Calibri" w:eastAsia="Calibri" w:hAnsi="Calibri" w:cs="Calibri"/>
        </w:rPr>
      </w:pPr>
    </w:p>
    <w:p w14:paraId="2EF10394" w14:textId="77777777" w:rsidR="008924E4" w:rsidRDefault="008924E4" w:rsidP="008924E4">
      <w:pPr>
        <w:pStyle w:val="BodyText"/>
        <w:numPr>
          <w:ilvl w:val="0"/>
          <w:numId w:val="3"/>
        </w:numPr>
        <w:tabs>
          <w:tab w:val="left" w:pos="840"/>
        </w:tabs>
        <w:ind w:right="115"/>
      </w:pPr>
      <w:r>
        <w:rPr>
          <w:spacing w:val="-1"/>
          <w:u w:val="single" w:color="000000"/>
        </w:rPr>
        <w:t>Recitals</w:t>
      </w:r>
      <w:r>
        <w:rPr>
          <w:spacing w:val="-1"/>
        </w:rPr>
        <w:t>:</w:t>
      </w:r>
      <w:r>
        <w:rPr>
          <w:spacing w:val="23"/>
        </w:rPr>
        <w:t xml:space="preserve"> </w:t>
      </w:r>
      <w:r>
        <w:rPr>
          <w:spacing w:val="-1"/>
        </w:rPr>
        <w:t>The</w:t>
      </w:r>
      <w:r>
        <w:rPr>
          <w:spacing w:val="24"/>
        </w:rPr>
        <w:t xml:space="preserve"> </w:t>
      </w:r>
      <w:r>
        <w:rPr>
          <w:spacing w:val="-1"/>
        </w:rPr>
        <w:t>recitals</w:t>
      </w:r>
      <w:r>
        <w:rPr>
          <w:spacing w:val="22"/>
        </w:rPr>
        <w:t xml:space="preserve"> </w:t>
      </w:r>
      <w:r>
        <w:rPr>
          <w:spacing w:val="-1"/>
        </w:rPr>
        <w:t>stated</w:t>
      </w:r>
      <w:r>
        <w:rPr>
          <w:spacing w:val="23"/>
        </w:rPr>
        <w:t xml:space="preserve"> </w:t>
      </w:r>
      <w:r>
        <w:rPr>
          <w:spacing w:val="-1"/>
        </w:rPr>
        <w:t>above</w:t>
      </w:r>
      <w:r>
        <w:rPr>
          <w:spacing w:val="25"/>
        </w:rPr>
        <w:t xml:space="preserve"> </w:t>
      </w:r>
      <w:r>
        <w:rPr>
          <w:spacing w:val="-2"/>
        </w:rPr>
        <w:t>are</w:t>
      </w:r>
      <w:r>
        <w:rPr>
          <w:spacing w:val="25"/>
        </w:rPr>
        <w:t xml:space="preserve"> </w:t>
      </w:r>
      <w:r>
        <w:rPr>
          <w:spacing w:val="-2"/>
        </w:rPr>
        <w:t>true</w:t>
      </w:r>
      <w:r>
        <w:rPr>
          <w:spacing w:val="24"/>
        </w:rPr>
        <w:t xml:space="preserve"> </w:t>
      </w:r>
      <w:r>
        <w:rPr>
          <w:spacing w:val="-1"/>
        </w:rPr>
        <w:t>and</w:t>
      </w:r>
      <w:r>
        <w:rPr>
          <w:spacing w:val="21"/>
        </w:rPr>
        <w:t xml:space="preserve"> </w:t>
      </w:r>
      <w:r>
        <w:rPr>
          <w:spacing w:val="-1"/>
        </w:rPr>
        <w:t>correct,</w:t>
      </w:r>
      <w:r>
        <w:rPr>
          <w:spacing w:val="22"/>
        </w:rPr>
        <w:t xml:space="preserve"> </w:t>
      </w:r>
      <w:r>
        <w:rPr>
          <w:spacing w:val="-1"/>
        </w:rPr>
        <w:t>are</w:t>
      </w:r>
      <w:r>
        <w:rPr>
          <w:spacing w:val="25"/>
        </w:rPr>
        <w:t xml:space="preserve"> </w:t>
      </w:r>
      <w:r>
        <w:rPr>
          <w:spacing w:val="-1"/>
        </w:rPr>
        <w:t>incorporated</w:t>
      </w:r>
      <w:r>
        <w:rPr>
          <w:spacing w:val="21"/>
        </w:rPr>
        <w:t xml:space="preserve"> </w:t>
      </w:r>
      <w:r>
        <w:rPr>
          <w:spacing w:val="-1"/>
        </w:rPr>
        <w:t>herein,</w:t>
      </w:r>
      <w:r>
        <w:rPr>
          <w:spacing w:val="24"/>
        </w:rPr>
        <w:t xml:space="preserve"> </w:t>
      </w:r>
      <w:r>
        <w:rPr>
          <w:spacing w:val="-1"/>
        </w:rPr>
        <w:t>and</w:t>
      </w:r>
      <w:r>
        <w:rPr>
          <w:spacing w:val="23"/>
        </w:rPr>
        <w:t xml:space="preserve"> </w:t>
      </w:r>
      <w:r>
        <w:rPr>
          <w:spacing w:val="-1"/>
        </w:rPr>
        <w:t>form</w:t>
      </w:r>
      <w:r>
        <w:rPr>
          <w:spacing w:val="26"/>
        </w:rPr>
        <w:t xml:space="preserve"> </w:t>
      </w:r>
      <w:r>
        <w:rPr>
          <w:spacing w:val="-1"/>
        </w:rPr>
        <w:t>an</w:t>
      </w:r>
      <w:r>
        <w:rPr>
          <w:spacing w:val="54"/>
        </w:rPr>
        <w:t xml:space="preserve"> </w:t>
      </w:r>
      <w:r>
        <w:rPr>
          <w:spacing w:val="-1"/>
        </w:rPr>
        <w:t>integral</w:t>
      </w:r>
      <w:r>
        <w:t xml:space="preserve"> </w:t>
      </w:r>
      <w:r>
        <w:rPr>
          <w:spacing w:val="-1"/>
        </w:rPr>
        <w:t>part</w:t>
      </w:r>
      <w:r>
        <w:rPr>
          <w:spacing w:val="-2"/>
        </w:rPr>
        <w:t xml:space="preserve"> </w:t>
      </w:r>
      <w:r>
        <w:t xml:space="preserve">of </w:t>
      </w:r>
      <w:r>
        <w:rPr>
          <w:spacing w:val="-1"/>
        </w:rPr>
        <w:t>this</w:t>
      </w:r>
      <w:r>
        <w:rPr>
          <w:spacing w:val="-2"/>
        </w:rPr>
        <w:t xml:space="preserve"> </w:t>
      </w:r>
      <w:r>
        <w:rPr>
          <w:spacing w:val="-1"/>
        </w:rPr>
        <w:t>Agreement.</w:t>
      </w:r>
    </w:p>
    <w:p w14:paraId="6F230EF1" w14:textId="77777777" w:rsidR="008924E4" w:rsidRDefault="008924E4" w:rsidP="008924E4">
      <w:pPr>
        <w:spacing w:before="10"/>
        <w:rPr>
          <w:rFonts w:ascii="Calibri" w:eastAsia="Calibri" w:hAnsi="Calibri" w:cs="Calibri"/>
          <w:sz w:val="21"/>
          <w:szCs w:val="21"/>
        </w:rPr>
      </w:pPr>
    </w:p>
    <w:p w14:paraId="2F012D03" w14:textId="77777777" w:rsidR="008924E4" w:rsidRDefault="008924E4" w:rsidP="008924E4">
      <w:pPr>
        <w:pStyle w:val="BodyText"/>
        <w:numPr>
          <w:ilvl w:val="0"/>
          <w:numId w:val="3"/>
        </w:numPr>
        <w:tabs>
          <w:tab w:val="left" w:pos="840"/>
        </w:tabs>
        <w:ind w:left="839" w:hanging="359"/>
        <w:jc w:val="both"/>
      </w:pPr>
      <w:r>
        <w:rPr>
          <w:spacing w:val="-1"/>
          <w:u w:val="single" w:color="000000"/>
        </w:rPr>
        <w:t>Definitions</w:t>
      </w:r>
      <w:r>
        <w:rPr>
          <w:spacing w:val="-1"/>
        </w:rPr>
        <w:t>:</w:t>
      </w:r>
    </w:p>
    <w:p w14:paraId="5B28907F" w14:textId="77777777" w:rsidR="008924E4" w:rsidRDefault="008924E4" w:rsidP="008924E4">
      <w:pPr>
        <w:spacing w:before="5"/>
        <w:rPr>
          <w:rFonts w:ascii="Calibri" w:eastAsia="Calibri" w:hAnsi="Calibri" w:cs="Calibri"/>
          <w:sz w:val="17"/>
          <w:szCs w:val="17"/>
        </w:rPr>
      </w:pPr>
    </w:p>
    <w:p w14:paraId="3E3C521F" w14:textId="77777777" w:rsidR="008924E4" w:rsidRDefault="008924E4" w:rsidP="008924E4">
      <w:pPr>
        <w:pStyle w:val="BodyText"/>
        <w:numPr>
          <w:ilvl w:val="1"/>
          <w:numId w:val="3"/>
        </w:numPr>
        <w:tabs>
          <w:tab w:val="left" w:pos="1201"/>
        </w:tabs>
        <w:spacing w:before="56"/>
        <w:ind w:right="114"/>
        <w:jc w:val="both"/>
      </w:pPr>
      <w:r>
        <w:rPr>
          <w:spacing w:val="-1"/>
        </w:rPr>
        <w:t>“Administrative</w:t>
      </w:r>
      <w:r>
        <w:rPr>
          <w:spacing w:val="10"/>
        </w:rPr>
        <w:t xml:space="preserve"> </w:t>
      </w:r>
      <w:r>
        <w:rPr>
          <w:spacing w:val="-1"/>
        </w:rPr>
        <w:t>Expenditures”</w:t>
      </w:r>
      <w:r>
        <w:rPr>
          <w:spacing w:val="9"/>
        </w:rPr>
        <w:t xml:space="preserve"> </w:t>
      </w:r>
      <w:r>
        <w:rPr>
          <w:spacing w:val="-1"/>
        </w:rPr>
        <w:t>means</w:t>
      </w:r>
      <w:r>
        <w:rPr>
          <w:spacing w:val="10"/>
        </w:rPr>
        <w:t xml:space="preserve"> </w:t>
      </w:r>
      <w:r>
        <w:rPr>
          <w:spacing w:val="-1"/>
        </w:rPr>
        <w:t>funds,</w:t>
      </w:r>
      <w:r>
        <w:rPr>
          <w:spacing w:val="10"/>
        </w:rPr>
        <w:t xml:space="preserve"> </w:t>
      </w:r>
      <w:r>
        <w:rPr>
          <w:spacing w:val="-1"/>
        </w:rPr>
        <w:t>not</w:t>
      </w:r>
      <w:r>
        <w:rPr>
          <w:spacing w:val="10"/>
        </w:rPr>
        <w:t xml:space="preserve"> </w:t>
      </w:r>
      <w:r>
        <w:rPr>
          <w:spacing w:val="-1"/>
        </w:rPr>
        <w:t>to</w:t>
      </w:r>
      <w:r>
        <w:rPr>
          <w:spacing w:val="11"/>
        </w:rPr>
        <w:t xml:space="preserve"> </w:t>
      </w:r>
      <w:r>
        <w:rPr>
          <w:spacing w:val="-1"/>
        </w:rPr>
        <w:t>exceed</w:t>
      </w:r>
      <w:r>
        <w:rPr>
          <w:spacing w:val="9"/>
        </w:rPr>
        <w:t xml:space="preserve"> </w:t>
      </w:r>
      <w:r>
        <w:rPr>
          <w:spacing w:val="-1"/>
        </w:rPr>
        <w:t>_______</w:t>
      </w:r>
      <w:r>
        <w:rPr>
          <w:spacing w:val="8"/>
        </w:rPr>
        <w:t xml:space="preserve"> </w:t>
      </w:r>
      <w:r>
        <w:t>of</w:t>
      </w:r>
      <w:r>
        <w:rPr>
          <w:spacing w:val="10"/>
        </w:rPr>
        <w:t xml:space="preserve"> </w:t>
      </w:r>
      <w:r>
        <w:rPr>
          <w:spacing w:val="-1"/>
        </w:rPr>
        <w:t>the</w:t>
      </w:r>
      <w:r>
        <w:rPr>
          <w:spacing w:val="8"/>
        </w:rPr>
        <w:t xml:space="preserve"> </w:t>
      </w:r>
      <w:r>
        <w:rPr>
          <w:spacing w:val="-1"/>
        </w:rPr>
        <w:t>contract award,</w:t>
      </w:r>
      <w:r>
        <w:rPr>
          <w:spacing w:val="10"/>
        </w:rPr>
        <w:t xml:space="preserve"> </w:t>
      </w:r>
      <w:r>
        <w:rPr>
          <w:spacing w:val="-1"/>
        </w:rPr>
        <w:t>expended</w:t>
      </w:r>
      <w:r>
        <w:rPr>
          <w:spacing w:val="53"/>
        </w:rPr>
        <w:t xml:space="preserve"> </w:t>
      </w:r>
      <w:r>
        <w:rPr>
          <w:spacing w:val="-1"/>
        </w:rPr>
        <w:t>by</w:t>
      </w:r>
      <w:r>
        <w:rPr>
          <w:spacing w:val="29"/>
        </w:rPr>
        <w:t xml:space="preserve"> </w:t>
      </w:r>
      <w:r>
        <w:rPr>
          <w:spacing w:val="-1"/>
        </w:rPr>
        <w:t>Sub-Grantee</w:t>
      </w:r>
      <w:r>
        <w:rPr>
          <w:spacing w:val="30"/>
        </w:rPr>
        <w:t xml:space="preserve"> </w:t>
      </w:r>
      <w:r>
        <w:rPr>
          <w:spacing w:val="-1"/>
        </w:rPr>
        <w:t>to</w:t>
      </w:r>
      <w:r>
        <w:rPr>
          <w:spacing w:val="31"/>
        </w:rPr>
        <w:t xml:space="preserve"> </w:t>
      </w:r>
      <w:r>
        <w:rPr>
          <w:spacing w:val="-1"/>
        </w:rPr>
        <w:t>carry</w:t>
      </w:r>
      <w:r>
        <w:rPr>
          <w:spacing w:val="29"/>
        </w:rPr>
        <w:t xml:space="preserve"> </w:t>
      </w:r>
      <w:r>
        <w:rPr>
          <w:spacing w:val="-1"/>
        </w:rPr>
        <w:t>out</w:t>
      </w:r>
      <w:r>
        <w:rPr>
          <w:spacing w:val="30"/>
        </w:rPr>
        <w:t xml:space="preserve"> </w:t>
      </w:r>
      <w:r>
        <w:rPr>
          <w:spacing w:val="-1"/>
        </w:rPr>
        <w:t>the</w:t>
      </w:r>
      <w:r>
        <w:rPr>
          <w:spacing w:val="30"/>
        </w:rPr>
        <w:t xml:space="preserve"> </w:t>
      </w:r>
      <w:r>
        <w:rPr>
          <w:spacing w:val="-1"/>
        </w:rPr>
        <w:t>activities</w:t>
      </w:r>
      <w:r>
        <w:rPr>
          <w:spacing w:val="29"/>
        </w:rPr>
        <w:t xml:space="preserve"> </w:t>
      </w:r>
      <w:r>
        <w:t>of</w:t>
      </w:r>
      <w:r>
        <w:rPr>
          <w:spacing w:val="26"/>
        </w:rPr>
        <w:t xml:space="preserve"> </w:t>
      </w:r>
      <w:r>
        <w:rPr>
          <w:spacing w:val="-1"/>
        </w:rPr>
        <w:t>CRF.</w:t>
      </w:r>
      <w:r>
        <w:rPr>
          <w:spacing w:val="8"/>
        </w:rPr>
        <w:t xml:space="preserve"> </w:t>
      </w:r>
      <w:r>
        <w:rPr>
          <w:spacing w:val="-1"/>
        </w:rPr>
        <w:t>This</w:t>
      </w:r>
      <w:r>
        <w:rPr>
          <w:spacing w:val="29"/>
        </w:rPr>
        <w:t xml:space="preserve"> </w:t>
      </w:r>
      <w:r>
        <w:rPr>
          <w:spacing w:val="-1"/>
        </w:rPr>
        <w:t>expense</w:t>
      </w:r>
      <w:r>
        <w:rPr>
          <w:spacing w:val="27"/>
        </w:rPr>
        <w:t xml:space="preserve"> </w:t>
      </w:r>
      <w:r>
        <w:rPr>
          <w:spacing w:val="-1"/>
        </w:rPr>
        <w:t>may</w:t>
      </w:r>
      <w:r>
        <w:rPr>
          <w:spacing w:val="29"/>
        </w:rPr>
        <w:t xml:space="preserve"> </w:t>
      </w:r>
      <w:r>
        <w:rPr>
          <w:spacing w:val="-1"/>
        </w:rPr>
        <w:t>include</w:t>
      </w:r>
      <w:r>
        <w:rPr>
          <w:spacing w:val="30"/>
        </w:rPr>
        <w:t xml:space="preserve"> </w:t>
      </w:r>
      <w:r>
        <w:rPr>
          <w:spacing w:val="-1"/>
        </w:rPr>
        <w:t>salaries</w:t>
      </w:r>
      <w:r>
        <w:rPr>
          <w:spacing w:val="29"/>
        </w:rPr>
        <w:t xml:space="preserve"> </w:t>
      </w:r>
      <w:r>
        <w:rPr>
          <w:spacing w:val="-1"/>
        </w:rPr>
        <w:t>and</w:t>
      </w:r>
      <w:r>
        <w:rPr>
          <w:spacing w:val="45"/>
        </w:rPr>
        <w:t xml:space="preserve"> </w:t>
      </w:r>
      <w:r>
        <w:rPr>
          <w:spacing w:val="-1"/>
        </w:rPr>
        <w:t>benefits</w:t>
      </w:r>
      <w:r>
        <w:rPr>
          <w:spacing w:val="-2"/>
        </w:rPr>
        <w:t xml:space="preserve"> </w:t>
      </w:r>
      <w:r>
        <w:t xml:space="preserve">of </w:t>
      </w:r>
      <w:r>
        <w:rPr>
          <w:spacing w:val="-1"/>
        </w:rPr>
        <w:t>staff,</w:t>
      </w:r>
      <w:r>
        <w:rPr>
          <w:spacing w:val="-2"/>
        </w:rPr>
        <w:t xml:space="preserve"> </w:t>
      </w:r>
      <w:r>
        <w:rPr>
          <w:spacing w:val="-1"/>
        </w:rPr>
        <w:t>office</w:t>
      </w:r>
      <w:r>
        <w:rPr>
          <w:spacing w:val="-2"/>
        </w:rPr>
        <w:t xml:space="preserve"> </w:t>
      </w:r>
      <w:r>
        <w:rPr>
          <w:spacing w:val="-1"/>
        </w:rPr>
        <w:t>supplies</w:t>
      </w:r>
      <w:r>
        <w:t xml:space="preserve"> </w:t>
      </w:r>
      <w:r>
        <w:rPr>
          <w:spacing w:val="-1"/>
        </w:rPr>
        <w:t>and equipment,</w:t>
      </w:r>
      <w:r>
        <w:t xml:space="preserve"> </w:t>
      </w:r>
      <w:r>
        <w:rPr>
          <w:spacing w:val="-1"/>
        </w:rPr>
        <w:t>required travel,</w:t>
      </w:r>
      <w:r>
        <w:t xml:space="preserve"> </w:t>
      </w:r>
      <w:r>
        <w:rPr>
          <w:spacing w:val="-1"/>
        </w:rPr>
        <w:t>advertising,</w:t>
      </w:r>
      <w:r>
        <w:t xml:space="preserve"> </w:t>
      </w:r>
      <w:r>
        <w:rPr>
          <w:spacing w:val="-1"/>
        </w:rPr>
        <w:t>recording costs.</w:t>
      </w:r>
    </w:p>
    <w:p w14:paraId="2B273E03" w14:textId="77777777" w:rsidR="008924E4" w:rsidRDefault="008924E4" w:rsidP="008924E4">
      <w:pPr>
        <w:spacing w:before="1"/>
        <w:ind w:left="900"/>
        <w:rPr>
          <w:rFonts w:ascii="Calibri" w:eastAsia="Calibri" w:hAnsi="Calibri" w:cs="Calibri"/>
        </w:rPr>
      </w:pPr>
    </w:p>
    <w:p w14:paraId="1B82CF43" w14:textId="77777777" w:rsidR="008924E4" w:rsidRDefault="008924E4" w:rsidP="008924E4">
      <w:pPr>
        <w:pStyle w:val="BodyText"/>
        <w:numPr>
          <w:ilvl w:val="1"/>
          <w:numId w:val="3"/>
        </w:numPr>
        <w:tabs>
          <w:tab w:val="left" w:pos="1202"/>
        </w:tabs>
        <w:spacing w:line="239" w:lineRule="auto"/>
        <w:ind w:right="114"/>
        <w:jc w:val="both"/>
      </w:pPr>
      <w:r w:rsidRPr="00DF2ADD">
        <w:rPr>
          <w:spacing w:val="-1"/>
        </w:rPr>
        <w:t>“Annual</w:t>
      </w:r>
      <w:r w:rsidRPr="00DF2ADD">
        <w:rPr>
          <w:spacing w:val="22"/>
        </w:rPr>
        <w:t xml:space="preserve"> </w:t>
      </w:r>
      <w:r w:rsidRPr="00DF2ADD">
        <w:rPr>
          <w:spacing w:val="-1"/>
        </w:rPr>
        <w:t>income”</w:t>
      </w:r>
      <w:r w:rsidRPr="00DF2ADD">
        <w:rPr>
          <w:spacing w:val="21"/>
        </w:rPr>
        <w:t xml:space="preserve"> </w:t>
      </w:r>
      <w:r w:rsidRPr="00DF2ADD">
        <w:rPr>
          <w:spacing w:val="-1"/>
        </w:rPr>
        <w:t>means</w:t>
      </w:r>
      <w:r w:rsidRPr="00DF2ADD">
        <w:rPr>
          <w:spacing w:val="22"/>
        </w:rPr>
        <w:t xml:space="preserve"> </w:t>
      </w:r>
      <w:r w:rsidRPr="00DF2ADD">
        <w:rPr>
          <w:spacing w:val="-2"/>
        </w:rPr>
        <w:t>annual</w:t>
      </w:r>
      <w:r w:rsidRPr="00DF2ADD">
        <w:rPr>
          <w:spacing w:val="22"/>
        </w:rPr>
        <w:t xml:space="preserve"> </w:t>
      </w:r>
      <w:r w:rsidRPr="00DF2ADD">
        <w:rPr>
          <w:spacing w:val="-1"/>
        </w:rPr>
        <w:t>income</w:t>
      </w:r>
      <w:r w:rsidRPr="00DF2ADD">
        <w:rPr>
          <w:spacing w:val="22"/>
        </w:rPr>
        <w:t xml:space="preserve"> </w:t>
      </w:r>
      <w:r w:rsidRPr="00DF2ADD">
        <w:rPr>
          <w:spacing w:val="-1"/>
        </w:rPr>
        <w:t>as</w:t>
      </w:r>
      <w:r w:rsidRPr="00DF2ADD">
        <w:rPr>
          <w:spacing w:val="19"/>
        </w:rPr>
        <w:t xml:space="preserve"> </w:t>
      </w:r>
      <w:r w:rsidRPr="00DF2ADD">
        <w:rPr>
          <w:spacing w:val="-1"/>
        </w:rPr>
        <w:t>defined</w:t>
      </w:r>
      <w:r w:rsidRPr="00DF2ADD">
        <w:rPr>
          <w:spacing w:val="21"/>
        </w:rPr>
        <w:t xml:space="preserve"> </w:t>
      </w:r>
      <w:r w:rsidRPr="00DF2ADD">
        <w:rPr>
          <w:spacing w:val="-2"/>
        </w:rPr>
        <w:t>under</w:t>
      </w:r>
      <w:r w:rsidRPr="00DF2ADD">
        <w:rPr>
          <w:spacing w:val="22"/>
        </w:rPr>
        <w:t xml:space="preserve"> </w:t>
      </w:r>
      <w:r w:rsidRPr="00DF2ADD">
        <w:rPr>
          <w:spacing w:val="-1"/>
        </w:rPr>
        <w:t>the</w:t>
      </w:r>
      <w:r w:rsidRPr="00DF2ADD">
        <w:rPr>
          <w:spacing w:val="22"/>
        </w:rPr>
        <w:t xml:space="preserve"> </w:t>
      </w:r>
      <w:r w:rsidRPr="00DF2ADD">
        <w:rPr>
          <w:spacing w:val="-1"/>
        </w:rPr>
        <w:t>Section</w:t>
      </w:r>
      <w:r w:rsidRPr="00DF2ADD">
        <w:rPr>
          <w:spacing w:val="21"/>
        </w:rPr>
        <w:t xml:space="preserve"> </w:t>
      </w:r>
      <w:r>
        <w:t>8</w:t>
      </w:r>
      <w:r w:rsidRPr="00DF2ADD">
        <w:rPr>
          <w:spacing w:val="20"/>
        </w:rPr>
        <w:t xml:space="preserve"> </w:t>
      </w:r>
      <w:r w:rsidRPr="00DF2ADD">
        <w:rPr>
          <w:spacing w:val="-1"/>
        </w:rPr>
        <w:t>housing</w:t>
      </w:r>
      <w:r w:rsidRPr="00DF2ADD">
        <w:rPr>
          <w:spacing w:val="21"/>
        </w:rPr>
        <w:t xml:space="preserve"> </w:t>
      </w:r>
      <w:r w:rsidRPr="00DF2ADD">
        <w:rPr>
          <w:spacing w:val="-1"/>
        </w:rPr>
        <w:t>assistance</w:t>
      </w:r>
      <w:r w:rsidRPr="00DF2ADD">
        <w:rPr>
          <w:spacing w:val="61"/>
        </w:rPr>
        <w:t xml:space="preserve"> </w:t>
      </w:r>
      <w:r w:rsidRPr="00DF2ADD">
        <w:rPr>
          <w:spacing w:val="-1"/>
        </w:rPr>
        <w:lastRenderedPageBreak/>
        <w:t>payments</w:t>
      </w:r>
      <w:r w:rsidRPr="00DF2ADD">
        <w:rPr>
          <w:spacing w:val="-9"/>
        </w:rPr>
        <w:t xml:space="preserve"> </w:t>
      </w:r>
      <w:r w:rsidRPr="00DF2ADD">
        <w:rPr>
          <w:spacing w:val="-1"/>
        </w:rPr>
        <w:t>programs</w:t>
      </w:r>
      <w:r w:rsidRPr="00DF2ADD">
        <w:rPr>
          <w:spacing w:val="-9"/>
        </w:rPr>
        <w:t xml:space="preserve"> </w:t>
      </w:r>
      <w:r w:rsidRPr="00DF2ADD">
        <w:rPr>
          <w:spacing w:val="-1"/>
        </w:rPr>
        <w:t>in</w:t>
      </w:r>
      <w:r w:rsidRPr="00DF2ADD">
        <w:rPr>
          <w:spacing w:val="-13"/>
        </w:rPr>
        <w:t xml:space="preserve"> </w:t>
      </w:r>
      <w:r>
        <w:t>24</w:t>
      </w:r>
      <w:r w:rsidRPr="00DF2ADD">
        <w:rPr>
          <w:spacing w:val="-11"/>
        </w:rPr>
        <w:t xml:space="preserve"> </w:t>
      </w:r>
      <w:r w:rsidRPr="00DF2ADD">
        <w:rPr>
          <w:spacing w:val="-1"/>
        </w:rPr>
        <w:t>C.F.R.</w:t>
      </w:r>
      <w:r w:rsidRPr="00DF2ADD">
        <w:rPr>
          <w:spacing w:val="-10"/>
        </w:rPr>
        <w:t xml:space="preserve"> </w:t>
      </w:r>
      <w:r w:rsidRPr="00DF2ADD">
        <w:rPr>
          <w:spacing w:val="-1"/>
        </w:rPr>
        <w:t>part</w:t>
      </w:r>
      <w:r w:rsidRPr="00DF2ADD">
        <w:rPr>
          <w:spacing w:val="-9"/>
        </w:rPr>
        <w:t xml:space="preserve"> </w:t>
      </w:r>
      <w:r w:rsidRPr="00DF2ADD">
        <w:rPr>
          <w:spacing w:val="-1"/>
        </w:rPr>
        <w:t>5</w:t>
      </w:r>
      <w:r>
        <w:rPr>
          <w:spacing w:val="-1"/>
        </w:rPr>
        <w:t>.</w:t>
      </w:r>
      <w:r w:rsidRPr="00DF2ADD">
        <w:rPr>
          <w:spacing w:val="-8"/>
        </w:rPr>
        <w:t xml:space="preserve"> </w:t>
      </w:r>
    </w:p>
    <w:p w14:paraId="0455EC79" w14:textId="77777777" w:rsidR="008924E4" w:rsidRPr="00DF2ADD" w:rsidRDefault="008924E4" w:rsidP="008924E4">
      <w:pPr>
        <w:pStyle w:val="BodyText"/>
        <w:tabs>
          <w:tab w:val="left" w:pos="1202"/>
        </w:tabs>
        <w:spacing w:line="239" w:lineRule="auto"/>
        <w:ind w:left="900" w:right="114"/>
        <w:jc w:val="both"/>
        <w:rPr>
          <w:rFonts w:cs="Calibri"/>
        </w:rPr>
      </w:pPr>
    </w:p>
    <w:p w14:paraId="0C62DAB4" w14:textId="420EBE45" w:rsidR="008924E4" w:rsidRPr="008924E4" w:rsidRDefault="008924E4" w:rsidP="008924E4">
      <w:pPr>
        <w:pStyle w:val="BodyText"/>
        <w:numPr>
          <w:ilvl w:val="1"/>
          <w:numId w:val="3"/>
        </w:numPr>
        <w:tabs>
          <w:tab w:val="left" w:pos="1252"/>
        </w:tabs>
        <w:ind w:right="112"/>
        <w:jc w:val="both"/>
      </w:pPr>
      <w:r>
        <w:rPr>
          <w:spacing w:val="-1"/>
        </w:rPr>
        <w:t>“Eligible</w:t>
      </w:r>
      <w:r>
        <w:rPr>
          <w:spacing w:val="-6"/>
        </w:rPr>
        <w:t xml:space="preserve"> </w:t>
      </w:r>
      <w:r>
        <w:rPr>
          <w:spacing w:val="-1"/>
        </w:rPr>
        <w:t>Housing”</w:t>
      </w:r>
      <w:r>
        <w:rPr>
          <w:spacing w:val="-8"/>
        </w:rPr>
        <w:t xml:space="preserve"> </w:t>
      </w:r>
      <w:r>
        <w:rPr>
          <w:spacing w:val="-1"/>
        </w:rPr>
        <w:t>means</w:t>
      </w:r>
      <w:r>
        <w:rPr>
          <w:spacing w:val="-7"/>
        </w:rPr>
        <w:t xml:space="preserve"> </w:t>
      </w:r>
      <w:r>
        <w:rPr>
          <w:spacing w:val="-2"/>
        </w:rPr>
        <w:t>any</w:t>
      </w:r>
      <w:r>
        <w:rPr>
          <w:spacing w:val="-6"/>
        </w:rPr>
        <w:t xml:space="preserve"> </w:t>
      </w:r>
      <w:r>
        <w:rPr>
          <w:spacing w:val="-1"/>
        </w:rPr>
        <w:t>real</w:t>
      </w:r>
      <w:r>
        <w:rPr>
          <w:spacing w:val="-7"/>
        </w:rPr>
        <w:t xml:space="preserve"> </w:t>
      </w:r>
      <w:r>
        <w:rPr>
          <w:spacing w:val="-1"/>
        </w:rPr>
        <w:t>and</w:t>
      </w:r>
      <w:r>
        <w:rPr>
          <w:spacing w:val="-8"/>
        </w:rPr>
        <w:t xml:space="preserve"> </w:t>
      </w:r>
      <w:r>
        <w:rPr>
          <w:spacing w:val="-1"/>
        </w:rPr>
        <w:t>personal</w:t>
      </w:r>
      <w:r>
        <w:rPr>
          <w:spacing w:val="-7"/>
        </w:rPr>
        <w:t xml:space="preserve"> </w:t>
      </w:r>
      <w:r>
        <w:rPr>
          <w:spacing w:val="-1"/>
        </w:rPr>
        <w:t>property</w:t>
      </w:r>
      <w:r>
        <w:rPr>
          <w:spacing w:val="-6"/>
        </w:rPr>
        <w:t xml:space="preserve"> </w:t>
      </w:r>
      <w:r>
        <w:rPr>
          <w:spacing w:val="-1"/>
        </w:rPr>
        <w:t>located</w:t>
      </w:r>
      <w:r>
        <w:rPr>
          <w:spacing w:val="-10"/>
        </w:rPr>
        <w:t xml:space="preserve"> </w:t>
      </w:r>
      <w:r>
        <w:rPr>
          <w:spacing w:val="-1"/>
        </w:rPr>
        <w:t>within</w:t>
      </w:r>
      <w:r>
        <w:rPr>
          <w:spacing w:val="-8"/>
        </w:rPr>
        <w:t xml:space="preserve"> </w:t>
      </w:r>
      <w:r>
        <w:rPr>
          <w:spacing w:val="-1"/>
        </w:rPr>
        <w:t>the</w:t>
      </w:r>
      <w:r>
        <w:rPr>
          <w:spacing w:val="-6"/>
        </w:rPr>
        <w:t xml:space="preserve"> </w:t>
      </w:r>
      <w:r>
        <w:rPr>
          <w:spacing w:val="-1"/>
        </w:rPr>
        <w:t>county</w:t>
      </w:r>
      <w:r>
        <w:rPr>
          <w:spacing w:val="-6"/>
        </w:rPr>
        <w:t xml:space="preserve"> </w:t>
      </w:r>
      <w:r>
        <w:t>or</w:t>
      </w:r>
      <w:r>
        <w:rPr>
          <w:spacing w:val="-9"/>
        </w:rPr>
        <w:t xml:space="preserve"> </w:t>
      </w:r>
      <w:r>
        <w:rPr>
          <w:spacing w:val="-1"/>
        </w:rPr>
        <w:t>eligible</w:t>
      </w:r>
      <w:r>
        <w:rPr>
          <w:spacing w:val="58"/>
        </w:rPr>
        <w:t xml:space="preserve"> </w:t>
      </w:r>
      <w:r>
        <w:rPr>
          <w:spacing w:val="-1"/>
        </w:rPr>
        <w:t>municipality</w:t>
      </w:r>
      <w:r>
        <w:rPr>
          <w:spacing w:val="23"/>
        </w:rPr>
        <w:t xml:space="preserve"> </w:t>
      </w:r>
      <w:r>
        <w:rPr>
          <w:spacing w:val="-1"/>
        </w:rPr>
        <w:t>which</w:t>
      </w:r>
      <w:r>
        <w:rPr>
          <w:spacing w:val="21"/>
        </w:rPr>
        <w:t xml:space="preserve"> </w:t>
      </w:r>
      <w:r>
        <w:rPr>
          <w:spacing w:val="-1"/>
        </w:rPr>
        <w:t>is</w:t>
      </w:r>
      <w:r>
        <w:rPr>
          <w:spacing w:val="24"/>
        </w:rPr>
        <w:t xml:space="preserve"> </w:t>
      </w:r>
      <w:r>
        <w:rPr>
          <w:spacing w:val="-2"/>
        </w:rPr>
        <w:t>designed</w:t>
      </w:r>
      <w:r>
        <w:rPr>
          <w:spacing w:val="23"/>
        </w:rPr>
        <w:t xml:space="preserve"> </w:t>
      </w:r>
      <w:r>
        <w:rPr>
          <w:spacing w:val="-1"/>
        </w:rPr>
        <w:t>and</w:t>
      </w:r>
      <w:r>
        <w:rPr>
          <w:spacing w:val="23"/>
        </w:rPr>
        <w:t xml:space="preserve"> </w:t>
      </w:r>
      <w:r>
        <w:rPr>
          <w:spacing w:val="-1"/>
        </w:rPr>
        <w:t>intended</w:t>
      </w:r>
      <w:r>
        <w:rPr>
          <w:spacing w:val="23"/>
        </w:rPr>
        <w:t xml:space="preserve"> </w:t>
      </w:r>
      <w:r>
        <w:rPr>
          <w:spacing w:val="-1"/>
        </w:rPr>
        <w:t>for</w:t>
      </w:r>
      <w:r>
        <w:rPr>
          <w:spacing w:val="22"/>
        </w:rPr>
        <w:t xml:space="preserve"> </w:t>
      </w:r>
      <w:r>
        <w:rPr>
          <w:spacing w:val="-1"/>
        </w:rPr>
        <w:t>the</w:t>
      </w:r>
      <w:r>
        <w:rPr>
          <w:spacing w:val="22"/>
        </w:rPr>
        <w:t xml:space="preserve"> </w:t>
      </w:r>
      <w:r>
        <w:rPr>
          <w:spacing w:val="-1"/>
        </w:rPr>
        <w:t>primary</w:t>
      </w:r>
      <w:r>
        <w:rPr>
          <w:spacing w:val="23"/>
        </w:rPr>
        <w:t xml:space="preserve"> </w:t>
      </w:r>
      <w:r>
        <w:rPr>
          <w:spacing w:val="-1"/>
        </w:rPr>
        <w:t>purpose</w:t>
      </w:r>
      <w:r>
        <w:rPr>
          <w:spacing w:val="22"/>
        </w:rPr>
        <w:t xml:space="preserve"> </w:t>
      </w:r>
      <w:r>
        <w:t>of</w:t>
      </w:r>
      <w:r>
        <w:rPr>
          <w:spacing w:val="24"/>
        </w:rPr>
        <w:t xml:space="preserve"> </w:t>
      </w:r>
      <w:r>
        <w:rPr>
          <w:spacing w:val="-1"/>
        </w:rPr>
        <w:t>providing</w:t>
      </w:r>
      <w:r>
        <w:rPr>
          <w:spacing w:val="23"/>
        </w:rPr>
        <w:t xml:space="preserve"> </w:t>
      </w:r>
      <w:r>
        <w:rPr>
          <w:spacing w:val="-1"/>
        </w:rPr>
        <w:t xml:space="preserve">decent, </w:t>
      </w:r>
      <w:r w:rsidRPr="008924E4">
        <w:rPr>
          <w:spacing w:val="-1"/>
        </w:rPr>
        <w:t>safe, and sanitary residential units that are designed to meet the standards of the Florida Building Code or previous building codes adopted under Chapter 553, Fla. Stat., or manufactured housing constructed after June 1994 and installed in accordance with the installation standards for mobile or manufactured homes contained in rules of the Department of Highway Safety and Motor Vehicles</w:t>
      </w:r>
      <w:r w:rsidR="00604D66">
        <w:rPr>
          <w:spacing w:val="-1"/>
        </w:rPr>
        <w:t xml:space="preserve">.  Properties that receive </w:t>
      </w:r>
      <w:r w:rsidR="006229C9">
        <w:rPr>
          <w:spacing w:val="-1"/>
        </w:rPr>
        <w:t xml:space="preserve">rehabilitation or repair </w:t>
      </w:r>
      <w:r w:rsidR="00604D66">
        <w:rPr>
          <w:spacing w:val="-1"/>
        </w:rPr>
        <w:t>under this program must meet the definition of</w:t>
      </w:r>
      <w:r w:rsidR="006229C9">
        <w:rPr>
          <w:spacing w:val="-1"/>
        </w:rPr>
        <w:t xml:space="preserve"> </w:t>
      </w:r>
      <w:r w:rsidR="00604D66">
        <w:rPr>
          <w:spacing w:val="-1"/>
        </w:rPr>
        <w:t xml:space="preserve">eligible </w:t>
      </w:r>
      <w:r w:rsidR="006229C9">
        <w:rPr>
          <w:spacing w:val="-1"/>
        </w:rPr>
        <w:t xml:space="preserve">housing.    </w:t>
      </w:r>
    </w:p>
    <w:p w14:paraId="50219995" w14:textId="77777777" w:rsidR="008924E4" w:rsidRPr="008924E4" w:rsidRDefault="008924E4" w:rsidP="008924E4">
      <w:pPr>
        <w:pStyle w:val="BodyText"/>
        <w:tabs>
          <w:tab w:val="left" w:pos="1252"/>
        </w:tabs>
        <w:ind w:left="0" w:right="112" w:firstLine="0"/>
        <w:jc w:val="both"/>
      </w:pPr>
    </w:p>
    <w:p w14:paraId="486E4A69" w14:textId="77777777" w:rsidR="008924E4" w:rsidRDefault="008924E4" w:rsidP="008924E4">
      <w:pPr>
        <w:pStyle w:val="BodyText"/>
        <w:numPr>
          <w:ilvl w:val="1"/>
          <w:numId w:val="3"/>
        </w:numPr>
        <w:tabs>
          <w:tab w:val="left" w:pos="1181"/>
        </w:tabs>
        <w:ind w:right="115"/>
        <w:jc w:val="both"/>
      </w:pPr>
      <w:r>
        <w:rPr>
          <w:spacing w:val="-1"/>
        </w:rPr>
        <w:t>“Eligible</w:t>
      </w:r>
      <w:r>
        <w:rPr>
          <w:spacing w:val="27"/>
        </w:rPr>
        <w:t xml:space="preserve"> </w:t>
      </w:r>
      <w:r>
        <w:rPr>
          <w:spacing w:val="-1"/>
        </w:rPr>
        <w:t>Persons”</w:t>
      </w:r>
      <w:r>
        <w:rPr>
          <w:spacing w:val="26"/>
        </w:rPr>
        <w:t xml:space="preserve"> </w:t>
      </w:r>
      <w:r>
        <w:t>or</w:t>
      </w:r>
      <w:r>
        <w:rPr>
          <w:spacing w:val="27"/>
        </w:rPr>
        <w:t xml:space="preserve"> </w:t>
      </w:r>
      <w:r>
        <w:rPr>
          <w:spacing w:val="-1"/>
        </w:rPr>
        <w:t>“Households”</w:t>
      </w:r>
      <w:r>
        <w:rPr>
          <w:spacing w:val="25"/>
        </w:rPr>
        <w:t xml:space="preserve"> </w:t>
      </w:r>
      <w:r>
        <w:rPr>
          <w:spacing w:val="-1"/>
        </w:rPr>
        <w:t>means</w:t>
      </w:r>
      <w:r>
        <w:rPr>
          <w:spacing w:val="28"/>
        </w:rPr>
        <w:t xml:space="preserve"> </w:t>
      </w:r>
      <w:r>
        <w:t>one</w:t>
      </w:r>
      <w:r>
        <w:rPr>
          <w:spacing w:val="26"/>
        </w:rPr>
        <w:t xml:space="preserve"> </w:t>
      </w:r>
      <w:r>
        <w:t>or</w:t>
      </w:r>
      <w:r>
        <w:rPr>
          <w:spacing w:val="25"/>
        </w:rPr>
        <w:t xml:space="preserve"> </w:t>
      </w:r>
      <w:r>
        <w:rPr>
          <w:spacing w:val="-1"/>
        </w:rPr>
        <w:t>more</w:t>
      </w:r>
      <w:r>
        <w:rPr>
          <w:spacing w:val="27"/>
        </w:rPr>
        <w:t xml:space="preserve"> </w:t>
      </w:r>
      <w:r>
        <w:rPr>
          <w:spacing w:val="-1"/>
        </w:rPr>
        <w:t>natural</w:t>
      </w:r>
      <w:r>
        <w:rPr>
          <w:spacing w:val="27"/>
        </w:rPr>
        <w:t xml:space="preserve"> </w:t>
      </w:r>
      <w:r>
        <w:rPr>
          <w:spacing w:val="-1"/>
        </w:rPr>
        <w:t>persons</w:t>
      </w:r>
      <w:r>
        <w:rPr>
          <w:spacing w:val="28"/>
        </w:rPr>
        <w:t xml:space="preserve"> </w:t>
      </w:r>
      <w:r>
        <w:rPr>
          <w:spacing w:val="-1"/>
        </w:rPr>
        <w:t>or</w:t>
      </w:r>
      <w:r>
        <w:rPr>
          <w:spacing w:val="26"/>
        </w:rPr>
        <w:t xml:space="preserve"> </w:t>
      </w:r>
      <w:r>
        <w:t>a</w:t>
      </w:r>
      <w:r>
        <w:rPr>
          <w:spacing w:val="27"/>
        </w:rPr>
        <w:t xml:space="preserve"> </w:t>
      </w:r>
      <w:r>
        <w:rPr>
          <w:spacing w:val="-1"/>
        </w:rPr>
        <w:t>family</w:t>
      </w:r>
      <w:r>
        <w:rPr>
          <w:spacing w:val="46"/>
        </w:rPr>
        <w:t xml:space="preserve"> </w:t>
      </w:r>
      <w:r>
        <w:rPr>
          <w:spacing w:val="-1"/>
        </w:rPr>
        <w:t>determined</w:t>
      </w:r>
      <w:r>
        <w:rPr>
          <w:spacing w:val="14"/>
        </w:rPr>
        <w:t xml:space="preserve"> </w:t>
      </w:r>
      <w:r>
        <w:rPr>
          <w:spacing w:val="-1"/>
        </w:rPr>
        <w:t>by</w:t>
      </w:r>
      <w:r>
        <w:rPr>
          <w:spacing w:val="13"/>
        </w:rPr>
        <w:t xml:space="preserve"> </w:t>
      </w:r>
      <w:r>
        <w:rPr>
          <w:spacing w:val="-1"/>
        </w:rPr>
        <w:t>Sub-Grantee</w:t>
      </w:r>
      <w:r>
        <w:rPr>
          <w:spacing w:val="15"/>
        </w:rPr>
        <w:t xml:space="preserve"> </w:t>
      </w:r>
      <w:r>
        <w:rPr>
          <w:spacing w:val="-1"/>
        </w:rPr>
        <w:t>to</w:t>
      </w:r>
      <w:r>
        <w:rPr>
          <w:spacing w:val="16"/>
        </w:rPr>
        <w:t xml:space="preserve"> </w:t>
      </w:r>
      <w:r>
        <w:rPr>
          <w:spacing w:val="-1"/>
        </w:rPr>
        <w:t>be</w:t>
      </w:r>
      <w:r>
        <w:rPr>
          <w:spacing w:val="13"/>
        </w:rPr>
        <w:t xml:space="preserve"> </w:t>
      </w:r>
      <w:r>
        <w:rPr>
          <w:spacing w:val="-1"/>
        </w:rPr>
        <w:t>earning</w:t>
      </w:r>
      <w:r>
        <w:rPr>
          <w:spacing w:val="14"/>
        </w:rPr>
        <w:t xml:space="preserve"> </w:t>
      </w:r>
      <w:r>
        <w:t>not</w:t>
      </w:r>
      <w:r>
        <w:rPr>
          <w:spacing w:val="13"/>
        </w:rPr>
        <w:t xml:space="preserve"> </w:t>
      </w:r>
      <w:r>
        <w:rPr>
          <w:spacing w:val="-1"/>
        </w:rPr>
        <w:t>more</w:t>
      </w:r>
      <w:r>
        <w:rPr>
          <w:spacing w:val="13"/>
        </w:rPr>
        <w:t xml:space="preserve"> </w:t>
      </w:r>
      <w:r>
        <w:rPr>
          <w:spacing w:val="-1"/>
        </w:rPr>
        <w:t>than</w:t>
      </w:r>
      <w:r>
        <w:rPr>
          <w:spacing w:val="14"/>
        </w:rPr>
        <w:t xml:space="preserve"> </w:t>
      </w:r>
      <w:r>
        <w:rPr>
          <w:spacing w:val="-1"/>
        </w:rPr>
        <w:t>120%</w:t>
      </w:r>
      <w:r>
        <w:rPr>
          <w:spacing w:val="13"/>
        </w:rPr>
        <w:t xml:space="preserve"> </w:t>
      </w:r>
      <w:r>
        <w:t>of</w:t>
      </w:r>
      <w:r>
        <w:rPr>
          <w:spacing w:val="12"/>
        </w:rPr>
        <w:t xml:space="preserve"> </w:t>
      </w:r>
      <w:r>
        <w:rPr>
          <w:spacing w:val="-1"/>
        </w:rPr>
        <w:t>the</w:t>
      </w:r>
      <w:r>
        <w:rPr>
          <w:spacing w:val="15"/>
        </w:rPr>
        <w:t xml:space="preserve"> </w:t>
      </w:r>
      <w:r>
        <w:rPr>
          <w:spacing w:val="-1"/>
        </w:rPr>
        <w:t>area</w:t>
      </w:r>
      <w:r>
        <w:rPr>
          <w:spacing w:val="12"/>
        </w:rPr>
        <w:t xml:space="preserve"> </w:t>
      </w:r>
      <w:r>
        <w:rPr>
          <w:spacing w:val="-1"/>
        </w:rPr>
        <w:t>median</w:t>
      </w:r>
      <w:r>
        <w:rPr>
          <w:spacing w:val="14"/>
        </w:rPr>
        <w:t xml:space="preserve"> </w:t>
      </w:r>
      <w:r>
        <w:rPr>
          <w:spacing w:val="-1"/>
        </w:rPr>
        <w:t>income</w:t>
      </w:r>
      <w:r>
        <w:rPr>
          <w:spacing w:val="47"/>
        </w:rPr>
        <w:t xml:space="preserve"> </w:t>
      </w:r>
      <w:r>
        <w:rPr>
          <w:spacing w:val="-1"/>
        </w:rPr>
        <w:t>according to the</w:t>
      </w:r>
      <w:r>
        <w:rPr>
          <w:spacing w:val="1"/>
        </w:rPr>
        <w:t xml:space="preserve"> </w:t>
      </w:r>
      <w:r>
        <w:rPr>
          <w:spacing w:val="-1"/>
        </w:rPr>
        <w:t>income</w:t>
      </w:r>
      <w:r>
        <w:rPr>
          <w:spacing w:val="1"/>
        </w:rPr>
        <w:t xml:space="preserve"> </w:t>
      </w:r>
      <w:r>
        <w:rPr>
          <w:spacing w:val="-1"/>
        </w:rPr>
        <w:t>limits</w:t>
      </w:r>
      <w:r>
        <w:rPr>
          <w:spacing w:val="-2"/>
        </w:rPr>
        <w:t xml:space="preserve"> </w:t>
      </w:r>
      <w:r>
        <w:rPr>
          <w:spacing w:val="-1"/>
        </w:rPr>
        <w:t>adjusted to</w:t>
      </w:r>
      <w:r>
        <w:rPr>
          <w:spacing w:val="1"/>
        </w:rPr>
        <w:t xml:space="preserve"> </w:t>
      </w:r>
      <w:r>
        <w:rPr>
          <w:spacing w:val="-2"/>
        </w:rPr>
        <w:t>family</w:t>
      </w:r>
      <w:r>
        <w:rPr>
          <w:spacing w:val="1"/>
        </w:rPr>
        <w:t xml:space="preserve"> </w:t>
      </w:r>
      <w:r>
        <w:rPr>
          <w:spacing w:val="-1"/>
        </w:rPr>
        <w:t>size</w:t>
      </w:r>
      <w:r>
        <w:rPr>
          <w:spacing w:val="-2"/>
        </w:rPr>
        <w:t xml:space="preserve"> </w:t>
      </w:r>
      <w:r>
        <w:rPr>
          <w:spacing w:val="-1"/>
        </w:rPr>
        <w:t>published annually</w:t>
      </w:r>
      <w:r>
        <w:rPr>
          <w:spacing w:val="1"/>
        </w:rPr>
        <w:t xml:space="preserve"> </w:t>
      </w:r>
      <w:r>
        <w:rPr>
          <w:spacing w:val="-1"/>
        </w:rPr>
        <w:t>by</w:t>
      </w:r>
      <w:r>
        <w:rPr>
          <w:spacing w:val="1"/>
        </w:rPr>
        <w:t xml:space="preserve"> </w:t>
      </w:r>
      <w:r>
        <w:rPr>
          <w:spacing w:val="-2"/>
        </w:rPr>
        <w:t>Florida</w:t>
      </w:r>
      <w:r>
        <w:t xml:space="preserve"> </w:t>
      </w:r>
      <w:r>
        <w:rPr>
          <w:spacing w:val="-1"/>
        </w:rPr>
        <w:t>Housing.</w:t>
      </w:r>
    </w:p>
    <w:p w14:paraId="4A2970CA" w14:textId="77777777" w:rsidR="008924E4" w:rsidRDefault="008924E4" w:rsidP="008924E4">
      <w:pPr>
        <w:spacing w:before="10"/>
        <w:ind w:left="900"/>
        <w:rPr>
          <w:rFonts w:ascii="Calibri" w:eastAsia="Calibri" w:hAnsi="Calibri" w:cs="Calibri"/>
          <w:sz w:val="21"/>
          <w:szCs w:val="21"/>
        </w:rPr>
      </w:pPr>
    </w:p>
    <w:p w14:paraId="03F4D755" w14:textId="77777777" w:rsidR="008924E4" w:rsidRDefault="008924E4" w:rsidP="008924E4">
      <w:pPr>
        <w:pStyle w:val="BodyText"/>
        <w:numPr>
          <w:ilvl w:val="1"/>
          <w:numId w:val="3"/>
        </w:numPr>
        <w:tabs>
          <w:tab w:val="left" w:pos="1181"/>
        </w:tabs>
        <w:ind w:right="115"/>
        <w:jc w:val="both"/>
      </w:pPr>
      <w:r>
        <w:rPr>
          <w:spacing w:val="-1"/>
        </w:rPr>
        <w:t>“Eligible</w:t>
      </w:r>
      <w:r>
        <w:rPr>
          <w:spacing w:val="-4"/>
        </w:rPr>
        <w:t xml:space="preserve"> </w:t>
      </w:r>
      <w:r>
        <w:rPr>
          <w:spacing w:val="-1"/>
        </w:rPr>
        <w:t>Sponsor”</w:t>
      </w:r>
      <w:r>
        <w:rPr>
          <w:spacing w:val="-6"/>
        </w:rPr>
        <w:t xml:space="preserve"> </w:t>
      </w:r>
      <w:r>
        <w:rPr>
          <w:spacing w:val="-1"/>
        </w:rPr>
        <w:t>means</w:t>
      </w:r>
      <w:r>
        <w:rPr>
          <w:spacing w:val="-4"/>
        </w:rPr>
        <w:t xml:space="preserve"> </w:t>
      </w:r>
      <w:r>
        <w:t>a</w:t>
      </w:r>
      <w:r>
        <w:rPr>
          <w:spacing w:val="-5"/>
        </w:rPr>
        <w:t xml:space="preserve"> </w:t>
      </w:r>
      <w:r>
        <w:rPr>
          <w:spacing w:val="-1"/>
        </w:rPr>
        <w:t>person</w:t>
      </w:r>
      <w:r>
        <w:rPr>
          <w:spacing w:val="-5"/>
        </w:rPr>
        <w:t xml:space="preserve"> </w:t>
      </w:r>
      <w:r>
        <w:t>or</w:t>
      </w:r>
      <w:r>
        <w:rPr>
          <w:spacing w:val="-5"/>
        </w:rPr>
        <w:t xml:space="preserve"> </w:t>
      </w:r>
      <w:r>
        <w:t>a</w:t>
      </w:r>
      <w:r>
        <w:rPr>
          <w:spacing w:val="-5"/>
        </w:rPr>
        <w:t xml:space="preserve"> </w:t>
      </w:r>
      <w:r>
        <w:rPr>
          <w:spacing w:val="-1"/>
        </w:rPr>
        <w:t>private</w:t>
      </w:r>
      <w:r>
        <w:rPr>
          <w:spacing w:val="-4"/>
        </w:rPr>
        <w:t xml:space="preserve"> </w:t>
      </w:r>
      <w:r>
        <w:t>or</w:t>
      </w:r>
      <w:r>
        <w:rPr>
          <w:spacing w:val="-5"/>
        </w:rPr>
        <w:t xml:space="preserve"> </w:t>
      </w:r>
      <w:r>
        <w:rPr>
          <w:spacing w:val="-1"/>
        </w:rPr>
        <w:t>public</w:t>
      </w:r>
      <w:r>
        <w:rPr>
          <w:spacing w:val="-4"/>
        </w:rPr>
        <w:t xml:space="preserve"> </w:t>
      </w:r>
      <w:r>
        <w:rPr>
          <w:spacing w:val="-1"/>
        </w:rPr>
        <w:t>for-profit</w:t>
      </w:r>
      <w:r>
        <w:rPr>
          <w:spacing w:val="-4"/>
        </w:rPr>
        <w:t xml:space="preserve"> </w:t>
      </w:r>
      <w:r>
        <w:t>or</w:t>
      </w:r>
      <w:r>
        <w:rPr>
          <w:spacing w:val="-5"/>
        </w:rPr>
        <w:t xml:space="preserve"> </w:t>
      </w:r>
      <w:r>
        <w:rPr>
          <w:spacing w:val="-1"/>
        </w:rPr>
        <w:t>not-for-profit</w:t>
      </w:r>
      <w:r>
        <w:rPr>
          <w:spacing w:val="-7"/>
        </w:rPr>
        <w:t xml:space="preserve"> </w:t>
      </w:r>
      <w:r>
        <w:rPr>
          <w:spacing w:val="-1"/>
        </w:rPr>
        <w:t>entity</w:t>
      </w:r>
      <w:r>
        <w:rPr>
          <w:spacing w:val="-4"/>
        </w:rPr>
        <w:t xml:space="preserve"> </w:t>
      </w:r>
      <w:r>
        <w:rPr>
          <w:spacing w:val="-2"/>
        </w:rPr>
        <w:t>that</w:t>
      </w:r>
      <w:r>
        <w:rPr>
          <w:spacing w:val="59"/>
        </w:rPr>
        <w:t xml:space="preserve"> </w:t>
      </w:r>
      <w:r>
        <w:rPr>
          <w:spacing w:val="-1"/>
        </w:rPr>
        <w:t>applies</w:t>
      </w:r>
      <w:r>
        <w:rPr>
          <w:spacing w:val="33"/>
        </w:rPr>
        <w:t xml:space="preserve"> </w:t>
      </w:r>
      <w:r>
        <w:rPr>
          <w:spacing w:val="-1"/>
        </w:rPr>
        <w:t>for</w:t>
      </w:r>
      <w:r>
        <w:rPr>
          <w:spacing w:val="34"/>
        </w:rPr>
        <w:t xml:space="preserve"> </w:t>
      </w:r>
      <w:r>
        <w:rPr>
          <w:spacing w:val="-1"/>
        </w:rPr>
        <w:t>an</w:t>
      </w:r>
      <w:r>
        <w:rPr>
          <w:spacing w:val="31"/>
        </w:rPr>
        <w:t xml:space="preserve"> </w:t>
      </w:r>
      <w:r>
        <w:rPr>
          <w:spacing w:val="-1"/>
        </w:rPr>
        <w:t>award</w:t>
      </w:r>
      <w:r>
        <w:rPr>
          <w:spacing w:val="30"/>
        </w:rPr>
        <w:t xml:space="preserve"> </w:t>
      </w:r>
      <w:r>
        <w:rPr>
          <w:spacing w:val="-1"/>
        </w:rPr>
        <w:t>under</w:t>
      </w:r>
      <w:r>
        <w:rPr>
          <w:spacing w:val="34"/>
        </w:rPr>
        <w:t xml:space="preserve"> </w:t>
      </w:r>
      <w:r>
        <w:rPr>
          <w:spacing w:val="-1"/>
        </w:rPr>
        <w:t>CRF</w:t>
      </w:r>
      <w:r>
        <w:rPr>
          <w:spacing w:val="31"/>
        </w:rPr>
        <w:t xml:space="preserve"> </w:t>
      </w:r>
      <w:r>
        <w:rPr>
          <w:spacing w:val="-1"/>
        </w:rPr>
        <w:t>for</w:t>
      </w:r>
      <w:r>
        <w:rPr>
          <w:spacing w:val="32"/>
        </w:rPr>
        <w:t xml:space="preserve"> </w:t>
      </w:r>
      <w:r>
        <w:rPr>
          <w:spacing w:val="-1"/>
        </w:rPr>
        <w:t>the</w:t>
      </w:r>
      <w:r>
        <w:rPr>
          <w:spacing w:val="34"/>
        </w:rPr>
        <w:t xml:space="preserve"> </w:t>
      </w:r>
      <w:r>
        <w:rPr>
          <w:spacing w:val="-1"/>
        </w:rPr>
        <w:t>purpose</w:t>
      </w:r>
      <w:r>
        <w:rPr>
          <w:spacing w:val="32"/>
        </w:rPr>
        <w:t xml:space="preserve"> </w:t>
      </w:r>
      <w:r>
        <w:t>of</w:t>
      </w:r>
      <w:r>
        <w:rPr>
          <w:spacing w:val="31"/>
        </w:rPr>
        <w:t xml:space="preserve"> </w:t>
      </w:r>
      <w:r>
        <w:rPr>
          <w:spacing w:val="-1"/>
        </w:rPr>
        <w:t>providing</w:t>
      </w:r>
      <w:r>
        <w:rPr>
          <w:spacing w:val="32"/>
        </w:rPr>
        <w:t xml:space="preserve"> </w:t>
      </w:r>
      <w:r>
        <w:rPr>
          <w:spacing w:val="-1"/>
        </w:rPr>
        <w:t>Eligible</w:t>
      </w:r>
      <w:r>
        <w:rPr>
          <w:spacing w:val="32"/>
        </w:rPr>
        <w:t xml:space="preserve"> </w:t>
      </w:r>
      <w:r>
        <w:rPr>
          <w:spacing w:val="-1"/>
        </w:rPr>
        <w:t>Housing</w:t>
      </w:r>
      <w:r>
        <w:rPr>
          <w:spacing w:val="31"/>
        </w:rPr>
        <w:t xml:space="preserve"> </w:t>
      </w:r>
      <w:r>
        <w:t>for</w:t>
      </w:r>
      <w:r>
        <w:rPr>
          <w:spacing w:val="31"/>
        </w:rPr>
        <w:t xml:space="preserve"> </w:t>
      </w:r>
      <w:r>
        <w:rPr>
          <w:spacing w:val="-1"/>
        </w:rPr>
        <w:t>Eligible</w:t>
      </w:r>
      <w:r>
        <w:rPr>
          <w:spacing w:val="51"/>
        </w:rPr>
        <w:t xml:space="preserve"> </w:t>
      </w:r>
      <w:r>
        <w:rPr>
          <w:spacing w:val="-1"/>
        </w:rPr>
        <w:t>Persons.</w:t>
      </w:r>
    </w:p>
    <w:p w14:paraId="62F57EFD" w14:textId="77777777" w:rsidR="008924E4" w:rsidRDefault="008924E4" w:rsidP="008924E4">
      <w:pPr>
        <w:pStyle w:val="ListParagraph"/>
        <w:rPr>
          <w:spacing w:val="-1"/>
        </w:rPr>
      </w:pPr>
    </w:p>
    <w:p w14:paraId="26CF600F" w14:textId="4C8ACD5A" w:rsidR="008924E4" w:rsidRDefault="008924E4" w:rsidP="008924E4">
      <w:pPr>
        <w:pStyle w:val="BodyText"/>
        <w:numPr>
          <w:ilvl w:val="1"/>
          <w:numId w:val="3"/>
        </w:numPr>
        <w:tabs>
          <w:tab w:val="left" w:pos="1181"/>
        </w:tabs>
        <w:ind w:right="115"/>
        <w:jc w:val="both"/>
      </w:pPr>
      <w:r w:rsidRPr="008924E4">
        <w:rPr>
          <w:spacing w:val="-1"/>
        </w:rPr>
        <w:t>“Expended” means</w:t>
      </w:r>
      <w:r w:rsidRPr="008924E4">
        <w:rPr>
          <w:spacing w:val="-2"/>
        </w:rPr>
        <w:t xml:space="preserve"> </w:t>
      </w:r>
      <w:r w:rsidRPr="008924E4">
        <w:rPr>
          <w:spacing w:val="-1"/>
        </w:rPr>
        <w:t>the</w:t>
      </w:r>
      <w:r w:rsidRPr="008924E4">
        <w:rPr>
          <w:spacing w:val="-2"/>
        </w:rPr>
        <w:t xml:space="preserve"> </w:t>
      </w:r>
      <w:r w:rsidRPr="008924E4">
        <w:rPr>
          <w:spacing w:val="-1"/>
        </w:rPr>
        <w:t>affordable</w:t>
      </w:r>
      <w:r w:rsidRPr="008924E4">
        <w:rPr>
          <w:spacing w:val="1"/>
        </w:rPr>
        <w:t xml:space="preserve"> </w:t>
      </w:r>
      <w:r w:rsidRPr="008924E4">
        <w:rPr>
          <w:spacing w:val="-1"/>
        </w:rPr>
        <w:t>housing activity is</w:t>
      </w:r>
      <w:r w:rsidRPr="008924E4">
        <w:rPr>
          <w:spacing w:val="-2"/>
        </w:rPr>
        <w:t xml:space="preserve"> </w:t>
      </w:r>
      <w:r w:rsidRPr="008924E4">
        <w:rPr>
          <w:spacing w:val="-1"/>
        </w:rPr>
        <w:t>complete.</w:t>
      </w:r>
    </w:p>
    <w:p w14:paraId="7CA4E401" w14:textId="77777777" w:rsidR="008924E4" w:rsidRDefault="008924E4" w:rsidP="008924E4">
      <w:pPr>
        <w:ind w:left="900"/>
        <w:rPr>
          <w:rFonts w:ascii="Calibri" w:eastAsia="Calibri" w:hAnsi="Calibri" w:cs="Calibri"/>
        </w:rPr>
      </w:pPr>
    </w:p>
    <w:p w14:paraId="5CCC0248" w14:textId="77777777" w:rsidR="008924E4" w:rsidRDefault="008924E4" w:rsidP="008924E4">
      <w:pPr>
        <w:pStyle w:val="BodyText"/>
        <w:numPr>
          <w:ilvl w:val="1"/>
          <w:numId w:val="3"/>
        </w:numPr>
        <w:tabs>
          <w:tab w:val="left" w:pos="1181"/>
        </w:tabs>
        <w:ind w:right="112"/>
        <w:jc w:val="both"/>
      </w:pPr>
      <w:r>
        <w:rPr>
          <w:spacing w:val="-1"/>
        </w:rPr>
        <w:t>“Program</w:t>
      </w:r>
      <w:r>
        <w:rPr>
          <w:spacing w:val="25"/>
        </w:rPr>
        <w:t xml:space="preserve"> </w:t>
      </w:r>
      <w:r>
        <w:rPr>
          <w:spacing w:val="-1"/>
        </w:rPr>
        <w:t>Income”</w:t>
      </w:r>
      <w:r>
        <w:rPr>
          <w:spacing w:val="23"/>
        </w:rPr>
        <w:t xml:space="preserve"> </w:t>
      </w:r>
      <w:r>
        <w:rPr>
          <w:spacing w:val="-1"/>
        </w:rPr>
        <w:t>means</w:t>
      </w:r>
      <w:r>
        <w:rPr>
          <w:spacing w:val="22"/>
        </w:rPr>
        <w:t xml:space="preserve"> </w:t>
      </w:r>
      <w:r>
        <w:rPr>
          <w:spacing w:val="-1"/>
        </w:rPr>
        <w:t>proceeds</w:t>
      </w:r>
      <w:r>
        <w:rPr>
          <w:spacing w:val="24"/>
        </w:rPr>
        <w:t xml:space="preserve"> </w:t>
      </w:r>
      <w:r>
        <w:rPr>
          <w:spacing w:val="-1"/>
        </w:rPr>
        <w:t>derived</w:t>
      </w:r>
      <w:r>
        <w:rPr>
          <w:spacing w:val="23"/>
        </w:rPr>
        <w:t xml:space="preserve"> </w:t>
      </w:r>
      <w:r>
        <w:rPr>
          <w:spacing w:val="-1"/>
        </w:rPr>
        <w:t>from</w:t>
      </w:r>
      <w:r>
        <w:rPr>
          <w:spacing w:val="26"/>
        </w:rPr>
        <w:t xml:space="preserve"> </w:t>
      </w:r>
      <w:r>
        <w:rPr>
          <w:spacing w:val="-1"/>
        </w:rPr>
        <w:t>interest</w:t>
      </w:r>
      <w:r>
        <w:rPr>
          <w:spacing w:val="22"/>
        </w:rPr>
        <w:t xml:space="preserve"> </w:t>
      </w:r>
      <w:r>
        <w:rPr>
          <w:spacing w:val="-1"/>
        </w:rPr>
        <w:t>earned</w:t>
      </w:r>
      <w:r>
        <w:rPr>
          <w:spacing w:val="23"/>
        </w:rPr>
        <w:t xml:space="preserve"> </w:t>
      </w:r>
      <w:r>
        <w:t>on</w:t>
      </w:r>
      <w:r>
        <w:rPr>
          <w:spacing w:val="21"/>
        </w:rPr>
        <w:t xml:space="preserve"> </w:t>
      </w:r>
      <w:r>
        <w:t>or</w:t>
      </w:r>
      <w:r>
        <w:rPr>
          <w:spacing w:val="24"/>
        </w:rPr>
        <w:t xml:space="preserve"> </w:t>
      </w:r>
      <w:r>
        <w:rPr>
          <w:spacing w:val="-1"/>
        </w:rPr>
        <w:t>investment</w:t>
      </w:r>
      <w:r>
        <w:rPr>
          <w:spacing w:val="22"/>
        </w:rPr>
        <w:t xml:space="preserve"> </w:t>
      </w:r>
      <w:r>
        <w:t>of</w:t>
      </w:r>
      <w:r>
        <w:rPr>
          <w:spacing w:val="24"/>
        </w:rPr>
        <w:t xml:space="preserve"> </w:t>
      </w:r>
      <w:r>
        <w:rPr>
          <w:spacing w:val="-1"/>
        </w:rPr>
        <w:t>the</w:t>
      </w:r>
      <w:r>
        <w:rPr>
          <w:spacing w:val="61"/>
        </w:rPr>
        <w:t xml:space="preserve"> </w:t>
      </w:r>
      <w:r>
        <w:rPr>
          <w:spacing w:val="-1"/>
        </w:rPr>
        <w:t>funds,</w:t>
      </w:r>
      <w:r>
        <w:rPr>
          <w:spacing w:val="-7"/>
        </w:rPr>
        <w:t xml:space="preserve"> </w:t>
      </w:r>
      <w:r>
        <w:rPr>
          <w:spacing w:val="-1"/>
        </w:rPr>
        <w:t>proceeds</w:t>
      </w:r>
      <w:r>
        <w:rPr>
          <w:spacing w:val="-9"/>
        </w:rPr>
        <w:t xml:space="preserve"> </w:t>
      </w:r>
      <w:r>
        <w:rPr>
          <w:spacing w:val="-1"/>
        </w:rPr>
        <w:t>from</w:t>
      </w:r>
      <w:r>
        <w:rPr>
          <w:spacing w:val="-8"/>
        </w:rPr>
        <w:t xml:space="preserve"> </w:t>
      </w:r>
      <w:r>
        <w:rPr>
          <w:spacing w:val="-1"/>
        </w:rPr>
        <w:t>loan</w:t>
      </w:r>
      <w:r>
        <w:rPr>
          <w:spacing w:val="-8"/>
        </w:rPr>
        <w:t xml:space="preserve"> </w:t>
      </w:r>
      <w:r>
        <w:rPr>
          <w:spacing w:val="-1"/>
        </w:rPr>
        <w:t>repayments,</w:t>
      </w:r>
      <w:r>
        <w:rPr>
          <w:spacing w:val="-9"/>
        </w:rPr>
        <w:t xml:space="preserve"> </w:t>
      </w:r>
      <w:r>
        <w:rPr>
          <w:spacing w:val="-1"/>
        </w:rPr>
        <w:t>recycled</w:t>
      </w:r>
      <w:r>
        <w:rPr>
          <w:spacing w:val="-8"/>
        </w:rPr>
        <w:t xml:space="preserve"> </w:t>
      </w:r>
      <w:r>
        <w:rPr>
          <w:spacing w:val="-1"/>
        </w:rPr>
        <w:t>funds,</w:t>
      </w:r>
      <w:r>
        <w:rPr>
          <w:spacing w:val="-9"/>
        </w:rPr>
        <w:t xml:space="preserve"> </w:t>
      </w:r>
      <w:r>
        <w:rPr>
          <w:spacing w:val="-1"/>
        </w:rPr>
        <w:t>and</w:t>
      </w:r>
      <w:r>
        <w:rPr>
          <w:spacing w:val="-8"/>
        </w:rPr>
        <w:t xml:space="preserve"> </w:t>
      </w:r>
      <w:r>
        <w:rPr>
          <w:spacing w:val="-1"/>
        </w:rPr>
        <w:t>all</w:t>
      </w:r>
      <w:r>
        <w:rPr>
          <w:spacing w:val="-12"/>
        </w:rPr>
        <w:t xml:space="preserve"> </w:t>
      </w:r>
      <w:r>
        <w:rPr>
          <w:spacing w:val="-1"/>
        </w:rPr>
        <w:t>other</w:t>
      </w:r>
      <w:r>
        <w:rPr>
          <w:spacing w:val="-10"/>
        </w:rPr>
        <w:t xml:space="preserve"> </w:t>
      </w:r>
      <w:r>
        <w:rPr>
          <w:spacing w:val="-1"/>
        </w:rPr>
        <w:t>income</w:t>
      </w:r>
      <w:r>
        <w:rPr>
          <w:spacing w:val="-9"/>
        </w:rPr>
        <w:t xml:space="preserve"> </w:t>
      </w:r>
      <w:r>
        <w:rPr>
          <w:spacing w:val="-1"/>
        </w:rPr>
        <w:t>derived</w:t>
      </w:r>
      <w:r>
        <w:rPr>
          <w:spacing w:val="-8"/>
        </w:rPr>
        <w:t xml:space="preserve"> </w:t>
      </w:r>
      <w:r>
        <w:rPr>
          <w:spacing w:val="-1"/>
        </w:rPr>
        <w:t>from</w:t>
      </w:r>
      <w:r>
        <w:rPr>
          <w:spacing w:val="-8"/>
        </w:rPr>
        <w:t xml:space="preserve"> </w:t>
      </w:r>
      <w:r>
        <w:rPr>
          <w:spacing w:val="-2"/>
        </w:rPr>
        <w:t>use</w:t>
      </w:r>
      <w:r>
        <w:rPr>
          <w:spacing w:val="49"/>
        </w:rPr>
        <w:t xml:space="preserve"> </w:t>
      </w:r>
      <w:r>
        <w:t xml:space="preserve">of </w:t>
      </w:r>
      <w:r>
        <w:rPr>
          <w:spacing w:val="-1"/>
        </w:rPr>
        <w:t>CRF</w:t>
      </w:r>
      <w:r>
        <w:t xml:space="preserve"> </w:t>
      </w:r>
      <w:r>
        <w:rPr>
          <w:spacing w:val="-1"/>
        </w:rPr>
        <w:t>funds that must be returned to the local government by the Sub-Grantee or sponsor.</w:t>
      </w:r>
    </w:p>
    <w:p w14:paraId="1980712E" w14:textId="77777777" w:rsidR="008924E4" w:rsidRDefault="008924E4" w:rsidP="008924E4">
      <w:pPr>
        <w:spacing w:before="10"/>
        <w:ind w:left="900"/>
        <w:rPr>
          <w:rFonts w:ascii="Calibri" w:eastAsia="Calibri" w:hAnsi="Calibri" w:cs="Calibri"/>
          <w:sz w:val="21"/>
          <w:szCs w:val="21"/>
        </w:rPr>
      </w:pPr>
    </w:p>
    <w:p w14:paraId="6F82B033" w14:textId="77777777" w:rsidR="008924E4" w:rsidRDefault="008924E4" w:rsidP="008924E4">
      <w:pPr>
        <w:pStyle w:val="BodyText"/>
        <w:numPr>
          <w:ilvl w:val="1"/>
          <w:numId w:val="3"/>
        </w:numPr>
        <w:tabs>
          <w:tab w:val="left" w:pos="1182"/>
        </w:tabs>
        <w:ind w:right="111"/>
        <w:jc w:val="both"/>
      </w:pPr>
      <w:r>
        <w:rPr>
          <w:spacing w:val="-1"/>
        </w:rPr>
        <w:t>“Project</w:t>
      </w:r>
      <w:r>
        <w:rPr>
          <w:spacing w:val="-4"/>
        </w:rPr>
        <w:t xml:space="preserve"> </w:t>
      </w:r>
      <w:r>
        <w:rPr>
          <w:spacing w:val="-1"/>
        </w:rPr>
        <w:t>Delivery Costs”</w:t>
      </w:r>
      <w:r>
        <w:rPr>
          <w:spacing w:val="-3"/>
        </w:rPr>
        <w:t xml:space="preserve"> </w:t>
      </w:r>
      <w:r>
        <w:rPr>
          <w:spacing w:val="-1"/>
        </w:rPr>
        <w:t>means</w:t>
      </w:r>
      <w:r>
        <w:rPr>
          <w:spacing w:val="-2"/>
        </w:rPr>
        <w:t xml:space="preserve"> </w:t>
      </w:r>
      <w:r>
        <w:rPr>
          <w:spacing w:val="-1"/>
        </w:rPr>
        <w:t>those</w:t>
      </w:r>
      <w:r>
        <w:rPr>
          <w:spacing w:val="-2"/>
        </w:rPr>
        <w:t xml:space="preserve"> </w:t>
      </w:r>
      <w:r>
        <w:rPr>
          <w:spacing w:val="-1"/>
        </w:rPr>
        <w:t>costs</w:t>
      </w:r>
      <w:r>
        <w:rPr>
          <w:spacing w:val="-2"/>
        </w:rPr>
        <w:t xml:space="preserve"> </w:t>
      </w:r>
      <w:r>
        <w:rPr>
          <w:spacing w:val="-1"/>
        </w:rPr>
        <w:t>related</w:t>
      </w:r>
      <w:r>
        <w:rPr>
          <w:spacing w:val="-3"/>
        </w:rPr>
        <w:t xml:space="preserve"> </w:t>
      </w:r>
      <w:r>
        <w:rPr>
          <w:spacing w:val="-1"/>
        </w:rPr>
        <w:t>to</w:t>
      </w:r>
      <w:r>
        <w:rPr>
          <w:spacing w:val="-3"/>
        </w:rPr>
        <w:t xml:space="preserve"> </w:t>
      </w:r>
      <w:r>
        <w:rPr>
          <w:spacing w:val="-1"/>
        </w:rPr>
        <w:t>the</w:t>
      </w:r>
      <w:r>
        <w:rPr>
          <w:spacing w:val="-2"/>
        </w:rPr>
        <w:t xml:space="preserve"> </w:t>
      </w:r>
      <w:r>
        <w:rPr>
          <w:spacing w:val="-1"/>
        </w:rPr>
        <w:t>delivery</w:t>
      </w:r>
      <w:r>
        <w:rPr>
          <w:spacing w:val="-4"/>
        </w:rPr>
        <w:t xml:space="preserve"> </w:t>
      </w:r>
      <w:r>
        <w:t>of</w:t>
      </w:r>
      <w:r>
        <w:rPr>
          <w:spacing w:val="-2"/>
        </w:rPr>
        <w:t xml:space="preserve"> </w:t>
      </w:r>
      <w:r>
        <w:rPr>
          <w:spacing w:val="-1"/>
        </w:rPr>
        <w:t>housing</w:t>
      </w:r>
      <w:r>
        <w:rPr>
          <w:spacing w:val="-3"/>
        </w:rPr>
        <w:t xml:space="preserve"> </w:t>
      </w:r>
      <w:r>
        <w:rPr>
          <w:spacing w:val="-1"/>
        </w:rPr>
        <w:t>related</w:t>
      </w:r>
      <w:r>
        <w:rPr>
          <w:spacing w:val="-3"/>
        </w:rPr>
        <w:t xml:space="preserve"> </w:t>
      </w:r>
      <w:r>
        <w:rPr>
          <w:spacing w:val="-1"/>
        </w:rPr>
        <w:t>services</w:t>
      </w:r>
      <w:r>
        <w:rPr>
          <w:spacing w:val="69"/>
        </w:rPr>
        <w:t xml:space="preserve"> </w:t>
      </w:r>
      <w:r>
        <w:t>to</w:t>
      </w:r>
      <w:r>
        <w:rPr>
          <w:spacing w:val="1"/>
        </w:rPr>
        <w:t xml:space="preserve"> </w:t>
      </w:r>
      <w:r>
        <w:rPr>
          <w:spacing w:val="-1"/>
        </w:rPr>
        <w:t>an</w:t>
      </w:r>
      <w:r>
        <w:rPr>
          <w:spacing w:val="-3"/>
        </w:rPr>
        <w:t xml:space="preserve"> </w:t>
      </w:r>
      <w:r>
        <w:rPr>
          <w:spacing w:val="-1"/>
        </w:rPr>
        <w:t>eligible</w:t>
      </w:r>
      <w:r>
        <w:rPr>
          <w:spacing w:val="1"/>
        </w:rPr>
        <w:t xml:space="preserve"> </w:t>
      </w:r>
      <w:r>
        <w:rPr>
          <w:spacing w:val="-1"/>
        </w:rPr>
        <w:t>applicant</w:t>
      </w:r>
      <w:r>
        <w:rPr>
          <w:spacing w:val="-2"/>
        </w:rPr>
        <w:t xml:space="preserve"> </w:t>
      </w:r>
      <w:r>
        <w:rPr>
          <w:spacing w:val="-1"/>
        </w:rPr>
        <w:t>that</w:t>
      </w:r>
      <w:r>
        <w:rPr>
          <w:spacing w:val="-2"/>
        </w:rPr>
        <w:t xml:space="preserve"> </w:t>
      </w:r>
      <w:r>
        <w:rPr>
          <w:spacing w:val="-1"/>
        </w:rPr>
        <w:t>are</w:t>
      </w:r>
      <w:r>
        <w:rPr>
          <w:spacing w:val="1"/>
        </w:rPr>
        <w:t xml:space="preserve"> </w:t>
      </w:r>
      <w:r>
        <w:rPr>
          <w:spacing w:val="-1"/>
        </w:rPr>
        <w:t>not</w:t>
      </w:r>
      <w:r>
        <w:rPr>
          <w:spacing w:val="1"/>
        </w:rPr>
        <w:t xml:space="preserve"> </w:t>
      </w:r>
      <w:r>
        <w:rPr>
          <w:spacing w:val="-1"/>
        </w:rPr>
        <w:t xml:space="preserve">included </w:t>
      </w:r>
      <w:r>
        <w:rPr>
          <w:spacing w:val="-2"/>
        </w:rPr>
        <w:t>as</w:t>
      </w:r>
      <w:r>
        <w:t xml:space="preserve"> </w:t>
      </w:r>
      <w:r>
        <w:rPr>
          <w:spacing w:val="-1"/>
        </w:rPr>
        <w:t>part</w:t>
      </w:r>
      <w:r>
        <w:rPr>
          <w:spacing w:val="-2"/>
        </w:rPr>
        <w:t xml:space="preserve"> </w:t>
      </w:r>
      <w:r>
        <w:t>of</w:t>
      </w:r>
      <w:r>
        <w:rPr>
          <w:spacing w:val="-2"/>
        </w:rPr>
        <w:t xml:space="preserve"> </w:t>
      </w:r>
      <w:r>
        <w:rPr>
          <w:spacing w:val="-1"/>
        </w:rPr>
        <w:t>Administrative</w:t>
      </w:r>
      <w:r>
        <w:rPr>
          <w:spacing w:val="-2"/>
        </w:rPr>
        <w:t xml:space="preserve"> </w:t>
      </w:r>
      <w:r>
        <w:rPr>
          <w:spacing w:val="-1"/>
        </w:rPr>
        <w:t>Expenditures.</w:t>
      </w:r>
    </w:p>
    <w:p w14:paraId="03AE811A" w14:textId="77777777" w:rsidR="008924E4" w:rsidRDefault="008924E4" w:rsidP="008924E4">
      <w:pPr>
        <w:spacing w:before="2"/>
        <w:ind w:left="900"/>
        <w:rPr>
          <w:rFonts w:ascii="Calibri" w:eastAsia="Calibri" w:hAnsi="Calibri" w:cs="Calibri"/>
        </w:rPr>
      </w:pPr>
    </w:p>
    <w:p w14:paraId="589B7D90" w14:textId="77777777" w:rsidR="008924E4" w:rsidRDefault="008924E4" w:rsidP="008924E4">
      <w:pPr>
        <w:pStyle w:val="BodyText"/>
        <w:numPr>
          <w:ilvl w:val="1"/>
          <w:numId w:val="3"/>
        </w:numPr>
        <w:tabs>
          <w:tab w:val="left" w:pos="1231"/>
        </w:tabs>
        <w:ind w:right="115"/>
        <w:jc w:val="both"/>
      </w:pPr>
      <w:r>
        <w:rPr>
          <w:spacing w:val="-1"/>
        </w:rPr>
        <w:t>“Sub-Grantee”</w:t>
      </w:r>
      <w:r>
        <w:rPr>
          <w:spacing w:val="24"/>
        </w:rPr>
        <w:t xml:space="preserve"> </w:t>
      </w:r>
      <w:r>
        <w:rPr>
          <w:spacing w:val="-1"/>
        </w:rPr>
        <w:t>means</w:t>
      </w:r>
      <w:r>
        <w:rPr>
          <w:spacing w:val="24"/>
        </w:rPr>
        <w:t xml:space="preserve"> </w:t>
      </w:r>
      <w:r>
        <w:t>a</w:t>
      </w:r>
      <w:r>
        <w:rPr>
          <w:spacing w:val="22"/>
        </w:rPr>
        <w:t xml:space="preserve"> </w:t>
      </w:r>
      <w:r>
        <w:rPr>
          <w:spacing w:val="-1"/>
        </w:rPr>
        <w:t>person</w:t>
      </w:r>
      <w:r>
        <w:rPr>
          <w:spacing w:val="22"/>
        </w:rPr>
        <w:t xml:space="preserve"> </w:t>
      </w:r>
      <w:r>
        <w:t>or</w:t>
      </w:r>
      <w:r>
        <w:rPr>
          <w:spacing w:val="22"/>
        </w:rPr>
        <w:t xml:space="preserve"> </w:t>
      </w:r>
      <w:r>
        <w:rPr>
          <w:spacing w:val="-1"/>
        </w:rPr>
        <w:t>organization</w:t>
      </w:r>
      <w:r>
        <w:rPr>
          <w:spacing w:val="24"/>
        </w:rPr>
        <w:t xml:space="preserve"> </w:t>
      </w:r>
      <w:r>
        <w:rPr>
          <w:spacing w:val="-1"/>
        </w:rPr>
        <w:t>contracted</w:t>
      </w:r>
      <w:r>
        <w:rPr>
          <w:spacing w:val="24"/>
        </w:rPr>
        <w:t xml:space="preserve"> </w:t>
      </w:r>
      <w:r>
        <w:rPr>
          <w:spacing w:val="-1"/>
        </w:rPr>
        <w:t>by</w:t>
      </w:r>
      <w:r>
        <w:rPr>
          <w:spacing w:val="26"/>
        </w:rPr>
        <w:t xml:space="preserve"> </w:t>
      </w:r>
      <w:r>
        <w:t>the City/County</w:t>
      </w:r>
      <w:r>
        <w:rPr>
          <w:spacing w:val="26"/>
        </w:rPr>
        <w:t xml:space="preserve"> </w:t>
      </w:r>
      <w:r>
        <w:rPr>
          <w:spacing w:val="-1"/>
        </w:rPr>
        <w:t>that</w:t>
      </w:r>
      <w:r>
        <w:rPr>
          <w:spacing w:val="25"/>
        </w:rPr>
        <w:t xml:space="preserve"> </w:t>
      </w:r>
      <w:r>
        <w:rPr>
          <w:spacing w:val="-2"/>
        </w:rPr>
        <w:t>is</w:t>
      </w:r>
      <w:r>
        <w:rPr>
          <w:spacing w:val="53"/>
        </w:rPr>
        <w:t xml:space="preserve"> </w:t>
      </w:r>
      <w:r>
        <w:rPr>
          <w:spacing w:val="-1"/>
        </w:rPr>
        <w:t>compensated with</w:t>
      </w:r>
      <w:r>
        <w:rPr>
          <w:spacing w:val="-3"/>
        </w:rPr>
        <w:t xml:space="preserve"> </w:t>
      </w:r>
      <w:r>
        <w:rPr>
          <w:spacing w:val="-1"/>
        </w:rPr>
        <w:t xml:space="preserve">CRF </w:t>
      </w:r>
      <w:r>
        <w:rPr>
          <w:spacing w:val="-2"/>
        </w:rPr>
        <w:t>funds</w:t>
      </w:r>
      <w:r>
        <w:t xml:space="preserve"> to</w:t>
      </w:r>
      <w:r>
        <w:rPr>
          <w:spacing w:val="1"/>
        </w:rPr>
        <w:t xml:space="preserve"> </w:t>
      </w:r>
      <w:r>
        <w:rPr>
          <w:spacing w:val="-1"/>
        </w:rPr>
        <w:t>provide</w:t>
      </w:r>
      <w:r>
        <w:rPr>
          <w:spacing w:val="1"/>
        </w:rPr>
        <w:t xml:space="preserve"> </w:t>
      </w:r>
      <w:r>
        <w:rPr>
          <w:spacing w:val="-1"/>
        </w:rPr>
        <w:t xml:space="preserve">administration </w:t>
      </w:r>
      <w:r>
        <w:t xml:space="preserve">of </w:t>
      </w:r>
      <w:r>
        <w:rPr>
          <w:spacing w:val="-1"/>
        </w:rPr>
        <w:t>any portion</w:t>
      </w:r>
      <w:r>
        <w:rPr>
          <w:spacing w:val="-3"/>
        </w:rPr>
        <w:t xml:space="preserve"> </w:t>
      </w:r>
      <w:r>
        <w:t>of</w:t>
      </w:r>
      <w:r>
        <w:rPr>
          <w:spacing w:val="-2"/>
        </w:rPr>
        <w:t xml:space="preserve"> </w:t>
      </w:r>
      <w:r>
        <w:rPr>
          <w:spacing w:val="-1"/>
        </w:rPr>
        <w:t>the</w:t>
      </w:r>
      <w:r>
        <w:rPr>
          <w:spacing w:val="1"/>
        </w:rPr>
        <w:t xml:space="preserve"> </w:t>
      </w:r>
      <w:r>
        <w:rPr>
          <w:spacing w:val="-1"/>
        </w:rPr>
        <w:t>CRF.</w:t>
      </w:r>
    </w:p>
    <w:p w14:paraId="602CE337" w14:textId="77777777" w:rsidR="008924E4" w:rsidRDefault="008924E4" w:rsidP="008924E4">
      <w:pPr>
        <w:rPr>
          <w:rFonts w:ascii="Calibri" w:eastAsia="Calibri" w:hAnsi="Calibri" w:cs="Calibri"/>
        </w:rPr>
      </w:pPr>
    </w:p>
    <w:p w14:paraId="35159005" w14:textId="77777777" w:rsidR="008924E4" w:rsidRDefault="008924E4" w:rsidP="008924E4">
      <w:pPr>
        <w:pStyle w:val="BodyText"/>
        <w:numPr>
          <w:ilvl w:val="0"/>
          <w:numId w:val="4"/>
        </w:numPr>
        <w:tabs>
          <w:tab w:val="left" w:pos="821"/>
        </w:tabs>
        <w:ind w:left="820"/>
      </w:pPr>
      <w:r>
        <w:rPr>
          <w:spacing w:val="-1"/>
          <w:u w:val="single" w:color="000000"/>
        </w:rPr>
        <w:t xml:space="preserve">Allocation and </w:t>
      </w:r>
      <w:r>
        <w:rPr>
          <w:spacing w:val="-2"/>
          <w:u w:val="single" w:color="000000"/>
        </w:rPr>
        <w:t xml:space="preserve">Use </w:t>
      </w:r>
      <w:r>
        <w:rPr>
          <w:u w:val="single" w:color="000000"/>
        </w:rPr>
        <w:t xml:space="preserve">of </w:t>
      </w:r>
      <w:r>
        <w:rPr>
          <w:spacing w:val="-1"/>
          <w:u w:val="single" w:color="000000"/>
        </w:rPr>
        <w:t>Funds</w:t>
      </w:r>
      <w:r>
        <w:rPr>
          <w:spacing w:val="-1"/>
        </w:rPr>
        <w:t>:</w:t>
      </w:r>
    </w:p>
    <w:p w14:paraId="1742DDE5" w14:textId="77777777" w:rsidR="008924E4" w:rsidRDefault="008924E4" w:rsidP="008924E4">
      <w:pPr>
        <w:spacing w:before="5"/>
        <w:rPr>
          <w:rFonts w:ascii="Calibri" w:eastAsia="Calibri" w:hAnsi="Calibri" w:cs="Calibri"/>
          <w:sz w:val="17"/>
          <w:szCs w:val="17"/>
        </w:rPr>
      </w:pPr>
    </w:p>
    <w:p w14:paraId="7B475801" w14:textId="77777777" w:rsidR="008924E4" w:rsidRDefault="008924E4" w:rsidP="008924E4">
      <w:pPr>
        <w:pStyle w:val="BodyText"/>
        <w:numPr>
          <w:ilvl w:val="1"/>
          <w:numId w:val="4"/>
        </w:numPr>
        <w:tabs>
          <w:tab w:val="left" w:pos="1181"/>
        </w:tabs>
        <w:spacing w:before="56"/>
        <w:ind w:left="1180" w:right="118"/>
        <w:jc w:val="both"/>
      </w:pPr>
      <w:r>
        <w:rPr>
          <w:spacing w:val="-1"/>
          <w:u w:val="single" w:color="000000"/>
        </w:rPr>
        <w:t>Amount</w:t>
      </w:r>
      <w:r>
        <w:rPr>
          <w:spacing w:val="13"/>
          <w:u w:val="single" w:color="000000"/>
        </w:rPr>
        <w:t xml:space="preserve"> </w:t>
      </w:r>
      <w:r>
        <w:rPr>
          <w:u w:val="single" w:color="000000"/>
        </w:rPr>
        <w:t>of</w:t>
      </w:r>
      <w:r>
        <w:rPr>
          <w:spacing w:val="14"/>
          <w:u w:val="single" w:color="000000"/>
        </w:rPr>
        <w:t xml:space="preserve"> </w:t>
      </w:r>
      <w:r>
        <w:rPr>
          <w:spacing w:val="-1"/>
          <w:u w:val="single" w:color="000000"/>
        </w:rPr>
        <w:t>Funds</w:t>
      </w:r>
      <w:r>
        <w:rPr>
          <w:spacing w:val="14"/>
          <w:u w:val="single" w:color="000000"/>
        </w:rPr>
        <w:t xml:space="preserve"> </w:t>
      </w:r>
      <w:r>
        <w:rPr>
          <w:spacing w:val="-1"/>
          <w:u w:val="single" w:color="000000"/>
        </w:rPr>
        <w:t>Available</w:t>
      </w:r>
      <w:r>
        <w:rPr>
          <w:spacing w:val="13"/>
          <w:u w:val="single" w:color="000000"/>
        </w:rPr>
        <w:t xml:space="preserve"> </w:t>
      </w:r>
      <w:r>
        <w:rPr>
          <w:u w:val="single" w:color="000000"/>
        </w:rPr>
        <w:t>to</w:t>
      </w:r>
      <w:r>
        <w:rPr>
          <w:spacing w:val="16"/>
          <w:u w:val="single" w:color="000000"/>
        </w:rPr>
        <w:t xml:space="preserve"> </w:t>
      </w:r>
      <w:r>
        <w:rPr>
          <w:spacing w:val="-1"/>
          <w:u w:val="single" w:color="000000"/>
        </w:rPr>
        <w:t>Sub-Grantee</w:t>
      </w:r>
      <w:r>
        <w:rPr>
          <w:spacing w:val="-1"/>
        </w:rPr>
        <w:t>:</w:t>
      </w:r>
      <w:r>
        <w:rPr>
          <w:spacing w:val="13"/>
        </w:rPr>
        <w:t xml:space="preserve"> </w:t>
      </w:r>
      <w:r>
        <w:rPr>
          <w:spacing w:val="-1"/>
        </w:rPr>
        <w:t>The</w:t>
      </w:r>
      <w:r>
        <w:rPr>
          <w:spacing w:val="15"/>
        </w:rPr>
        <w:t xml:space="preserve"> </w:t>
      </w:r>
      <w:r>
        <w:rPr>
          <w:spacing w:val="-1"/>
        </w:rPr>
        <w:t>total</w:t>
      </w:r>
      <w:r>
        <w:rPr>
          <w:spacing w:val="12"/>
        </w:rPr>
        <w:t xml:space="preserve"> </w:t>
      </w:r>
      <w:r>
        <w:rPr>
          <w:spacing w:val="-1"/>
        </w:rPr>
        <w:t>funds</w:t>
      </w:r>
      <w:r>
        <w:rPr>
          <w:spacing w:val="15"/>
        </w:rPr>
        <w:t xml:space="preserve"> </w:t>
      </w:r>
      <w:r>
        <w:rPr>
          <w:spacing w:val="-1"/>
        </w:rPr>
        <w:t>made</w:t>
      </w:r>
      <w:r>
        <w:rPr>
          <w:spacing w:val="15"/>
        </w:rPr>
        <w:t xml:space="preserve"> </w:t>
      </w:r>
      <w:r>
        <w:rPr>
          <w:spacing w:val="-1"/>
        </w:rPr>
        <w:t>available</w:t>
      </w:r>
      <w:r>
        <w:rPr>
          <w:spacing w:val="15"/>
        </w:rPr>
        <w:t xml:space="preserve"> </w:t>
      </w:r>
      <w:r>
        <w:rPr>
          <w:spacing w:val="-1"/>
        </w:rPr>
        <w:t>to</w:t>
      </w:r>
      <w:r>
        <w:rPr>
          <w:spacing w:val="16"/>
        </w:rPr>
        <w:t xml:space="preserve"> </w:t>
      </w:r>
      <w:r>
        <w:rPr>
          <w:spacing w:val="-1"/>
        </w:rPr>
        <w:t>Sub-Grantee</w:t>
      </w:r>
      <w:r>
        <w:rPr>
          <w:spacing w:val="53"/>
        </w:rPr>
        <w:t xml:space="preserve"> </w:t>
      </w:r>
      <w:r>
        <w:rPr>
          <w:spacing w:val="-1"/>
        </w:rPr>
        <w:t>under</w:t>
      </w:r>
      <w:r>
        <w:t xml:space="preserve"> </w:t>
      </w:r>
      <w:r>
        <w:rPr>
          <w:spacing w:val="-1"/>
        </w:rPr>
        <w:t>this</w:t>
      </w:r>
      <w:r>
        <w:t xml:space="preserve"> </w:t>
      </w:r>
      <w:r>
        <w:rPr>
          <w:spacing w:val="-1"/>
        </w:rPr>
        <w:t>Agreement</w:t>
      </w:r>
      <w:r>
        <w:rPr>
          <w:spacing w:val="1"/>
        </w:rPr>
        <w:t xml:space="preserve"> </w:t>
      </w:r>
      <w:r>
        <w:rPr>
          <w:spacing w:val="-1"/>
        </w:rPr>
        <w:t>is: $________________.</w:t>
      </w:r>
    </w:p>
    <w:p w14:paraId="7B0818F1" w14:textId="77777777" w:rsidR="008924E4" w:rsidRDefault="008924E4" w:rsidP="008924E4">
      <w:pPr>
        <w:spacing w:before="10"/>
        <w:rPr>
          <w:rFonts w:ascii="Calibri" w:eastAsia="Calibri" w:hAnsi="Calibri" w:cs="Calibri"/>
          <w:sz w:val="21"/>
          <w:szCs w:val="21"/>
        </w:rPr>
      </w:pPr>
    </w:p>
    <w:p w14:paraId="00B1DC0D" w14:textId="616081A7" w:rsidR="008924E4" w:rsidRDefault="008924E4" w:rsidP="008924E4">
      <w:pPr>
        <w:pStyle w:val="BodyText"/>
        <w:numPr>
          <w:ilvl w:val="1"/>
          <w:numId w:val="4"/>
        </w:numPr>
        <w:tabs>
          <w:tab w:val="left" w:pos="1181"/>
        </w:tabs>
        <w:ind w:left="1179" w:right="113" w:hanging="359"/>
        <w:jc w:val="both"/>
      </w:pPr>
      <w:r>
        <w:rPr>
          <w:spacing w:val="-1"/>
          <w:u w:val="single" w:color="000000"/>
        </w:rPr>
        <w:t>Disbursement</w:t>
      </w:r>
      <w:r>
        <w:rPr>
          <w:spacing w:val="31"/>
          <w:u w:val="single" w:color="000000"/>
        </w:rPr>
        <w:t xml:space="preserve"> </w:t>
      </w:r>
      <w:r>
        <w:rPr>
          <w:u w:val="single" w:color="000000"/>
        </w:rPr>
        <w:t>of</w:t>
      </w:r>
      <w:r>
        <w:rPr>
          <w:spacing w:val="31"/>
          <w:u w:val="single" w:color="000000"/>
        </w:rPr>
        <w:t xml:space="preserve"> </w:t>
      </w:r>
      <w:r>
        <w:rPr>
          <w:spacing w:val="-1"/>
          <w:u w:val="single" w:color="000000"/>
        </w:rPr>
        <w:t>Funds</w:t>
      </w:r>
      <w:r>
        <w:rPr>
          <w:spacing w:val="34"/>
          <w:u w:val="single" w:color="000000"/>
        </w:rPr>
        <w:t xml:space="preserve"> </w:t>
      </w:r>
      <w:r w:rsidRPr="006229C9">
        <w:t>to Sub-Grantee:</w:t>
      </w:r>
      <w:r>
        <w:rPr>
          <w:spacing w:val="33"/>
        </w:rPr>
        <w:t xml:space="preserve"> </w:t>
      </w:r>
      <w:r>
        <w:rPr>
          <w:spacing w:val="-2"/>
        </w:rPr>
        <w:t>The</w:t>
      </w:r>
      <w:r>
        <w:rPr>
          <w:spacing w:val="35"/>
        </w:rPr>
        <w:t xml:space="preserve"> </w:t>
      </w:r>
      <w:r>
        <w:rPr>
          <w:spacing w:val="-1"/>
        </w:rPr>
        <w:t>available</w:t>
      </w:r>
      <w:r>
        <w:rPr>
          <w:spacing w:val="34"/>
        </w:rPr>
        <w:t xml:space="preserve"> </w:t>
      </w:r>
      <w:r>
        <w:rPr>
          <w:spacing w:val="-1"/>
        </w:rPr>
        <w:t>funds</w:t>
      </w:r>
      <w:r>
        <w:rPr>
          <w:spacing w:val="32"/>
        </w:rPr>
        <w:t xml:space="preserve"> </w:t>
      </w:r>
      <w:r>
        <w:rPr>
          <w:spacing w:val="-1"/>
        </w:rPr>
        <w:t>will</w:t>
      </w:r>
      <w:r>
        <w:rPr>
          <w:spacing w:val="34"/>
        </w:rPr>
        <w:t xml:space="preserve"> </w:t>
      </w:r>
      <w:r>
        <w:rPr>
          <w:spacing w:val="-1"/>
        </w:rPr>
        <w:t>be</w:t>
      </w:r>
      <w:r>
        <w:rPr>
          <w:spacing w:val="29"/>
        </w:rPr>
        <w:t xml:space="preserve"> </w:t>
      </w:r>
      <w:r>
        <w:rPr>
          <w:spacing w:val="-1"/>
        </w:rPr>
        <w:t>disbursed</w:t>
      </w:r>
      <w:r>
        <w:rPr>
          <w:spacing w:val="34"/>
        </w:rPr>
        <w:t xml:space="preserve"> </w:t>
      </w:r>
      <w:r>
        <w:t>to</w:t>
      </w:r>
      <w:r>
        <w:rPr>
          <w:spacing w:val="43"/>
        </w:rPr>
        <w:t xml:space="preserve"> </w:t>
      </w:r>
      <w:r>
        <w:rPr>
          <w:spacing w:val="-1"/>
        </w:rPr>
        <w:t>Sub-Grantee</w:t>
      </w:r>
      <w:r>
        <w:rPr>
          <w:spacing w:val="3"/>
        </w:rPr>
        <w:t xml:space="preserve"> </w:t>
      </w:r>
      <w:r>
        <w:rPr>
          <w:spacing w:val="-1"/>
        </w:rPr>
        <w:t>for</w:t>
      </w:r>
      <w:r>
        <w:rPr>
          <w:spacing w:val="2"/>
        </w:rPr>
        <w:t xml:space="preserve"> </w:t>
      </w:r>
      <w:r>
        <w:rPr>
          <w:spacing w:val="-1"/>
        </w:rPr>
        <w:t>activities</w:t>
      </w:r>
      <w:r>
        <w:rPr>
          <w:spacing w:val="3"/>
        </w:rPr>
        <w:t xml:space="preserve"> </w:t>
      </w:r>
      <w:r>
        <w:rPr>
          <w:spacing w:val="-1"/>
        </w:rPr>
        <w:t>described</w:t>
      </w:r>
      <w:r>
        <w:rPr>
          <w:spacing w:val="2"/>
        </w:rPr>
        <w:t xml:space="preserve"> </w:t>
      </w:r>
      <w:r>
        <w:rPr>
          <w:spacing w:val="-1"/>
        </w:rPr>
        <w:t>in</w:t>
      </w:r>
      <w:r>
        <w:rPr>
          <w:spacing w:val="2"/>
        </w:rPr>
        <w:t xml:space="preserve"> </w:t>
      </w:r>
      <w:r>
        <w:rPr>
          <w:spacing w:val="-2"/>
        </w:rPr>
        <w:t>Item</w:t>
      </w:r>
      <w:r>
        <w:rPr>
          <w:spacing w:val="4"/>
        </w:rPr>
        <w:t xml:space="preserve"> </w:t>
      </w:r>
      <w:r>
        <w:rPr>
          <w:spacing w:val="-1"/>
        </w:rPr>
        <w:t>3.d.,</w:t>
      </w:r>
      <w:r>
        <w:rPr>
          <w:spacing w:val="3"/>
        </w:rPr>
        <w:t xml:space="preserve"> </w:t>
      </w:r>
      <w:r>
        <w:rPr>
          <w:spacing w:val="-1"/>
        </w:rPr>
        <w:t>below.</w:t>
      </w:r>
      <w:r>
        <w:rPr>
          <w:spacing w:val="2"/>
        </w:rPr>
        <w:t xml:space="preserve"> </w:t>
      </w:r>
      <w:r>
        <w:rPr>
          <w:spacing w:val="-1"/>
        </w:rPr>
        <w:t>Funds</w:t>
      </w:r>
      <w:r>
        <w:rPr>
          <w:spacing w:val="3"/>
        </w:rPr>
        <w:t xml:space="preserve"> </w:t>
      </w:r>
      <w:r>
        <w:rPr>
          <w:spacing w:val="-1"/>
        </w:rPr>
        <w:t>will</w:t>
      </w:r>
      <w:r>
        <w:rPr>
          <w:spacing w:val="2"/>
        </w:rPr>
        <w:t xml:space="preserve"> </w:t>
      </w:r>
      <w:r>
        <w:rPr>
          <w:spacing w:val="-2"/>
        </w:rPr>
        <w:t>be</w:t>
      </w:r>
      <w:r>
        <w:rPr>
          <w:spacing w:val="3"/>
        </w:rPr>
        <w:t xml:space="preserve"> </w:t>
      </w:r>
      <w:r>
        <w:rPr>
          <w:spacing w:val="-1"/>
        </w:rPr>
        <w:t>disbursed</w:t>
      </w:r>
      <w:r>
        <w:rPr>
          <w:spacing w:val="-3"/>
        </w:rPr>
        <w:t xml:space="preserve"> on a reimbursement basis. 50% of the funds provided must be expended by ____________ and 100% of the funds provided must be expended no later than ____________.  If the  local government </w:t>
      </w:r>
      <w:r>
        <w:rPr>
          <w:spacing w:val="-1"/>
        </w:rPr>
        <w:t>determines</w:t>
      </w:r>
      <w:r>
        <w:rPr>
          <w:spacing w:val="32"/>
        </w:rPr>
        <w:t xml:space="preserve"> </w:t>
      </w:r>
      <w:r>
        <w:rPr>
          <w:spacing w:val="-1"/>
        </w:rPr>
        <w:t>that</w:t>
      </w:r>
      <w:r>
        <w:rPr>
          <w:spacing w:val="32"/>
        </w:rPr>
        <w:t xml:space="preserve"> </w:t>
      </w:r>
      <w:r>
        <w:rPr>
          <w:spacing w:val="-1"/>
        </w:rPr>
        <w:t>the</w:t>
      </w:r>
      <w:r>
        <w:rPr>
          <w:spacing w:val="32"/>
        </w:rPr>
        <w:t xml:space="preserve"> </w:t>
      </w:r>
      <w:r>
        <w:rPr>
          <w:spacing w:val="-1"/>
        </w:rPr>
        <w:t>Sub-Grantee</w:t>
      </w:r>
      <w:r>
        <w:rPr>
          <w:spacing w:val="31"/>
        </w:rPr>
        <w:t xml:space="preserve"> </w:t>
      </w:r>
      <w:r>
        <w:rPr>
          <w:spacing w:val="-1"/>
        </w:rPr>
        <w:t>has</w:t>
      </w:r>
      <w:r>
        <w:rPr>
          <w:spacing w:val="32"/>
        </w:rPr>
        <w:t xml:space="preserve"> </w:t>
      </w:r>
      <w:r>
        <w:rPr>
          <w:spacing w:val="-1"/>
        </w:rPr>
        <w:t>failed</w:t>
      </w:r>
      <w:r>
        <w:rPr>
          <w:spacing w:val="31"/>
        </w:rPr>
        <w:t xml:space="preserve"> </w:t>
      </w:r>
      <w:r>
        <w:t>to</w:t>
      </w:r>
      <w:r>
        <w:rPr>
          <w:spacing w:val="29"/>
        </w:rPr>
        <w:t xml:space="preserve"> </w:t>
      </w:r>
      <w:r>
        <w:rPr>
          <w:spacing w:val="-1"/>
        </w:rPr>
        <w:t>make</w:t>
      </w:r>
      <w:r>
        <w:rPr>
          <w:spacing w:val="30"/>
        </w:rPr>
        <w:t xml:space="preserve"> </w:t>
      </w:r>
      <w:r>
        <w:rPr>
          <w:spacing w:val="-1"/>
        </w:rPr>
        <w:t>satisfactory</w:t>
      </w:r>
      <w:r>
        <w:rPr>
          <w:spacing w:val="52"/>
        </w:rPr>
        <w:t xml:space="preserve"> </w:t>
      </w:r>
      <w:r>
        <w:rPr>
          <w:spacing w:val="-1"/>
        </w:rPr>
        <w:t>progress</w:t>
      </w:r>
      <w:r>
        <w:rPr>
          <w:spacing w:val="24"/>
        </w:rPr>
        <w:t xml:space="preserve"> </w:t>
      </w:r>
      <w:r>
        <w:rPr>
          <w:spacing w:val="-1"/>
        </w:rPr>
        <w:t>in</w:t>
      </w:r>
      <w:r>
        <w:rPr>
          <w:spacing w:val="24"/>
        </w:rPr>
        <w:t xml:space="preserve"> </w:t>
      </w:r>
      <w:r>
        <w:rPr>
          <w:spacing w:val="-1"/>
        </w:rPr>
        <w:t>meeting</w:t>
      </w:r>
      <w:r>
        <w:rPr>
          <w:spacing w:val="24"/>
        </w:rPr>
        <w:t xml:space="preserve"> </w:t>
      </w:r>
      <w:r>
        <w:rPr>
          <w:spacing w:val="-1"/>
        </w:rPr>
        <w:t>the</w:t>
      </w:r>
      <w:r>
        <w:rPr>
          <w:spacing w:val="23"/>
        </w:rPr>
        <w:t xml:space="preserve"> </w:t>
      </w:r>
      <w:r>
        <w:rPr>
          <w:spacing w:val="-1"/>
        </w:rPr>
        <w:t>requirements</w:t>
      </w:r>
      <w:r>
        <w:rPr>
          <w:spacing w:val="25"/>
        </w:rPr>
        <w:t xml:space="preserve"> </w:t>
      </w:r>
      <w:r>
        <w:t>of</w:t>
      </w:r>
      <w:r>
        <w:rPr>
          <w:spacing w:val="22"/>
        </w:rPr>
        <w:t xml:space="preserve"> </w:t>
      </w:r>
      <w:r>
        <w:rPr>
          <w:spacing w:val="-1"/>
        </w:rPr>
        <w:t>this</w:t>
      </w:r>
      <w:r>
        <w:rPr>
          <w:spacing w:val="25"/>
        </w:rPr>
        <w:t xml:space="preserve"> </w:t>
      </w:r>
      <w:r>
        <w:rPr>
          <w:spacing w:val="-1"/>
        </w:rPr>
        <w:t>Agreement</w:t>
      </w:r>
      <w:r>
        <w:rPr>
          <w:spacing w:val="23"/>
        </w:rPr>
        <w:t xml:space="preserve"> </w:t>
      </w:r>
      <w:r>
        <w:t>or</w:t>
      </w:r>
      <w:r>
        <w:rPr>
          <w:spacing w:val="24"/>
        </w:rPr>
        <w:t xml:space="preserve"> </w:t>
      </w:r>
      <w:r>
        <w:rPr>
          <w:spacing w:val="-1"/>
        </w:rPr>
        <w:t>has</w:t>
      </w:r>
      <w:r>
        <w:rPr>
          <w:spacing w:val="25"/>
        </w:rPr>
        <w:t xml:space="preserve"> </w:t>
      </w:r>
      <w:r>
        <w:rPr>
          <w:spacing w:val="-1"/>
        </w:rPr>
        <w:t>otherwise</w:t>
      </w:r>
      <w:r>
        <w:rPr>
          <w:spacing w:val="26"/>
        </w:rPr>
        <w:t xml:space="preserve"> </w:t>
      </w:r>
      <w:r>
        <w:rPr>
          <w:spacing w:val="-1"/>
        </w:rPr>
        <w:t>failed</w:t>
      </w:r>
      <w:r>
        <w:rPr>
          <w:spacing w:val="24"/>
        </w:rPr>
        <w:t xml:space="preserve"> </w:t>
      </w:r>
      <w:r>
        <w:t>to</w:t>
      </w:r>
      <w:r>
        <w:rPr>
          <w:spacing w:val="51"/>
        </w:rPr>
        <w:t xml:space="preserve"> </w:t>
      </w:r>
      <w:r>
        <w:rPr>
          <w:spacing w:val="-1"/>
        </w:rPr>
        <w:t>satisfactorily</w:t>
      </w:r>
      <w:r>
        <w:rPr>
          <w:spacing w:val="1"/>
        </w:rPr>
        <w:t xml:space="preserve"> </w:t>
      </w:r>
      <w:r>
        <w:rPr>
          <w:spacing w:val="-1"/>
        </w:rPr>
        <w:t>perform</w:t>
      </w:r>
      <w:r>
        <w:rPr>
          <w:spacing w:val="4"/>
        </w:rPr>
        <w:t xml:space="preserve"> </w:t>
      </w:r>
      <w:r>
        <w:rPr>
          <w:spacing w:val="-1"/>
        </w:rPr>
        <w:t>under</w:t>
      </w:r>
      <w:r>
        <w:rPr>
          <w:spacing w:val="2"/>
        </w:rPr>
        <w:t xml:space="preserve"> </w:t>
      </w:r>
      <w:r>
        <w:rPr>
          <w:spacing w:val="-1"/>
        </w:rPr>
        <w:t>the</w:t>
      </w:r>
      <w:r>
        <w:rPr>
          <w:spacing w:val="1"/>
        </w:rPr>
        <w:t xml:space="preserve"> </w:t>
      </w:r>
      <w:r>
        <w:rPr>
          <w:spacing w:val="-1"/>
        </w:rPr>
        <w:t>terms</w:t>
      </w:r>
      <w:r>
        <w:rPr>
          <w:spacing w:val="-2"/>
        </w:rPr>
        <w:t xml:space="preserve"> </w:t>
      </w:r>
      <w:r>
        <w:t xml:space="preserve">of </w:t>
      </w:r>
      <w:r>
        <w:rPr>
          <w:spacing w:val="-1"/>
        </w:rPr>
        <w:t>this</w:t>
      </w:r>
      <w:r>
        <w:rPr>
          <w:spacing w:val="3"/>
        </w:rPr>
        <w:t xml:space="preserve"> </w:t>
      </w:r>
      <w:r>
        <w:rPr>
          <w:spacing w:val="-1"/>
        </w:rPr>
        <w:t>Agreement,</w:t>
      </w:r>
      <w:r>
        <w:t xml:space="preserve"> the local government may terminate this agreement providing 10 days written notice to the Sub-Grantee for failure to comply with the terms of the agreement</w:t>
      </w:r>
      <w:r w:rsidR="002E1154">
        <w:t xml:space="preserve"> and/or the </w:t>
      </w:r>
      <w:r w:rsidR="002E1154" w:rsidRPr="002077FB">
        <w:t>projected accomplishments defined in Attachment A</w:t>
      </w:r>
      <w:r w:rsidRPr="002077FB">
        <w:t>.</w:t>
      </w:r>
      <w:r>
        <w:t xml:space="preserve">  The Sub-Grantee, at the discretion of the City/County</w:t>
      </w:r>
      <w:r>
        <w:rPr>
          <w:spacing w:val="-3"/>
        </w:rPr>
        <w:t xml:space="preserve"> </w:t>
      </w:r>
      <w:r>
        <w:rPr>
          <w:spacing w:val="-1"/>
        </w:rPr>
        <w:t>may</w:t>
      </w:r>
      <w:r>
        <w:rPr>
          <w:spacing w:val="1"/>
        </w:rPr>
        <w:t xml:space="preserve"> </w:t>
      </w:r>
      <w:r>
        <w:rPr>
          <w:spacing w:val="-1"/>
        </w:rPr>
        <w:t>provide</w:t>
      </w:r>
      <w:r>
        <w:rPr>
          <w:spacing w:val="1"/>
        </w:rPr>
        <w:t xml:space="preserve"> </w:t>
      </w:r>
      <w:r>
        <w:t>a</w:t>
      </w:r>
      <w:r>
        <w:rPr>
          <w:spacing w:val="55"/>
        </w:rPr>
        <w:t xml:space="preserve"> </w:t>
      </w:r>
      <w:r>
        <w:rPr>
          <w:spacing w:val="-1"/>
        </w:rPr>
        <w:t>written</w:t>
      </w:r>
      <w:r>
        <w:rPr>
          <w:spacing w:val="25"/>
        </w:rPr>
        <w:t xml:space="preserve"> </w:t>
      </w:r>
      <w:r>
        <w:rPr>
          <w:spacing w:val="-1"/>
        </w:rPr>
        <w:t>plan</w:t>
      </w:r>
      <w:r>
        <w:rPr>
          <w:spacing w:val="26"/>
        </w:rPr>
        <w:t xml:space="preserve"> </w:t>
      </w:r>
      <w:r>
        <w:rPr>
          <w:spacing w:val="-1"/>
        </w:rPr>
        <w:t>to</w:t>
      </w:r>
      <w:r>
        <w:rPr>
          <w:spacing w:val="28"/>
        </w:rPr>
        <w:t xml:space="preserve"> </w:t>
      </w:r>
      <w:r>
        <w:rPr>
          <w:spacing w:val="-1"/>
        </w:rPr>
        <w:t>address</w:t>
      </w:r>
      <w:r>
        <w:rPr>
          <w:spacing w:val="26"/>
        </w:rPr>
        <w:t xml:space="preserve"> </w:t>
      </w:r>
      <w:r>
        <w:rPr>
          <w:spacing w:val="-2"/>
        </w:rPr>
        <w:t>the</w:t>
      </w:r>
      <w:r>
        <w:rPr>
          <w:spacing w:val="27"/>
        </w:rPr>
        <w:t xml:space="preserve"> </w:t>
      </w:r>
      <w:r>
        <w:rPr>
          <w:spacing w:val="-1"/>
        </w:rPr>
        <w:t>issues</w:t>
      </w:r>
      <w:r>
        <w:rPr>
          <w:spacing w:val="27"/>
        </w:rPr>
        <w:t xml:space="preserve"> </w:t>
      </w:r>
      <w:r>
        <w:rPr>
          <w:spacing w:val="-1"/>
        </w:rPr>
        <w:t>prepared</w:t>
      </w:r>
      <w:r>
        <w:rPr>
          <w:spacing w:val="26"/>
        </w:rPr>
        <w:t xml:space="preserve"> </w:t>
      </w:r>
      <w:r>
        <w:rPr>
          <w:spacing w:val="-1"/>
        </w:rPr>
        <w:t>by</w:t>
      </w:r>
      <w:r>
        <w:rPr>
          <w:spacing w:val="27"/>
        </w:rPr>
        <w:t xml:space="preserve"> </w:t>
      </w:r>
      <w:r>
        <w:rPr>
          <w:spacing w:val="-2"/>
        </w:rPr>
        <w:t>the</w:t>
      </w:r>
      <w:r>
        <w:rPr>
          <w:spacing w:val="25"/>
        </w:rPr>
        <w:t xml:space="preserve"> </w:t>
      </w:r>
      <w:r>
        <w:rPr>
          <w:spacing w:val="-1"/>
        </w:rPr>
        <w:t>Sub-Grantee</w:t>
      </w:r>
      <w:r>
        <w:rPr>
          <w:spacing w:val="27"/>
        </w:rPr>
        <w:t xml:space="preserve"> </w:t>
      </w:r>
      <w:r>
        <w:rPr>
          <w:spacing w:val="-1"/>
        </w:rPr>
        <w:t>and</w:t>
      </w:r>
      <w:r>
        <w:rPr>
          <w:spacing w:val="25"/>
        </w:rPr>
        <w:t xml:space="preserve"> </w:t>
      </w:r>
      <w:r>
        <w:rPr>
          <w:spacing w:val="-1"/>
        </w:rPr>
        <w:t>submitted</w:t>
      </w:r>
      <w:r>
        <w:rPr>
          <w:spacing w:val="26"/>
        </w:rPr>
        <w:t xml:space="preserve"> </w:t>
      </w:r>
      <w:r>
        <w:t>to</w:t>
      </w:r>
      <w:r>
        <w:rPr>
          <w:spacing w:val="28"/>
        </w:rPr>
        <w:t xml:space="preserve"> </w:t>
      </w:r>
      <w:r>
        <w:rPr>
          <w:spacing w:val="-1"/>
        </w:rPr>
        <w:t xml:space="preserve">City/County </w:t>
      </w:r>
      <w:r>
        <w:t>for</w:t>
      </w:r>
      <w:r>
        <w:rPr>
          <w:spacing w:val="-2"/>
        </w:rPr>
        <w:t xml:space="preserve"> </w:t>
      </w:r>
      <w:r>
        <w:rPr>
          <w:spacing w:val="-1"/>
        </w:rPr>
        <w:t>approval.</w:t>
      </w:r>
    </w:p>
    <w:p w14:paraId="425393FF" w14:textId="77777777" w:rsidR="008924E4" w:rsidRDefault="008924E4" w:rsidP="008924E4">
      <w:pPr>
        <w:jc w:val="both"/>
        <w:sectPr w:rsidR="008924E4">
          <w:pgSz w:w="12240" w:h="15840"/>
          <w:pgMar w:top="1400" w:right="1320" w:bottom="1340" w:left="1340" w:header="0" w:footer="1142" w:gutter="0"/>
          <w:cols w:space="720"/>
        </w:sectPr>
      </w:pPr>
    </w:p>
    <w:p w14:paraId="1B617D19" w14:textId="77777777" w:rsidR="008924E4" w:rsidRDefault="008924E4" w:rsidP="008924E4">
      <w:pPr>
        <w:pStyle w:val="BodyText"/>
        <w:numPr>
          <w:ilvl w:val="1"/>
          <w:numId w:val="4"/>
        </w:numPr>
        <w:tabs>
          <w:tab w:val="left" w:pos="1181"/>
        </w:tabs>
        <w:spacing w:before="39"/>
        <w:ind w:left="1180" w:right="116"/>
        <w:jc w:val="both"/>
      </w:pPr>
      <w:r>
        <w:rPr>
          <w:spacing w:val="-1"/>
          <w:u w:val="single" w:color="000000"/>
        </w:rPr>
        <w:lastRenderedPageBreak/>
        <w:t>Establishment</w:t>
      </w:r>
      <w:r>
        <w:rPr>
          <w:spacing w:val="5"/>
          <w:u w:val="single" w:color="000000"/>
        </w:rPr>
        <w:t xml:space="preserve"> </w:t>
      </w:r>
      <w:r>
        <w:rPr>
          <w:u w:val="single" w:color="000000"/>
        </w:rPr>
        <w:t>of</w:t>
      </w:r>
      <w:r>
        <w:rPr>
          <w:spacing w:val="7"/>
          <w:u w:val="single" w:color="000000"/>
        </w:rPr>
        <w:t xml:space="preserve"> </w:t>
      </w:r>
      <w:r>
        <w:rPr>
          <w:spacing w:val="-1"/>
          <w:u w:val="single" w:color="000000"/>
        </w:rPr>
        <w:t>CRF</w:t>
      </w:r>
      <w:r>
        <w:rPr>
          <w:spacing w:val="7"/>
          <w:u w:val="single" w:color="000000"/>
        </w:rPr>
        <w:t xml:space="preserve"> </w:t>
      </w:r>
      <w:r>
        <w:rPr>
          <w:spacing w:val="-1"/>
          <w:u w:val="single" w:color="000000"/>
        </w:rPr>
        <w:t>Trust</w:t>
      </w:r>
      <w:r>
        <w:rPr>
          <w:spacing w:val="5"/>
          <w:u w:val="single" w:color="000000"/>
        </w:rPr>
        <w:t xml:space="preserve"> </w:t>
      </w:r>
      <w:r>
        <w:rPr>
          <w:spacing w:val="-1"/>
          <w:u w:val="single" w:color="000000"/>
        </w:rPr>
        <w:t>Fund</w:t>
      </w:r>
      <w:r>
        <w:rPr>
          <w:spacing w:val="-1"/>
        </w:rPr>
        <w:t>:</w:t>
      </w:r>
      <w:r>
        <w:rPr>
          <w:spacing w:val="8"/>
        </w:rPr>
        <w:t xml:space="preserve"> </w:t>
      </w:r>
      <w:r>
        <w:rPr>
          <w:spacing w:val="-1"/>
        </w:rPr>
        <w:t>Sub-Grantee</w:t>
      </w:r>
      <w:r>
        <w:rPr>
          <w:spacing w:val="8"/>
        </w:rPr>
        <w:t xml:space="preserve"> </w:t>
      </w:r>
      <w:r>
        <w:rPr>
          <w:spacing w:val="-1"/>
        </w:rPr>
        <w:t>must</w:t>
      </w:r>
      <w:r>
        <w:rPr>
          <w:spacing w:val="8"/>
        </w:rPr>
        <w:t xml:space="preserve"> </w:t>
      </w:r>
      <w:r>
        <w:rPr>
          <w:spacing w:val="-1"/>
        </w:rPr>
        <w:t>establish</w:t>
      </w:r>
      <w:r>
        <w:rPr>
          <w:spacing w:val="7"/>
        </w:rPr>
        <w:t xml:space="preserve"> </w:t>
      </w:r>
      <w:r>
        <w:rPr>
          <w:spacing w:val="-1"/>
        </w:rPr>
        <w:t>and</w:t>
      </w:r>
      <w:r>
        <w:rPr>
          <w:spacing w:val="7"/>
        </w:rPr>
        <w:t xml:space="preserve"> </w:t>
      </w:r>
      <w:r>
        <w:rPr>
          <w:spacing w:val="-1"/>
        </w:rPr>
        <w:t>maintain</w:t>
      </w:r>
      <w:r>
        <w:rPr>
          <w:spacing w:val="7"/>
        </w:rPr>
        <w:t xml:space="preserve"> </w:t>
      </w:r>
      <w:r>
        <w:t>a</w:t>
      </w:r>
      <w:r>
        <w:rPr>
          <w:spacing w:val="7"/>
        </w:rPr>
        <w:t xml:space="preserve"> </w:t>
      </w:r>
      <w:r>
        <w:rPr>
          <w:spacing w:val="-2"/>
        </w:rPr>
        <w:t>CRF</w:t>
      </w:r>
      <w:r>
        <w:rPr>
          <w:spacing w:val="7"/>
        </w:rPr>
        <w:t xml:space="preserve"> </w:t>
      </w:r>
      <w:r>
        <w:rPr>
          <w:spacing w:val="-1"/>
        </w:rPr>
        <w:t>trust</w:t>
      </w:r>
      <w:r>
        <w:rPr>
          <w:spacing w:val="8"/>
        </w:rPr>
        <w:t xml:space="preserve"> </w:t>
      </w:r>
      <w:r>
        <w:rPr>
          <w:spacing w:val="-1"/>
        </w:rPr>
        <w:t>fund</w:t>
      </w:r>
      <w:r>
        <w:rPr>
          <w:spacing w:val="53"/>
        </w:rPr>
        <w:t xml:space="preserve"> </w:t>
      </w:r>
      <w:r>
        <w:t xml:space="preserve">or a </w:t>
      </w:r>
      <w:r>
        <w:rPr>
          <w:spacing w:val="-1"/>
        </w:rPr>
        <w:t>pooled account</w:t>
      </w:r>
      <w:r>
        <w:rPr>
          <w:spacing w:val="-2"/>
        </w:rPr>
        <w:t xml:space="preserve"> </w:t>
      </w:r>
      <w:r>
        <w:rPr>
          <w:spacing w:val="-1"/>
        </w:rPr>
        <w:t>where</w:t>
      </w:r>
      <w:r>
        <w:rPr>
          <w:spacing w:val="-2"/>
        </w:rPr>
        <w:t xml:space="preserve"> </w:t>
      </w:r>
      <w:r>
        <w:rPr>
          <w:spacing w:val="-1"/>
        </w:rPr>
        <w:t>CRF funds</w:t>
      </w:r>
      <w:r>
        <w:t xml:space="preserve"> </w:t>
      </w:r>
      <w:r>
        <w:rPr>
          <w:spacing w:val="-1"/>
        </w:rPr>
        <w:t>are</w:t>
      </w:r>
      <w:r>
        <w:rPr>
          <w:spacing w:val="1"/>
        </w:rPr>
        <w:t xml:space="preserve"> </w:t>
      </w:r>
      <w:r>
        <w:rPr>
          <w:spacing w:val="-1"/>
        </w:rPr>
        <w:t>clearly designated.</w:t>
      </w:r>
    </w:p>
    <w:p w14:paraId="0608F6C3" w14:textId="77777777" w:rsidR="008924E4" w:rsidRDefault="008924E4" w:rsidP="008924E4">
      <w:pPr>
        <w:spacing w:before="9"/>
        <w:rPr>
          <w:rFonts w:ascii="Calibri" w:eastAsia="Calibri" w:hAnsi="Calibri" w:cs="Calibri"/>
          <w:sz w:val="21"/>
          <w:szCs w:val="21"/>
        </w:rPr>
      </w:pPr>
    </w:p>
    <w:p w14:paraId="20EF3FAE" w14:textId="77777777" w:rsidR="008924E4" w:rsidRDefault="008924E4" w:rsidP="008924E4">
      <w:pPr>
        <w:pStyle w:val="BodyText"/>
        <w:numPr>
          <w:ilvl w:val="1"/>
          <w:numId w:val="4"/>
        </w:numPr>
        <w:tabs>
          <w:tab w:val="left" w:pos="1181"/>
        </w:tabs>
        <w:spacing w:line="266" w:lineRule="exact"/>
        <w:ind w:left="1180" w:right="115"/>
        <w:jc w:val="both"/>
      </w:pPr>
      <w:r>
        <w:rPr>
          <w:spacing w:val="-1"/>
          <w:u w:val="single" w:color="000000"/>
        </w:rPr>
        <w:t>Expenditure</w:t>
      </w:r>
      <w:r>
        <w:rPr>
          <w:spacing w:val="10"/>
          <w:u w:val="single" w:color="000000"/>
        </w:rPr>
        <w:t xml:space="preserve"> </w:t>
      </w:r>
      <w:r>
        <w:rPr>
          <w:u w:val="single" w:color="000000"/>
        </w:rPr>
        <w:t>of</w:t>
      </w:r>
      <w:r>
        <w:rPr>
          <w:spacing w:val="12"/>
          <w:u w:val="single" w:color="000000"/>
        </w:rPr>
        <w:t xml:space="preserve"> </w:t>
      </w:r>
      <w:r>
        <w:rPr>
          <w:spacing w:val="-1"/>
          <w:u w:val="single" w:color="000000"/>
        </w:rPr>
        <w:t>Funds</w:t>
      </w:r>
      <w:r>
        <w:rPr>
          <w:spacing w:val="12"/>
          <w:u w:val="single" w:color="000000"/>
        </w:rPr>
        <w:t xml:space="preserve"> </w:t>
      </w:r>
      <w:r>
        <w:rPr>
          <w:spacing w:val="-1"/>
          <w:u w:val="single" w:color="000000"/>
        </w:rPr>
        <w:t>by</w:t>
      </w:r>
      <w:r>
        <w:rPr>
          <w:spacing w:val="13"/>
          <w:u w:val="single" w:color="000000"/>
        </w:rPr>
        <w:t xml:space="preserve"> </w:t>
      </w:r>
      <w:r>
        <w:rPr>
          <w:spacing w:val="-1"/>
          <w:u w:val="single" w:color="000000"/>
        </w:rPr>
        <w:t>Sub-Grantee</w:t>
      </w:r>
      <w:r>
        <w:rPr>
          <w:spacing w:val="-1"/>
        </w:rPr>
        <w:t>:</w:t>
      </w:r>
      <w:r>
        <w:rPr>
          <w:spacing w:val="24"/>
        </w:rPr>
        <w:t xml:space="preserve"> </w:t>
      </w:r>
      <w:r>
        <w:rPr>
          <w:spacing w:val="-1"/>
        </w:rPr>
        <w:t>CRF</w:t>
      </w:r>
      <w:r>
        <w:rPr>
          <w:spacing w:val="12"/>
        </w:rPr>
        <w:t xml:space="preserve"> </w:t>
      </w:r>
      <w:r>
        <w:rPr>
          <w:spacing w:val="-1"/>
        </w:rPr>
        <w:t>funds</w:t>
      </w:r>
      <w:r>
        <w:rPr>
          <w:spacing w:val="12"/>
        </w:rPr>
        <w:t xml:space="preserve"> </w:t>
      </w:r>
      <w:r>
        <w:rPr>
          <w:spacing w:val="-1"/>
        </w:rPr>
        <w:t>shall</w:t>
      </w:r>
      <w:r>
        <w:rPr>
          <w:spacing w:val="12"/>
        </w:rPr>
        <w:t xml:space="preserve"> </w:t>
      </w:r>
      <w:r>
        <w:rPr>
          <w:spacing w:val="-1"/>
        </w:rPr>
        <w:t>be</w:t>
      </w:r>
      <w:r>
        <w:rPr>
          <w:spacing w:val="13"/>
        </w:rPr>
        <w:t xml:space="preserve"> </w:t>
      </w:r>
      <w:r>
        <w:rPr>
          <w:spacing w:val="-1"/>
        </w:rPr>
        <w:t>Expended</w:t>
      </w:r>
      <w:r>
        <w:rPr>
          <w:spacing w:val="11"/>
        </w:rPr>
        <w:t xml:space="preserve"> </w:t>
      </w:r>
      <w:r>
        <w:rPr>
          <w:spacing w:val="-1"/>
        </w:rPr>
        <w:t>by</w:t>
      </w:r>
      <w:r>
        <w:rPr>
          <w:spacing w:val="13"/>
        </w:rPr>
        <w:t xml:space="preserve"> </w:t>
      </w:r>
      <w:r>
        <w:rPr>
          <w:spacing w:val="-1"/>
        </w:rPr>
        <w:t>Sub-Grantee</w:t>
      </w:r>
      <w:r>
        <w:rPr>
          <w:spacing w:val="13"/>
        </w:rPr>
        <w:t xml:space="preserve"> </w:t>
      </w:r>
      <w:r>
        <w:t>for</w:t>
      </w:r>
      <w:r>
        <w:rPr>
          <w:spacing w:val="10"/>
        </w:rPr>
        <w:t xml:space="preserve"> </w:t>
      </w:r>
      <w:r>
        <w:rPr>
          <w:spacing w:val="-1"/>
        </w:rPr>
        <w:t>the</w:t>
      </w:r>
      <w:r>
        <w:rPr>
          <w:spacing w:val="47"/>
        </w:rPr>
        <w:t xml:space="preserve"> </w:t>
      </w:r>
      <w:r>
        <w:rPr>
          <w:spacing w:val="-1"/>
        </w:rPr>
        <w:t>following:</w:t>
      </w:r>
    </w:p>
    <w:p w14:paraId="156AA977" w14:textId="4AA62752" w:rsidR="008924E4" w:rsidRDefault="008924E4" w:rsidP="008924E4">
      <w:pPr>
        <w:pStyle w:val="BodyText"/>
        <w:numPr>
          <w:ilvl w:val="2"/>
          <w:numId w:val="4"/>
        </w:numPr>
        <w:tabs>
          <w:tab w:val="left" w:pos="1540"/>
        </w:tabs>
        <w:spacing w:before="6"/>
        <w:ind w:left="1350" w:right="114"/>
        <w:jc w:val="both"/>
      </w:pPr>
      <w:r>
        <w:rPr>
          <w:spacing w:val="-1"/>
        </w:rPr>
        <w:t>Direct</w:t>
      </w:r>
      <w:r>
        <w:rPr>
          <w:spacing w:val="20"/>
        </w:rPr>
        <w:t xml:space="preserve"> </w:t>
      </w:r>
      <w:r>
        <w:rPr>
          <w:spacing w:val="-1"/>
        </w:rPr>
        <w:t>CRF</w:t>
      </w:r>
      <w:r>
        <w:rPr>
          <w:spacing w:val="19"/>
        </w:rPr>
        <w:t xml:space="preserve"> </w:t>
      </w:r>
      <w:r>
        <w:rPr>
          <w:spacing w:val="-1"/>
        </w:rPr>
        <w:t>Administrative</w:t>
      </w:r>
      <w:r>
        <w:rPr>
          <w:spacing w:val="17"/>
        </w:rPr>
        <w:t xml:space="preserve"> </w:t>
      </w:r>
      <w:r>
        <w:rPr>
          <w:spacing w:val="-1"/>
        </w:rPr>
        <w:t>Expenditures</w:t>
      </w:r>
      <w:r>
        <w:rPr>
          <w:spacing w:val="20"/>
        </w:rPr>
        <w:t xml:space="preserve"> </w:t>
      </w:r>
      <w:r>
        <w:rPr>
          <w:spacing w:val="-1"/>
        </w:rPr>
        <w:t>and</w:t>
      </w:r>
      <w:r>
        <w:rPr>
          <w:spacing w:val="19"/>
        </w:rPr>
        <w:t xml:space="preserve"> </w:t>
      </w:r>
      <w:r>
        <w:rPr>
          <w:spacing w:val="-1"/>
        </w:rPr>
        <w:t>Project</w:t>
      </w:r>
      <w:r>
        <w:rPr>
          <w:spacing w:val="17"/>
        </w:rPr>
        <w:t xml:space="preserve"> </w:t>
      </w:r>
      <w:r>
        <w:rPr>
          <w:spacing w:val="-1"/>
        </w:rPr>
        <w:t>Delivery</w:t>
      </w:r>
      <w:r>
        <w:rPr>
          <w:spacing w:val="20"/>
        </w:rPr>
        <w:t xml:space="preserve"> </w:t>
      </w:r>
      <w:r>
        <w:rPr>
          <w:spacing w:val="-1"/>
        </w:rPr>
        <w:t>Costs</w:t>
      </w:r>
      <w:r>
        <w:rPr>
          <w:spacing w:val="19"/>
        </w:rPr>
        <w:t xml:space="preserve"> </w:t>
      </w:r>
      <w:r>
        <w:rPr>
          <w:spacing w:val="-1"/>
        </w:rPr>
        <w:t>incurred</w:t>
      </w:r>
      <w:r>
        <w:rPr>
          <w:spacing w:val="19"/>
        </w:rPr>
        <w:t xml:space="preserve"> </w:t>
      </w:r>
      <w:r>
        <w:t>on</w:t>
      </w:r>
      <w:r>
        <w:rPr>
          <w:spacing w:val="16"/>
        </w:rPr>
        <w:t xml:space="preserve"> </w:t>
      </w:r>
      <w:r>
        <w:t>or</w:t>
      </w:r>
      <w:r>
        <w:rPr>
          <w:spacing w:val="19"/>
        </w:rPr>
        <w:t xml:space="preserve"> </w:t>
      </w:r>
      <w:r>
        <w:rPr>
          <w:spacing w:val="-1"/>
        </w:rPr>
        <w:t>after</w:t>
      </w:r>
      <w:r>
        <w:rPr>
          <w:spacing w:val="65"/>
        </w:rPr>
        <w:t xml:space="preserve"> </w:t>
      </w:r>
      <w:r>
        <w:rPr>
          <w:spacing w:val="-1"/>
        </w:rPr>
        <w:t>March</w:t>
      </w:r>
      <w:r>
        <w:rPr>
          <w:spacing w:val="-5"/>
        </w:rPr>
        <w:t xml:space="preserve"> </w:t>
      </w:r>
      <w:r>
        <w:t>1,</w:t>
      </w:r>
      <w:r>
        <w:rPr>
          <w:spacing w:val="-7"/>
        </w:rPr>
        <w:t xml:space="preserve"> </w:t>
      </w:r>
      <w:r>
        <w:rPr>
          <w:spacing w:val="-1"/>
        </w:rPr>
        <w:t>2020</w:t>
      </w:r>
      <w:r>
        <w:rPr>
          <w:spacing w:val="-4"/>
        </w:rPr>
        <w:t xml:space="preserve"> </w:t>
      </w:r>
      <w:r>
        <w:rPr>
          <w:spacing w:val="-1"/>
        </w:rPr>
        <w:t>in</w:t>
      </w:r>
      <w:r>
        <w:rPr>
          <w:spacing w:val="-5"/>
        </w:rPr>
        <w:t xml:space="preserve"> </w:t>
      </w:r>
      <w:r>
        <w:rPr>
          <w:spacing w:val="-1"/>
        </w:rPr>
        <w:t>an</w:t>
      </w:r>
      <w:r>
        <w:rPr>
          <w:spacing w:val="-5"/>
        </w:rPr>
        <w:t xml:space="preserve"> </w:t>
      </w:r>
      <w:r>
        <w:rPr>
          <w:spacing w:val="-2"/>
        </w:rPr>
        <w:t>amount</w:t>
      </w:r>
      <w:r>
        <w:rPr>
          <w:spacing w:val="-4"/>
        </w:rPr>
        <w:t xml:space="preserve"> </w:t>
      </w:r>
      <w:r>
        <w:rPr>
          <w:spacing w:val="-1"/>
        </w:rPr>
        <w:t>no</w:t>
      </w:r>
      <w:r>
        <w:rPr>
          <w:spacing w:val="-3"/>
        </w:rPr>
        <w:t xml:space="preserve"> </w:t>
      </w:r>
      <w:r>
        <w:rPr>
          <w:spacing w:val="-1"/>
        </w:rPr>
        <w:t>more</w:t>
      </w:r>
      <w:r>
        <w:rPr>
          <w:spacing w:val="-4"/>
        </w:rPr>
        <w:t xml:space="preserve"> </w:t>
      </w:r>
      <w:r>
        <w:rPr>
          <w:spacing w:val="-1"/>
        </w:rPr>
        <w:t>than</w:t>
      </w:r>
      <w:r>
        <w:rPr>
          <w:spacing w:val="-5"/>
        </w:rPr>
        <w:t xml:space="preserve"> </w:t>
      </w:r>
      <w:r>
        <w:t>a</w:t>
      </w:r>
      <w:r>
        <w:rPr>
          <w:spacing w:val="-5"/>
        </w:rPr>
        <w:t xml:space="preserve"> </w:t>
      </w:r>
      <w:r>
        <w:rPr>
          <w:spacing w:val="-2"/>
        </w:rPr>
        <w:t>cumulative</w:t>
      </w:r>
      <w:r>
        <w:rPr>
          <w:spacing w:val="-4"/>
        </w:rPr>
        <w:t xml:space="preserve"> </w:t>
      </w:r>
      <w:r>
        <w:t>___________</w:t>
      </w:r>
      <w:r>
        <w:rPr>
          <w:spacing w:val="-4"/>
        </w:rPr>
        <w:t xml:space="preserve"> </w:t>
      </w:r>
      <w:r>
        <w:rPr>
          <w:spacing w:val="-1"/>
        </w:rPr>
        <w:t>percent</w:t>
      </w:r>
      <w:r>
        <w:rPr>
          <w:spacing w:val="-6"/>
        </w:rPr>
        <w:t xml:space="preserve"> </w:t>
      </w:r>
      <w:r>
        <w:t>of</w:t>
      </w:r>
      <w:r>
        <w:rPr>
          <w:spacing w:val="-5"/>
        </w:rPr>
        <w:t xml:space="preserve"> </w:t>
      </w:r>
      <w:r>
        <w:rPr>
          <w:spacing w:val="-1"/>
        </w:rPr>
        <w:t>CRF</w:t>
      </w:r>
      <w:r>
        <w:rPr>
          <w:spacing w:val="-5"/>
        </w:rPr>
        <w:t xml:space="preserve"> </w:t>
      </w:r>
      <w:r>
        <w:rPr>
          <w:spacing w:val="-1"/>
        </w:rPr>
        <w:t>funds</w:t>
      </w:r>
      <w:r>
        <w:rPr>
          <w:spacing w:val="-5"/>
        </w:rPr>
        <w:t xml:space="preserve"> </w:t>
      </w:r>
      <w:r>
        <w:rPr>
          <w:spacing w:val="-1"/>
        </w:rPr>
        <w:t>incurred</w:t>
      </w:r>
      <w:r w:rsidR="006229C9">
        <w:rPr>
          <w:spacing w:val="71"/>
        </w:rPr>
        <w:t xml:space="preserve"> </w:t>
      </w:r>
      <w:r>
        <w:rPr>
          <w:spacing w:val="-1"/>
        </w:rPr>
        <w:t>by</w:t>
      </w:r>
      <w:r>
        <w:rPr>
          <w:spacing w:val="6"/>
        </w:rPr>
        <w:t xml:space="preserve"> </w:t>
      </w:r>
      <w:r>
        <w:rPr>
          <w:spacing w:val="-1"/>
        </w:rPr>
        <w:t>Sub-Grantee,</w:t>
      </w:r>
      <w:r>
        <w:rPr>
          <w:spacing w:val="5"/>
        </w:rPr>
        <w:t xml:space="preserve"> </w:t>
      </w:r>
      <w:r>
        <w:t>a</w:t>
      </w:r>
      <w:r>
        <w:rPr>
          <w:spacing w:val="2"/>
        </w:rPr>
        <w:t xml:space="preserve"> </w:t>
      </w:r>
      <w:r>
        <w:rPr>
          <w:spacing w:val="-1"/>
        </w:rPr>
        <w:t>consultant</w:t>
      </w:r>
      <w:r>
        <w:rPr>
          <w:spacing w:val="5"/>
        </w:rPr>
        <w:t xml:space="preserve"> </w:t>
      </w:r>
      <w:r>
        <w:rPr>
          <w:spacing w:val="-1"/>
        </w:rPr>
        <w:t>to</w:t>
      </w:r>
      <w:r>
        <w:rPr>
          <w:spacing w:val="6"/>
        </w:rPr>
        <w:t xml:space="preserve"> </w:t>
      </w:r>
      <w:r>
        <w:rPr>
          <w:spacing w:val="-1"/>
        </w:rPr>
        <w:t>Sub-Grantee,</w:t>
      </w:r>
      <w:r>
        <w:rPr>
          <w:spacing w:val="5"/>
        </w:rPr>
        <w:t xml:space="preserve"> </w:t>
      </w:r>
      <w:r>
        <w:rPr>
          <w:spacing w:val="-1"/>
        </w:rPr>
        <w:t>and/or</w:t>
      </w:r>
      <w:r>
        <w:t xml:space="preserve"> a</w:t>
      </w:r>
      <w:r>
        <w:rPr>
          <w:spacing w:val="5"/>
        </w:rPr>
        <w:t xml:space="preserve"> </w:t>
      </w:r>
      <w:r w:rsidR="006229C9">
        <w:rPr>
          <w:spacing w:val="-1"/>
        </w:rPr>
        <w:t>Sponsor</w:t>
      </w:r>
      <w:r>
        <w:rPr>
          <w:spacing w:val="-1"/>
        </w:rPr>
        <w:t>.</w:t>
      </w:r>
      <w:r>
        <w:rPr>
          <w:spacing w:val="2"/>
        </w:rPr>
        <w:t xml:space="preserve"> </w:t>
      </w:r>
      <w:r>
        <w:rPr>
          <w:spacing w:val="-1"/>
        </w:rPr>
        <w:t>CRF</w:t>
      </w:r>
      <w:r>
        <w:rPr>
          <w:spacing w:val="2"/>
        </w:rPr>
        <w:t xml:space="preserve"> </w:t>
      </w:r>
      <w:r>
        <w:rPr>
          <w:spacing w:val="-1"/>
        </w:rPr>
        <w:t>funds</w:t>
      </w:r>
      <w:r>
        <w:rPr>
          <w:spacing w:val="5"/>
        </w:rPr>
        <w:t xml:space="preserve"> </w:t>
      </w:r>
      <w:r>
        <w:rPr>
          <w:spacing w:val="-2"/>
        </w:rPr>
        <w:t>shall</w:t>
      </w:r>
      <w:r>
        <w:rPr>
          <w:spacing w:val="5"/>
        </w:rPr>
        <w:t xml:space="preserve"> </w:t>
      </w:r>
      <w:r>
        <w:t>not</w:t>
      </w:r>
      <w:r>
        <w:rPr>
          <w:spacing w:val="43"/>
        </w:rPr>
        <w:t xml:space="preserve"> </w:t>
      </w:r>
      <w:r>
        <w:rPr>
          <w:spacing w:val="-1"/>
        </w:rPr>
        <w:t>be</w:t>
      </w:r>
      <w:r>
        <w:rPr>
          <w:spacing w:val="6"/>
        </w:rPr>
        <w:t xml:space="preserve"> </w:t>
      </w:r>
      <w:r>
        <w:rPr>
          <w:spacing w:val="-1"/>
        </w:rPr>
        <w:t>used</w:t>
      </w:r>
      <w:r>
        <w:rPr>
          <w:spacing w:val="2"/>
        </w:rPr>
        <w:t xml:space="preserve"> </w:t>
      </w:r>
      <w:r>
        <w:t>to</w:t>
      </w:r>
      <w:r>
        <w:rPr>
          <w:spacing w:val="4"/>
        </w:rPr>
        <w:t xml:space="preserve"> </w:t>
      </w:r>
      <w:r>
        <w:rPr>
          <w:spacing w:val="-1"/>
        </w:rPr>
        <w:t>pay</w:t>
      </w:r>
      <w:r>
        <w:rPr>
          <w:spacing w:val="3"/>
        </w:rPr>
        <w:t xml:space="preserve"> </w:t>
      </w:r>
      <w:r>
        <w:rPr>
          <w:spacing w:val="-1"/>
        </w:rPr>
        <w:t>for</w:t>
      </w:r>
      <w:r>
        <w:rPr>
          <w:spacing w:val="5"/>
        </w:rPr>
        <w:t xml:space="preserve"> </w:t>
      </w:r>
      <w:r>
        <w:rPr>
          <w:spacing w:val="-2"/>
        </w:rPr>
        <w:t>Administrative</w:t>
      </w:r>
      <w:r>
        <w:rPr>
          <w:spacing w:val="6"/>
        </w:rPr>
        <w:t xml:space="preserve"> </w:t>
      </w:r>
      <w:r>
        <w:rPr>
          <w:spacing w:val="-1"/>
        </w:rPr>
        <w:t>Expenditures</w:t>
      </w:r>
      <w:r>
        <w:rPr>
          <w:spacing w:val="3"/>
        </w:rPr>
        <w:t xml:space="preserve"> </w:t>
      </w:r>
      <w:r>
        <w:rPr>
          <w:spacing w:val="-1"/>
        </w:rPr>
        <w:t>and</w:t>
      </w:r>
      <w:r>
        <w:rPr>
          <w:spacing w:val="2"/>
        </w:rPr>
        <w:t xml:space="preserve"> </w:t>
      </w:r>
      <w:r>
        <w:rPr>
          <w:spacing w:val="-1"/>
        </w:rPr>
        <w:t>Project</w:t>
      </w:r>
      <w:r>
        <w:rPr>
          <w:spacing w:val="3"/>
        </w:rPr>
        <w:t xml:space="preserve"> </w:t>
      </w:r>
      <w:r>
        <w:rPr>
          <w:spacing w:val="-1"/>
        </w:rPr>
        <w:t>Delivery</w:t>
      </w:r>
      <w:r>
        <w:rPr>
          <w:spacing w:val="6"/>
        </w:rPr>
        <w:t xml:space="preserve"> </w:t>
      </w:r>
      <w:r>
        <w:rPr>
          <w:spacing w:val="-1"/>
        </w:rPr>
        <w:t>Costs</w:t>
      </w:r>
      <w:r>
        <w:rPr>
          <w:spacing w:val="5"/>
        </w:rPr>
        <w:t xml:space="preserve"> </w:t>
      </w:r>
      <w:r>
        <w:rPr>
          <w:spacing w:val="-1"/>
        </w:rPr>
        <w:t>incurred</w:t>
      </w:r>
      <w:r>
        <w:rPr>
          <w:spacing w:val="4"/>
        </w:rPr>
        <w:t xml:space="preserve"> </w:t>
      </w:r>
      <w:r>
        <w:rPr>
          <w:spacing w:val="-1"/>
        </w:rPr>
        <w:t>prior</w:t>
      </w:r>
      <w:r>
        <w:rPr>
          <w:spacing w:val="63"/>
        </w:rPr>
        <w:t xml:space="preserve"> </w:t>
      </w:r>
      <w:r>
        <w:t>to</w:t>
      </w:r>
      <w:r>
        <w:rPr>
          <w:spacing w:val="-1"/>
        </w:rPr>
        <w:t xml:space="preserve"> March</w:t>
      </w:r>
      <w:r>
        <w:rPr>
          <w:spacing w:val="-3"/>
        </w:rPr>
        <w:t xml:space="preserve"> </w:t>
      </w:r>
      <w:r>
        <w:t>1,</w:t>
      </w:r>
      <w:r>
        <w:rPr>
          <w:spacing w:val="-2"/>
        </w:rPr>
        <w:t xml:space="preserve"> </w:t>
      </w:r>
      <w:r>
        <w:rPr>
          <w:spacing w:val="-1"/>
        </w:rPr>
        <w:t>2020.</w:t>
      </w:r>
    </w:p>
    <w:p w14:paraId="37F3F700" w14:textId="77777777" w:rsidR="008924E4" w:rsidRDefault="008924E4" w:rsidP="008924E4">
      <w:pPr>
        <w:rPr>
          <w:rFonts w:ascii="Calibri" w:eastAsia="Calibri" w:hAnsi="Calibri" w:cs="Calibri"/>
        </w:rPr>
      </w:pPr>
    </w:p>
    <w:p w14:paraId="25577A64" w14:textId="77777777" w:rsidR="008924E4" w:rsidRDefault="008924E4" w:rsidP="008924E4">
      <w:pPr>
        <w:pStyle w:val="BodyText"/>
        <w:numPr>
          <w:ilvl w:val="2"/>
          <w:numId w:val="4"/>
        </w:numPr>
        <w:tabs>
          <w:tab w:val="left" w:pos="1260"/>
        </w:tabs>
        <w:ind w:right="115" w:hanging="90"/>
        <w:jc w:val="both"/>
      </w:pPr>
      <w:r>
        <w:rPr>
          <w:spacing w:val="-1"/>
        </w:rPr>
        <w:t>Housing</w:t>
      </w:r>
      <w:r>
        <w:rPr>
          <w:spacing w:val="-10"/>
        </w:rPr>
        <w:t xml:space="preserve"> </w:t>
      </w:r>
      <w:r>
        <w:rPr>
          <w:spacing w:val="-1"/>
        </w:rPr>
        <w:t>counseling</w:t>
      </w:r>
      <w:r>
        <w:rPr>
          <w:spacing w:val="-10"/>
        </w:rPr>
        <w:t xml:space="preserve"> </w:t>
      </w:r>
      <w:r>
        <w:rPr>
          <w:spacing w:val="-1"/>
        </w:rPr>
        <w:t>services,</w:t>
      </w:r>
      <w:r>
        <w:rPr>
          <w:spacing w:val="-9"/>
        </w:rPr>
        <w:t xml:space="preserve"> </w:t>
      </w:r>
      <w:r>
        <w:rPr>
          <w:spacing w:val="-1"/>
        </w:rPr>
        <w:t>direct</w:t>
      </w:r>
      <w:r>
        <w:rPr>
          <w:spacing w:val="-9"/>
        </w:rPr>
        <w:t xml:space="preserve"> </w:t>
      </w:r>
      <w:r>
        <w:rPr>
          <w:spacing w:val="-1"/>
        </w:rPr>
        <w:t>rental</w:t>
      </w:r>
      <w:r>
        <w:rPr>
          <w:spacing w:val="-10"/>
        </w:rPr>
        <w:t xml:space="preserve"> </w:t>
      </w:r>
      <w:r>
        <w:rPr>
          <w:spacing w:val="-1"/>
        </w:rPr>
        <w:t>assistance,</w:t>
      </w:r>
      <w:r>
        <w:rPr>
          <w:spacing w:val="-9"/>
        </w:rPr>
        <w:t xml:space="preserve"> </w:t>
      </w:r>
      <w:r>
        <w:rPr>
          <w:spacing w:val="-1"/>
        </w:rPr>
        <w:t>relocation</w:t>
      </w:r>
      <w:r>
        <w:rPr>
          <w:spacing w:val="-13"/>
        </w:rPr>
        <w:t xml:space="preserve"> </w:t>
      </w:r>
      <w:r>
        <w:rPr>
          <w:spacing w:val="-1"/>
        </w:rPr>
        <w:t>costs</w:t>
      </w:r>
      <w:r>
        <w:rPr>
          <w:spacing w:val="-12"/>
        </w:rPr>
        <w:t xml:space="preserve"> </w:t>
      </w:r>
      <w:r>
        <w:rPr>
          <w:spacing w:val="-1"/>
        </w:rPr>
        <w:t>and</w:t>
      </w:r>
      <w:r>
        <w:rPr>
          <w:spacing w:val="-10"/>
        </w:rPr>
        <w:t xml:space="preserve"> </w:t>
      </w:r>
      <w:r>
        <w:rPr>
          <w:spacing w:val="-1"/>
        </w:rPr>
        <w:t>awards</w:t>
      </w:r>
      <w:r>
        <w:rPr>
          <w:spacing w:val="-14"/>
        </w:rPr>
        <w:t xml:space="preserve"> </w:t>
      </w:r>
      <w:r>
        <w:t>to</w:t>
      </w:r>
      <w:r>
        <w:rPr>
          <w:spacing w:val="-11"/>
        </w:rPr>
        <w:t xml:space="preserve"> </w:t>
      </w:r>
      <w:r>
        <w:rPr>
          <w:spacing w:val="-1"/>
        </w:rPr>
        <w:t>assist</w:t>
      </w:r>
      <w:r>
        <w:rPr>
          <w:spacing w:val="51"/>
        </w:rPr>
        <w:t xml:space="preserve"> </w:t>
      </w:r>
      <w:r>
        <w:rPr>
          <w:spacing w:val="-1"/>
        </w:rPr>
        <w:t>Eligible</w:t>
      </w:r>
      <w:r>
        <w:rPr>
          <w:spacing w:val="1"/>
        </w:rPr>
        <w:t xml:space="preserve"> </w:t>
      </w:r>
      <w:r>
        <w:rPr>
          <w:spacing w:val="-1"/>
        </w:rPr>
        <w:t>Housing for</w:t>
      </w:r>
      <w:r>
        <w:t xml:space="preserve"> </w:t>
      </w:r>
      <w:r>
        <w:rPr>
          <w:spacing w:val="-1"/>
        </w:rPr>
        <w:t>Eligible</w:t>
      </w:r>
      <w:r>
        <w:rPr>
          <w:spacing w:val="-2"/>
        </w:rPr>
        <w:t xml:space="preserve"> </w:t>
      </w:r>
      <w:r>
        <w:rPr>
          <w:spacing w:val="-1"/>
        </w:rPr>
        <w:t>Persons</w:t>
      </w:r>
      <w:r>
        <w:rPr>
          <w:spacing w:val="-2"/>
        </w:rPr>
        <w:t xml:space="preserve"> </w:t>
      </w:r>
      <w:r>
        <w:t xml:space="preserve">or </w:t>
      </w:r>
      <w:r>
        <w:rPr>
          <w:spacing w:val="-1"/>
        </w:rPr>
        <w:t>Households</w:t>
      </w:r>
      <w:r>
        <w:rPr>
          <w:spacing w:val="-2"/>
        </w:rPr>
        <w:t xml:space="preserve"> </w:t>
      </w:r>
      <w:r>
        <w:t>or</w:t>
      </w:r>
      <w:r>
        <w:rPr>
          <w:spacing w:val="-2"/>
        </w:rPr>
        <w:t xml:space="preserve"> </w:t>
      </w:r>
      <w:r>
        <w:rPr>
          <w:spacing w:val="-1"/>
        </w:rPr>
        <w:t>Eligible</w:t>
      </w:r>
      <w:r>
        <w:rPr>
          <w:spacing w:val="1"/>
        </w:rPr>
        <w:t xml:space="preserve"> </w:t>
      </w:r>
      <w:r>
        <w:rPr>
          <w:spacing w:val="-1"/>
        </w:rPr>
        <w:t>Sponsors.</w:t>
      </w:r>
    </w:p>
    <w:p w14:paraId="27FF1B6E" w14:textId="77777777" w:rsidR="008924E4" w:rsidRDefault="008924E4" w:rsidP="008924E4">
      <w:pPr>
        <w:spacing w:before="10"/>
        <w:rPr>
          <w:rFonts w:ascii="Calibri" w:eastAsia="Calibri" w:hAnsi="Calibri" w:cs="Calibri"/>
          <w:sz w:val="21"/>
          <w:szCs w:val="21"/>
        </w:rPr>
      </w:pPr>
    </w:p>
    <w:p w14:paraId="00CC2148" w14:textId="77777777" w:rsidR="008924E4" w:rsidRDefault="008924E4" w:rsidP="008924E4">
      <w:pPr>
        <w:pStyle w:val="BodyText"/>
        <w:numPr>
          <w:ilvl w:val="2"/>
          <w:numId w:val="4"/>
        </w:numPr>
        <w:tabs>
          <w:tab w:val="left" w:pos="1361"/>
        </w:tabs>
        <w:ind w:left="1350"/>
      </w:pPr>
      <w:r>
        <w:rPr>
          <w:spacing w:val="-1"/>
        </w:rPr>
        <w:t>CRF</w:t>
      </w:r>
      <w:r>
        <w:t xml:space="preserve"> </w:t>
      </w:r>
      <w:r>
        <w:rPr>
          <w:spacing w:val="-1"/>
        </w:rPr>
        <w:t>funds</w:t>
      </w:r>
      <w:r>
        <w:t xml:space="preserve"> </w:t>
      </w:r>
      <w:r>
        <w:rPr>
          <w:spacing w:val="-1"/>
        </w:rPr>
        <w:t>may</w:t>
      </w:r>
      <w:r>
        <w:rPr>
          <w:spacing w:val="1"/>
        </w:rPr>
        <w:t xml:space="preserve"> </w:t>
      </w:r>
      <w:r>
        <w:rPr>
          <w:spacing w:val="-1"/>
        </w:rPr>
        <w:t>be</w:t>
      </w:r>
      <w:r>
        <w:rPr>
          <w:spacing w:val="-2"/>
        </w:rPr>
        <w:t xml:space="preserve"> </w:t>
      </w:r>
      <w:r>
        <w:rPr>
          <w:spacing w:val="-1"/>
        </w:rPr>
        <w:t>used for</w:t>
      </w:r>
      <w:r>
        <w:rPr>
          <w:spacing w:val="-2"/>
        </w:rPr>
        <w:t xml:space="preserve"> </w:t>
      </w:r>
      <w:r>
        <w:rPr>
          <w:spacing w:val="-1"/>
        </w:rPr>
        <w:t>the</w:t>
      </w:r>
      <w:r>
        <w:rPr>
          <w:spacing w:val="1"/>
        </w:rPr>
        <w:t xml:space="preserve"> </w:t>
      </w:r>
      <w:r>
        <w:rPr>
          <w:spacing w:val="-1"/>
        </w:rPr>
        <w:t>following pre-approved</w:t>
      </w:r>
      <w:r>
        <w:rPr>
          <w:spacing w:val="-3"/>
        </w:rPr>
        <w:t xml:space="preserve"> </w:t>
      </w:r>
      <w:r>
        <w:rPr>
          <w:spacing w:val="-1"/>
        </w:rPr>
        <w:t>program</w:t>
      </w:r>
      <w:r>
        <w:rPr>
          <w:spacing w:val="1"/>
        </w:rPr>
        <w:t xml:space="preserve"> </w:t>
      </w:r>
      <w:r>
        <w:rPr>
          <w:spacing w:val="-1"/>
        </w:rPr>
        <w:t>purposes</w:t>
      </w:r>
      <w:r>
        <w:rPr>
          <w:spacing w:val="-2"/>
        </w:rPr>
        <w:t xml:space="preserve"> </w:t>
      </w:r>
      <w:r>
        <w:t xml:space="preserve">or </w:t>
      </w:r>
      <w:r>
        <w:rPr>
          <w:spacing w:val="-1"/>
        </w:rPr>
        <w:t>activities:</w:t>
      </w:r>
    </w:p>
    <w:p w14:paraId="32258439" w14:textId="77777777" w:rsidR="008924E4" w:rsidRDefault="008924E4" w:rsidP="008924E4">
      <w:pPr>
        <w:pStyle w:val="BodyText"/>
        <w:numPr>
          <w:ilvl w:val="2"/>
          <w:numId w:val="8"/>
        </w:numPr>
        <w:tabs>
          <w:tab w:val="left" w:pos="2261"/>
        </w:tabs>
        <w:ind w:left="1800"/>
      </w:pPr>
      <w:r>
        <w:rPr>
          <w:spacing w:val="-1"/>
        </w:rPr>
        <w:t>Rental</w:t>
      </w:r>
      <w:r>
        <w:t xml:space="preserve"> </w:t>
      </w:r>
      <w:r>
        <w:rPr>
          <w:spacing w:val="-1"/>
        </w:rPr>
        <w:t>assistance</w:t>
      </w:r>
      <w:r>
        <w:rPr>
          <w:spacing w:val="-2"/>
        </w:rPr>
        <w:t xml:space="preserve"> </w:t>
      </w:r>
      <w:r>
        <w:rPr>
          <w:spacing w:val="-1"/>
        </w:rPr>
        <w:t>payments</w:t>
      </w:r>
      <w:r>
        <w:t xml:space="preserve"> </w:t>
      </w:r>
      <w:r>
        <w:rPr>
          <w:spacing w:val="-1"/>
        </w:rPr>
        <w:t>(including back</w:t>
      </w:r>
      <w:r>
        <w:rPr>
          <w:spacing w:val="1"/>
        </w:rPr>
        <w:t xml:space="preserve"> </w:t>
      </w:r>
      <w:r>
        <w:rPr>
          <w:spacing w:val="-1"/>
        </w:rPr>
        <w:t>rent,</w:t>
      </w:r>
      <w:r>
        <w:t xml:space="preserve"> </w:t>
      </w:r>
      <w:r>
        <w:rPr>
          <w:spacing w:val="-1"/>
        </w:rPr>
        <w:t>deposits</w:t>
      </w:r>
      <w:r>
        <w:rPr>
          <w:spacing w:val="-2"/>
        </w:rPr>
        <w:t xml:space="preserve"> </w:t>
      </w:r>
      <w:r>
        <w:rPr>
          <w:spacing w:val="-1"/>
        </w:rPr>
        <w:t>and utility payments</w:t>
      </w:r>
      <w:proofErr w:type="gramStart"/>
      <w:r>
        <w:rPr>
          <w:spacing w:val="-1"/>
        </w:rPr>
        <w:t>);</w:t>
      </w:r>
      <w:proofErr w:type="gramEnd"/>
    </w:p>
    <w:p w14:paraId="644E59F8" w14:textId="77777777" w:rsidR="008924E4" w:rsidRDefault="008924E4" w:rsidP="008924E4">
      <w:pPr>
        <w:pStyle w:val="BodyText"/>
        <w:numPr>
          <w:ilvl w:val="2"/>
          <w:numId w:val="8"/>
        </w:numPr>
        <w:tabs>
          <w:tab w:val="left" w:pos="2261"/>
        </w:tabs>
        <w:ind w:left="1800"/>
      </w:pPr>
      <w:r>
        <w:rPr>
          <w:spacing w:val="-1"/>
        </w:rPr>
        <w:t>Mortgage</w:t>
      </w:r>
      <w:r>
        <w:rPr>
          <w:spacing w:val="1"/>
        </w:rPr>
        <w:t xml:space="preserve"> </w:t>
      </w:r>
      <w:r>
        <w:rPr>
          <w:spacing w:val="-1"/>
        </w:rPr>
        <w:t>payments</w:t>
      </w:r>
      <w:r>
        <w:t xml:space="preserve"> </w:t>
      </w:r>
      <w:r>
        <w:rPr>
          <w:spacing w:val="-1"/>
        </w:rPr>
        <w:t xml:space="preserve">and </w:t>
      </w:r>
      <w:proofErr w:type="gramStart"/>
      <w:r>
        <w:rPr>
          <w:spacing w:val="-1"/>
        </w:rPr>
        <w:t>buydowns;</w:t>
      </w:r>
      <w:proofErr w:type="gramEnd"/>
    </w:p>
    <w:p w14:paraId="2CDE6D94" w14:textId="77777777" w:rsidR="008924E4" w:rsidRDefault="008924E4" w:rsidP="008924E4">
      <w:pPr>
        <w:pStyle w:val="BodyText"/>
        <w:numPr>
          <w:ilvl w:val="2"/>
          <w:numId w:val="8"/>
        </w:numPr>
        <w:tabs>
          <w:tab w:val="left" w:pos="2261"/>
        </w:tabs>
        <w:ind w:left="1800"/>
      </w:pPr>
      <w:r>
        <w:rPr>
          <w:spacing w:val="-1"/>
        </w:rPr>
        <w:t>Emergency repair</w:t>
      </w:r>
      <w:r>
        <w:rPr>
          <w:spacing w:val="-3"/>
        </w:rPr>
        <w:t xml:space="preserve"> </w:t>
      </w:r>
      <w:r>
        <w:t xml:space="preserve">of </w:t>
      </w:r>
      <w:proofErr w:type="gramStart"/>
      <w:r>
        <w:rPr>
          <w:spacing w:val="-2"/>
        </w:rPr>
        <w:t>housing;</w:t>
      </w:r>
      <w:proofErr w:type="gramEnd"/>
    </w:p>
    <w:p w14:paraId="6C1E86E7" w14:textId="77777777" w:rsidR="008924E4" w:rsidRDefault="008924E4" w:rsidP="008924E4">
      <w:pPr>
        <w:pStyle w:val="BodyText"/>
        <w:numPr>
          <w:ilvl w:val="2"/>
          <w:numId w:val="8"/>
        </w:numPr>
        <w:tabs>
          <w:tab w:val="left" w:pos="2261"/>
        </w:tabs>
        <w:ind w:left="1800"/>
      </w:pPr>
      <w:r>
        <w:rPr>
          <w:spacing w:val="-1"/>
        </w:rPr>
        <w:t>Assistance</w:t>
      </w:r>
      <w:r>
        <w:rPr>
          <w:spacing w:val="-2"/>
        </w:rPr>
        <w:t xml:space="preserve"> </w:t>
      </w:r>
      <w:r>
        <w:t>to</w:t>
      </w:r>
      <w:r>
        <w:rPr>
          <w:spacing w:val="-1"/>
        </w:rPr>
        <w:t xml:space="preserve"> homeowners</w:t>
      </w:r>
      <w:r>
        <w:rPr>
          <w:spacing w:val="-2"/>
        </w:rPr>
        <w:t xml:space="preserve"> </w:t>
      </w:r>
      <w:r>
        <w:t>to</w:t>
      </w:r>
      <w:r>
        <w:rPr>
          <w:spacing w:val="1"/>
        </w:rPr>
        <w:t xml:space="preserve"> </w:t>
      </w:r>
      <w:r>
        <w:rPr>
          <w:spacing w:val="-2"/>
        </w:rPr>
        <w:t>pay</w:t>
      </w:r>
      <w:r>
        <w:rPr>
          <w:spacing w:val="1"/>
        </w:rPr>
        <w:t xml:space="preserve"> </w:t>
      </w:r>
      <w:r>
        <w:rPr>
          <w:spacing w:val="-1"/>
        </w:rPr>
        <w:t>insurance</w:t>
      </w:r>
      <w:r>
        <w:rPr>
          <w:spacing w:val="-2"/>
        </w:rPr>
        <w:t xml:space="preserve"> </w:t>
      </w:r>
      <w:proofErr w:type="gramStart"/>
      <w:r>
        <w:rPr>
          <w:spacing w:val="-1"/>
        </w:rPr>
        <w:t>deductibles;</w:t>
      </w:r>
      <w:proofErr w:type="gramEnd"/>
    </w:p>
    <w:p w14:paraId="6A2A3856" w14:textId="748441DB" w:rsidR="008924E4" w:rsidRDefault="008924E4" w:rsidP="008924E4">
      <w:pPr>
        <w:pStyle w:val="BodyText"/>
        <w:numPr>
          <w:ilvl w:val="2"/>
          <w:numId w:val="8"/>
        </w:numPr>
        <w:tabs>
          <w:tab w:val="left" w:pos="2261"/>
        </w:tabs>
        <w:ind w:left="1800" w:right="120"/>
      </w:pPr>
      <w:r>
        <w:rPr>
          <w:spacing w:val="-1"/>
        </w:rPr>
        <w:t>Housing</w:t>
      </w:r>
      <w:r>
        <w:t xml:space="preserve"> </w:t>
      </w:r>
      <w:r>
        <w:rPr>
          <w:spacing w:val="-1"/>
        </w:rPr>
        <w:t>re-entry</w:t>
      </w:r>
      <w:r>
        <w:t xml:space="preserve"> </w:t>
      </w:r>
      <w:r>
        <w:rPr>
          <w:spacing w:val="-1"/>
        </w:rPr>
        <w:t>assistance,</w:t>
      </w:r>
      <w:r>
        <w:t xml:space="preserve"> </w:t>
      </w:r>
      <w:proofErr w:type="gramStart"/>
      <w:r>
        <w:rPr>
          <w:spacing w:val="-1"/>
        </w:rPr>
        <w:t>such</w:t>
      </w:r>
      <w:r>
        <w:t xml:space="preserve"> </w:t>
      </w:r>
      <w:r>
        <w:rPr>
          <w:spacing w:val="12"/>
        </w:rPr>
        <w:t xml:space="preserve"> </w:t>
      </w:r>
      <w:r>
        <w:rPr>
          <w:spacing w:val="-2"/>
        </w:rPr>
        <w:t>as</w:t>
      </w:r>
      <w:proofErr w:type="gramEnd"/>
      <w:r>
        <w:t xml:space="preserve"> </w:t>
      </w:r>
      <w:r>
        <w:rPr>
          <w:spacing w:val="13"/>
        </w:rPr>
        <w:t xml:space="preserve"> </w:t>
      </w:r>
      <w:r>
        <w:rPr>
          <w:spacing w:val="-1"/>
        </w:rPr>
        <w:t>security</w:t>
      </w:r>
      <w:r>
        <w:t xml:space="preserve"> </w:t>
      </w:r>
      <w:r>
        <w:rPr>
          <w:spacing w:val="11"/>
        </w:rPr>
        <w:t xml:space="preserve"> </w:t>
      </w:r>
      <w:r>
        <w:rPr>
          <w:spacing w:val="-1"/>
        </w:rPr>
        <w:t>deposits,</w:t>
      </w:r>
      <w:r>
        <w:t xml:space="preserve"> </w:t>
      </w:r>
      <w:r>
        <w:rPr>
          <w:spacing w:val="11"/>
        </w:rPr>
        <w:t xml:space="preserve"> </w:t>
      </w:r>
      <w:r>
        <w:rPr>
          <w:spacing w:val="-1"/>
        </w:rPr>
        <w:t>utility</w:t>
      </w:r>
      <w:r>
        <w:t xml:space="preserve"> </w:t>
      </w:r>
      <w:r>
        <w:rPr>
          <w:spacing w:val="11"/>
        </w:rPr>
        <w:t xml:space="preserve"> </w:t>
      </w:r>
      <w:r>
        <w:rPr>
          <w:spacing w:val="-1"/>
        </w:rPr>
        <w:t>deposits,</w:t>
      </w:r>
      <w:r>
        <w:t xml:space="preserve"> </w:t>
      </w:r>
      <w:r>
        <w:rPr>
          <w:spacing w:val="11"/>
        </w:rPr>
        <w:t xml:space="preserve"> </w:t>
      </w:r>
      <w:r>
        <w:rPr>
          <w:spacing w:val="-1"/>
        </w:rPr>
        <w:t>and</w:t>
      </w:r>
      <w:r>
        <w:rPr>
          <w:spacing w:val="53"/>
        </w:rPr>
        <w:t xml:space="preserve"> </w:t>
      </w:r>
      <w:r>
        <w:rPr>
          <w:spacing w:val="-1"/>
        </w:rPr>
        <w:t>temporary</w:t>
      </w:r>
      <w:r>
        <w:rPr>
          <w:spacing w:val="1"/>
        </w:rPr>
        <w:t xml:space="preserve"> </w:t>
      </w:r>
      <w:r>
        <w:rPr>
          <w:spacing w:val="-1"/>
        </w:rPr>
        <w:t>storage</w:t>
      </w:r>
      <w:r>
        <w:rPr>
          <w:spacing w:val="-2"/>
        </w:rPr>
        <w:t xml:space="preserve"> </w:t>
      </w:r>
      <w:r>
        <w:t>of</w:t>
      </w:r>
      <w:r>
        <w:rPr>
          <w:spacing w:val="-2"/>
        </w:rPr>
        <w:t xml:space="preserve"> </w:t>
      </w:r>
      <w:r>
        <w:rPr>
          <w:spacing w:val="-1"/>
        </w:rPr>
        <w:t>household furnishings;</w:t>
      </w:r>
    </w:p>
    <w:p w14:paraId="70C03526" w14:textId="68F3D98E" w:rsidR="008924E4" w:rsidRDefault="008924E4" w:rsidP="008924E4">
      <w:pPr>
        <w:pStyle w:val="BodyText"/>
        <w:numPr>
          <w:ilvl w:val="2"/>
          <w:numId w:val="8"/>
        </w:numPr>
        <w:tabs>
          <w:tab w:val="left" w:pos="2261"/>
        </w:tabs>
        <w:ind w:left="1800" w:right="120"/>
      </w:pPr>
      <w:r>
        <w:rPr>
          <w:spacing w:val="-1"/>
        </w:rPr>
        <w:t>Foreclosure</w:t>
      </w:r>
      <w:r>
        <w:rPr>
          <w:spacing w:val="13"/>
        </w:rPr>
        <w:t xml:space="preserve"> </w:t>
      </w:r>
      <w:r>
        <w:rPr>
          <w:spacing w:val="-1"/>
        </w:rPr>
        <w:t>or</w:t>
      </w:r>
      <w:r>
        <w:rPr>
          <w:spacing w:val="14"/>
        </w:rPr>
        <w:t xml:space="preserve"> </w:t>
      </w:r>
      <w:r>
        <w:rPr>
          <w:spacing w:val="-1"/>
        </w:rPr>
        <w:t>eviction</w:t>
      </w:r>
      <w:r>
        <w:rPr>
          <w:spacing w:val="11"/>
        </w:rPr>
        <w:t xml:space="preserve"> </w:t>
      </w:r>
      <w:r>
        <w:rPr>
          <w:spacing w:val="-1"/>
        </w:rPr>
        <w:t>prevention,</w:t>
      </w:r>
      <w:r>
        <w:rPr>
          <w:spacing w:val="15"/>
        </w:rPr>
        <w:t xml:space="preserve"> </w:t>
      </w:r>
      <w:r>
        <w:rPr>
          <w:spacing w:val="-1"/>
        </w:rPr>
        <w:t>including</w:t>
      </w:r>
      <w:r>
        <w:rPr>
          <w:spacing w:val="11"/>
        </w:rPr>
        <w:t xml:space="preserve"> </w:t>
      </w:r>
      <w:r w:rsidR="006229C9" w:rsidRPr="002F1326">
        <w:t xml:space="preserve">mortgage payments, </w:t>
      </w:r>
      <w:r w:rsidRPr="002F1326">
        <w:t>monthly rent</w:t>
      </w:r>
      <w:r>
        <w:rPr>
          <w:spacing w:val="13"/>
        </w:rPr>
        <w:t xml:space="preserve"> </w:t>
      </w:r>
      <w:r>
        <w:rPr>
          <w:spacing w:val="-1"/>
        </w:rPr>
        <w:t>and</w:t>
      </w:r>
      <w:r>
        <w:rPr>
          <w:spacing w:val="14"/>
        </w:rPr>
        <w:t xml:space="preserve"> </w:t>
      </w:r>
      <w:r>
        <w:rPr>
          <w:spacing w:val="-1"/>
        </w:rPr>
        <w:t>associated</w:t>
      </w:r>
      <w:r>
        <w:rPr>
          <w:spacing w:val="11"/>
        </w:rPr>
        <w:t xml:space="preserve"> </w:t>
      </w:r>
      <w:r>
        <w:rPr>
          <w:spacing w:val="-1"/>
        </w:rPr>
        <w:t>fees;</w:t>
      </w:r>
      <w:r>
        <w:rPr>
          <w:spacing w:val="51"/>
        </w:rPr>
        <w:t xml:space="preserve"> </w:t>
      </w:r>
      <w:r>
        <w:rPr>
          <w:spacing w:val="-1"/>
        </w:rPr>
        <w:t>and</w:t>
      </w:r>
    </w:p>
    <w:p w14:paraId="18C3E0F4" w14:textId="7028CD3E" w:rsidR="008924E4" w:rsidRDefault="008924E4" w:rsidP="008924E4">
      <w:pPr>
        <w:pStyle w:val="BodyText"/>
        <w:numPr>
          <w:ilvl w:val="2"/>
          <w:numId w:val="8"/>
        </w:numPr>
        <w:tabs>
          <w:tab w:val="left" w:pos="2261"/>
        </w:tabs>
        <w:ind w:left="1800"/>
      </w:pPr>
      <w:r>
        <w:rPr>
          <w:spacing w:val="-1"/>
        </w:rPr>
        <w:t>Homeownership</w:t>
      </w:r>
      <w:r w:rsidR="006229C9">
        <w:rPr>
          <w:spacing w:val="-1"/>
        </w:rPr>
        <w:t xml:space="preserve">, </w:t>
      </w:r>
      <w:r w:rsidR="002F1326">
        <w:rPr>
          <w:spacing w:val="-1"/>
        </w:rPr>
        <w:t>f</w:t>
      </w:r>
      <w:r w:rsidR="006229C9">
        <w:rPr>
          <w:spacing w:val="-1"/>
        </w:rPr>
        <w:t>oreclosure and</w:t>
      </w:r>
      <w:r w:rsidR="002F1326">
        <w:rPr>
          <w:spacing w:val="-1"/>
        </w:rPr>
        <w:t xml:space="preserve"> e</w:t>
      </w:r>
      <w:r w:rsidR="006229C9">
        <w:rPr>
          <w:spacing w:val="-1"/>
        </w:rPr>
        <w:t>viction prevention</w:t>
      </w:r>
      <w:r>
        <w:rPr>
          <w:spacing w:val="-1"/>
        </w:rPr>
        <w:t xml:space="preserve"> counseling.</w:t>
      </w:r>
    </w:p>
    <w:p w14:paraId="2D99A4B8" w14:textId="77777777" w:rsidR="008924E4" w:rsidRDefault="008924E4" w:rsidP="008924E4">
      <w:pPr>
        <w:spacing w:before="10"/>
        <w:rPr>
          <w:rFonts w:ascii="Calibri" w:eastAsia="Calibri" w:hAnsi="Calibri" w:cs="Calibri"/>
          <w:sz w:val="21"/>
          <w:szCs w:val="21"/>
        </w:rPr>
      </w:pPr>
    </w:p>
    <w:p w14:paraId="7A50E388" w14:textId="77777777" w:rsidR="008924E4" w:rsidRDefault="008924E4" w:rsidP="002F1326">
      <w:pPr>
        <w:pStyle w:val="BodyText"/>
        <w:ind w:left="810" w:right="120" w:firstLine="10"/>
      </w:pPr>
      <w:r>
        <w:rPr>
          <w:spacing w:val="-1"/>
        </w:rPr>
        <w:t>All</w:t>
      </w:r>
      <w:r>
        <w:rPr>
          <w:spacing w:val="38"/>
        </w:rPr>
        <w:t xml:space="preserve"> </w:t>
      </w:r>
      <w:r>
        <w:rPr>
          <w:spacing w:val="-1"/>
        </w:rPr>
        <w:t>other</w:t>
      </w:r>
      <w:r>
        <w:rPr>
          <w:spacing w:val="39"/>
        </w:rPr>
        <w:t xml:space="preserve"> </w:t>
      </w:r>
      <w:r>
        <w:rPr>
          <w:spacing w:val="-1"/>
        </w:rPr>
        <w:t>activities</w:t>
      </w:r>
      <w:r>
        <w:rPr>
          <w:spacing w:val="37"/>
        </w:rPr>
        <w:t xml:space="preserve"> </w:t>
      </w:r>
      <w:r>
        <w:t>must</w:t>
      </w:r>
      <w:r>
        <w:rPr>
          <w:spacing w:val="36"/>
        </w:rPr>
        <w:t xml:space="preserve"> </w:t>
      </w:r>
      <w:r>
        <w:rPr>
          <w:spacing w:val="-2"/>
        </w:rPr>
        <w:t>be</w:t>
      </w:r>
      <w:r>
        <w:rPr>
          <w:spacing w:val="39"/>
        </w:rPr>
        <w:t xml:space="preserve"> </w:t>
      </w:r>
      <w:r>
        <w:rPr>
          <w:spacing w:val="-1"/>
        </w:rPr>
        <w:t>presented</w:t>
      </w:r>
      <w:r>
        <w:rPr>
          <w:spacing w:val="38"/>
        </w:rPr>
        <w:t xml:space="preserve"> </w:t>
      </w:r>
      <w:r>
        <w:rPr>
          <w:spacing w:val="-1"/>
        </w:rPr>
        <w:t>in</w:t>
      </w:r>
      <w:r>
        <w:rPr>
          <w:spacing w:val="36"/>
        </w:rPr>
        <w:t xml:space="preserve"> </w:t>
      </w:r>
      <w:r>
        <w:rPr>
          <w:spacing w:val="-1"/>
        </w:rPr>
        <w:t>writing</w:t>
      </w:r>
      <w:r>
        <w:rPr>
          <w:spacing w:val="35"/>
        </w:rPr>
        <w:t xml:space="preserve"> </w:t>
      </w:r>
      <w:r>
        <w:t>to</w:t>
      </w:r>
      <w:r>
        <w:rPr>
          <w:spacing w:val="35"/>
        </w:rPr>
        <w:t xml:space="preserve"> </w:t>
      </w:r>
      <w:r>
        <w:rPr>
          <w:spacing w:val="-1"/>
        </w:rPr>
        <w:t>the City/County</w:t>
      </w:r>
      <w:r>
        <w:rPr>
          <w:spacing w:val="35"/>
        </w:rPr>
        <w:t xml:space="preserve"> </w:t>
      </w:r>
      <w:r>
        <w:rPr>
          <w:spacing w:val="-1"/>
        </w:rPr>
        <w:t>and</w:t>
      </w:r>
      <w:r>
        <w:rPr>
          <w:spacing w:val="38"/>
        </w:rPr>
        <w:t xml:space="preserve"> </w:t>
      </w:r>
      <w:r>
        <w:rPr>
          <w:spacing w:val="-1"/>
        </w:rPr>
        <w:t>approved</w:t>
      </w:r>
      <w:r>
        <w:rPr>
          <w:spacing w:val="38"/>
        </w:rPr>
        <w:t xml:space="preserve"> </w:t>
      </w:r>
      <w:r>
        <w:rPr>
          <w:spacing w:val="-1"/>
        </w:rPr>
        <w:t>in</w:t>
      </w:r>
      <w:r>
        <w:rPr>
          <w:spacing w:val="51"/>
        </w:rPr>
        <w:t xml:space="preserve"> </w:t>
      </w:r>
      <w:r>
        <w:rPr>
          <w:spacing w:val="-1"/>
        </w:rPr>
        <w:t>writing</w:t>
      </w:r>
      <w:r>
        <w:t xml:space="preserve"> </w:t>
      </w:r>
      <w:r>
        <w:rPr>
          <w:spacing w:val="-1"/>
        </w:rPr>
        <w:t>prior</w:t>
      </w:r>
      <w:r>
        <w:rPr>
          <w:spacing w:val="-2"/>
        </w:rPr>
        <w:t xml:space="preserve"> </w:t>
      </w:r>
      <w:r>
        <w:t>to</w:t>
      </w:r>
      <w:r>
        <w:rPr>
          <w:spacing w:val="-1"/>
        </w:rPr>
        <w:t xml:space="preserve"> implementation.</w:t>
      </w:r>
    </w:p>
    <w:p w14:paraId="0C35DD8F" w14:textId="77777777" w:rsidR="008924E4" w:rsidRDefault="008924E4" w:rsidP="008924E4">
      <w:pPr>
        <w:spacing w:before="2"/>
        <w:rPr>
          <w:rFonts w:ascii="Calibri" w:eastAsia="Calibri" w:hAnsi="Calibri" w:cs="Calibri"/>
        </w:rPr>
      </w:pPr>
    </w:p>
    <w:p w14:paraId="098161E3" w14:textId="77777777" w:rsidR="008924E4" w:rsidRDefault="008924E4" w:rsidP="008924E4">
      <w:pPr>
        <w:pStyle w:val="BodyText"/>
        <w:numPr>
          <w:ilvl w:val="1"/>
          <w:numId w:val="4"/>
        </w:numPr>
        <w:tabs>
          <w:tab w:val="left" w:pos="1181"/>
        </w:tabs>
        <w:ind w:left="1180" w:right="114"/>
        <w:jc w:val="both"/>
      </w:pPr>
      <w:r>
        <w:rPr>
          <w:spacing w:val="-1"/>
          <w:u w:val="single" w:color="000000"/>
        </w:rPr>
        <w:t>Term</w:t>
      </w:r>
      <w:r>
        <w:rPr>
          <w:spacing w:val="-1"/>
        </w:rPr>
        <w:t>:</w:t>
      </w:r>
      <w:r>
        <w:rPr>
          <w:spacing w:val="20"/>
        </w:rPr>
        <w:t xml:space="preserve"> </w:t>
      </w:r>
      <w:r>
        <w:rPr>
          <w:spacing w:val="-1"/>
        </w:rPr>
        <w:t>The</w:t>
      </w:r>
      <w:r>
        <w:rPr>
          <w:spacing w:val="20"/>
        </w:rPr>
        <w:t xml:space="preserve"> </w:t>
      </w:r>
      <w:r>
        <w:rPr>
          <w:spacing w:val="-1"/>
        </w:rPr>
        <w:t>period</w:t>
      </w:r>
      <w:r>
        <w:rPr>
          <w:spacing w:val="19"/>
        </w:rPr>
        <w:t xml:space="preserve"> </w:t>
      </w:r>
      <w:r>
        <w:rPr>
          <w:spacing w:val="-1"/>
        </w:rPr>
        <w:t>of</w:t>
      </w:r>
      <w:r>
        <w:rPr>
          <w:spacing w:val="19"/>
        </w:rPr>
        <w:t xml:space="preserve"> </w:t>
      </w:r>
      <w:r>
        <w:rPr>
          <w:spacing w:val="-1"/>
        </w:rPr>
        <w:t>performance</w:t>
      </w:r>
      <w:r>
        <w:rPr>
          <w:spacing w:val="20"/>
        </w:rPr>
        <w:t xml:space="preserve"> </w:t>
      </w:r>
      <w:r>
        <w:rPr>
          <w:spacing w:val="-1"/>
        </w:rPr>
        <w:t>for</w:t>
      </w:r>
      <w:r>
        <w:rPr>
          <w:spacing w:val="19"/>
        </w:rPr>
        <w:t xml:space="preserve"> </w:t>
      </w:r>
      <w:r>
        <w:rPr>
          <w:spacing w:val="-1"/>
        </w:rPr>
        <w:t>this</w:t>
      </w:r>
      <w:r>
        <w:rPr>
          <w:spacing w:val="19"/>
        </w:rPr>
        <w:t xml:space="preserve"> </w:t>
      </w:r>
      <w:r>
        <w:rPr>
          <w:spacing w:val="-1"/>
        </w:rPr>
        <w:t>grant</w:t>
      </w:r>
      <w:r>
        <w:rPr>
          <w:spacing w:val="20"/>
        </w:rPr>
        <w:t xml:space="preserve"> </w:t>
      </w:r>
      <w:r>
        <w:rPr>
          <w:spacing w:val="-1"/>
        </w:rPr>
        <w:t>is</w:t>
      </w:r>
      <w:r>
        <w:rPr>
          <w:spacing w:val="19"/>
        </w:rPr>
        <w:t xml:space="preserve"> </w:t>
      </w:r>
      <w:r>
        <w:rPr>
          <w:spacing w:val="-1"/>
        </w:rPr>
        <w:t>March</w:t>
      </w:r>
      <w:r>
        <w:rPr>
          <w:spacing w:val="19"/>
        </w:rPr>
        <w:t xml:space="preserve"> </w:t>
      </w:r>
      <w:r>
        <w:t>1,</w:t>
      </w:r>
      <w:r>
        <w:rPr>
          <w:spacing w:val="19"/>
        </w:rPr>
        <w:t xml:space="preserve"> </w:t>
      </w:r>
      <w:r>
        <w:rPr>
          <w:spacing w:val="-1"/>
        </w:rPr>
        <w:t>2020</w:t>
      </w:r>
      <w:r>
        <w:rPr>
          <w:spacing w:val="20"/>
        </w:rPr>
        <w:t xml:space="preserve"> </w:t>
      </w:r>
      <w:r>
        <w:t>–</w:t>
      </w:r>
      <w:r>
        <w:rPr>
          <w:spacing w:val="20"/>
        </w:rPr>
        <w:t xml:space="preserve"> </w:t>
      </w:r>
      <w:r>
        <w:rPr>
          <w:spacing w:val="-1"/>
        </w:rPr>
        <w:t>December</w:t>
      </w:r>
      <w:r>
        <w:rPr>
          <w:spacing w:val="17"/>
        </w:rPr>
        <w:t xml:space="preserve"> </w:t>
      </w:r>
      <w:r>
        <w:t>30,</w:t>
      </w:r>
      <w:r>
        <w:rPr>
          <w:spacing w:val="17"/>
        </w:rPr>
        <w:t xml:space="preserve"> </w:t>
      </w:r>
      <w:r>
        <w:rPr>
          <w:spacing w:val="-1"/>
        </w:rPr>
        <w:t>2020.</w:t>
      </w:r>
      <w:r>
        <w:rPr>
          <w:spacing w:val="19"/>
        </w:rPr>
        <w:t xml:space="preserve"> </w:t>
      </w:r>
      <w:r>
        <w:rPr>
          <w:spacing w:val="-2"/>
        </w:rPr>
        <w:t>In</w:t>
      </w:r>
      <w:r>
        <w:rPr>
          <w:spacing w:val="51"/>
        </w:rPr>
        <w:t xml:space="preserve"> </w:t>
      </w:r>
      <w:r>
        <w:rPr>
          <w:spacing w:val="-1"/>
        </w:rPr>
        <w:t>executing</w:t>
      </w:r>
      <w:r>
        <w:rPr>
          <w:spacing w:val="16"/>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20"/>
        </w:rPr>
        <w:t xml:space="preserve"> </w:t>
      </w:r>
      <w:r>
        <w:rPr>
          <w:spacing w:val="-1"/>
        </w:rPr>
        <w:t>is</w:t>
      </w:r>
      <w:r>
        <w:rPr>
          <w:spacing w:val="17"/>
        </w:rPr>
        <w:t xml:space="preserve"> </w:t>
      </w:r>
      <w:r>
        <w:rPr>
          <w:spacing w:val="-1"/>
        </w:rPr>
        <w:t>certifying</w:t>
      </w:r>
      <w:r>
        <w:rPr>
          <w:spacing w:val="16"/>
        </w:rPr>
        <w:t xml:space="preserve"> </w:t>
      </w:r>
      <w:r>
        <w:rPr>
          <w:spacing w:val="-1"/>
        </w:rPr>
        <w:t>that</w:t>
      </w:r>
      <w:r>
        <w:rPr>
          <w:spacing w:val="20"/>
        </w:rPr>
        <w:t xml:space="preserve"> </w:t>
      </w:r>
      <w:r>
        <w:rPr>
          <w:spacing w:val="-1"/>
        </w:rPr>
        <w:t>all</w:t>
      </w:r>
      <w:r>
        <w:rPr>
          <w:spacing w:val="17"/>
        </w:rPr>
        <w:t xml:space="preserve"> </w:t>
      </w:r>
      <w:r>
        <w:rPr>
          <w:spacing w:val="-1"/>
        </w:rPr>
        <w:t>CRF</w:t>
      </w:r>
      <w:r>
        <w:rPr>
          <w:spacing w:val="19"/>
        </w:rPr>
        <w:t xml:space="preserve"> </w:t>
      </w:r>
      <w:r>
        <w:rPr>
          <w:spacing w:val="-1"/>
        </w:rPr>
        <w:t>funds</w:t>
      </w:r>
      <w:r>
        <w:rPr>
          <w:spacing w:val="17"/>
        </w:rPr>
        <w:t xml:space="preserve"> </w:t>
      </w:r>
      <w:r>
        <w:rPr>
          <w:spacing w:val="-1"/>
        </w:rPr>
        <w:t>will</w:t>
      </w:r>
      <w:r>
        <w:rPr>
          <w:spacing w:val="17"/>
        </w:rPr>
        <w:t xml:space="preserve"> </w:t>
      </w:r>
      <w:r>
        <w:rPr>
          <w:spacing w:val="-1"/>
        </w:rPr>
        <w:t>be</w:t>
      </w:r>
      <w:r>
        <w:rPr>
          <w:spacing w:val="18"/>
        </w:rPr>
        <w:t xml:space="preserve"> </w:t>
      </w:r>
      <w:r>
        <w:rPr>
          <w:spacing w:val="-1"/>
        </w:rPr>
        <w:t>Expended</w:t>
      </w:r>
      <w:r>
        <w:rPr>
          <w:spacing w:val="19"/>
        </w:rPr>
        <w:t xml:space="preserve"> </w:t>
      </w:r>
      <w:r>
        <w:rPr>
          <w:spacing w:val="-1"/>
        </w:rPr>
        <w:t>by</w:t>
      </w:r>
      <w:r>
        <w:rPr>
          <w:spacing w:val="55"/>
        </w:rPr>
        <w:t xml:space="preserve"> </w:t>
      </w:r>
      <w:r>
        <w:rPr>
          <w:spacing w:val="-1"/>
        </w:rPr>
        <w:t>December</w:t>
      </w:r>
      <w:r>
        <w:rPr>
          <w:spacing w:val="24"/>
        </w:rPr>
        <w:t xml:space="preserve"> </w:t>
      </w:r>
      <w:r>
        <w:t>30,</w:t>
      </w:r>
      <w:r>
        <w:rPr>
          <w:spacing w:val="24"/>
        </w:rPr>
        <w:t xml:space="preserve"> </w:t>
      </w:r>
      <w:r>
        <w:rPr>
          <w:spacing w:val="-1"/>
        </w:rPr>
        <w:t>2020.</w:t>
      </w:r>
      <w:r>
        <w:rPr>
          <w:spacing w:val="1"/>
        </w:rPr>
        <w:t xml:space="preserve"> </w:t>
      </w:r>
      <w:r>
        <w:rPr>
          <w:spacing w:val="-1"/>
        </w:rPr>
        <w:t>The</w:t>
      </w:r>
      <w:r>
        <w:rPr>
          <w:spacing w:val="22"/>
        </w:rPr>
        <w:t xml:space="preserve"> </w:t>
      </w:r>
      <w:r>
        <w:rPr>
          <w:spacing w:val="-1"/>
        </w:rPr>
        <w:t>term</w:t>
      </w:r>
      <w:r>
        <w:rPr>
          <w:spacing w:val="23"/>
        </w:rPr>
        <w:t xml:space="preserve"> </w:t>
      </w:r>
      <w:r>
        <w:t>of</w:t>
      </w:r>
      <w:r>
        <w:rPr>
          <w:spacing w:val="26"/>
        </w:rPr>
        <w:t xml:space="preserve"> </w:t>
      </w:r>
      <w:r>
        <w:rPr>
          <w:spacing w:val="-1"/>
        </w:rPr>
        <w:t>this</w:t>
      </w:r>
      <w:r>
        <w:rPr>
          <w:spacing w:val="24"/>
        </w:rPr>
        <w:t xml:space="preserve"> </w:t>
      </w:r>
      <w:r>
        <w:rPr>
          <w:spacing w:val="-1"/>
        </w:rPr>
        <w:t>agreement</w:t>
      </w:r>
      <w:r>
        <w:rPr>
          <w:spacing w:val="25"/>
        </w:rPr>
        <w:t xml:space="preserve"> </w:t>
      </w:r>
      <w:r>
        <w:rPr>
          <w:spacing w:val="-1"/>
        </w:rPr>
        <w:t>will</w:t>
      </w:r>
      <w:r>
        <w:rPr>
          <w:spacing w:val="27"/>
        </w:rPr>
        <w:t xml:space="preserve"> </w:t>
      </w:r>
      <w:r>
        <w:rPr>
          <w:spacing w:val="-1"/>
        </w:rPr>
        <w:t>be</w:t>
      </w:r>
      <w:r>
        <w:rPr>
          <w:spacing w:val="26"/>
        </w:rPr>
        <w:t xml:space="preserve"> </w:t>
      </w:r>
      <w:r>
        <w:rPr>
          <w:spacing w:val="-2"/>
        </w:rPr>
        <w:t>from</w:t>
      </w:r>
      <w:r>
        <w:rPr>
          <w:spacing w:val="28"/>
        </w:rPr>
        <w:t xml:space="preserve"> </w:t>
      </w:r>
      <w:r>
        <w:rPr>
          <w:spacing w:val="-2"/>
        </w:rPr>
        <w:t>the</w:t>
      </w:r>
      <w:r>
        <w:rPr>
          <w:spacing w:val="27"/>
        </w:rPr>
        <w:t xml:space="preserve"> </w:t>
      </w:r>
      <w:r>
        <w:rPr>
          <w:spacing w:val="-1"/>
        </w:rPr>
        <w:t>Effective</w:t>
      </w:r>
      <w:r>
        <w:rPr>
          <w:spacing w:val="25"/>
        </w:rPr>
        <w:t xml:space="preserve"> </w:t>
      </w:r>
      <w:r>
        <w:rPr>
          <w:spacing w:val="-1"/>
        </w:rPr>
        <w:t>Date</w:t>
      </w:r>
      <w:r>
        <w:rPr>
          <w:spacing w:val="24"/>
        </w:rPr>
        <w:t xml:space="preserve"> </w:t>
      </w:r>
      <w:r>
        <w:rPr>
          <w:spacing w:val="-1"/>
        </w:rPr>
        <w:t>through</w:t>
      </w:r>
      <w:r>
        <w:rPr>
          <w:spacing w:val="51"/>
        </w:rPr>
        <w:t xml:space="preserve"> </w:t>
      </w:r>
      <w:r>
        <w:rPr>
          <w:spacing w:val="-1"/>
        </w:rPr>
        <w:t>March</w:t>
      </w:r>
      <w:r>
        <w:rPr>
          <w:spacing w:val="-3"/>
        </w:rPr>
        <w:t xml:space="preserve"> </w:t>
      </w:r>
      <w:r>
        <w:t>31,</w:t>
      </w:r>
      <w:r>
        <w:rPr>
          <w:spacing w:val="-2"/>
        </w:rPr>
        <w:t xml:space="preserve"> </w:t>
      </w:r>
      <w:r>
        <w:rPr>
          <w:spacing w:val="-1"/>
        </w:rPr>
        <w:t>2021.</w:t>
      </w:r>
    </w:p>
    <w:p w14:paraId="4394F803" w14:textId="77777777" w:rsidR="008924E4" w:rsidRDefault="008924E4" w:rsidP="008924E4">
      <w:pPr>
        <w:spacing w:before="1"/>
        <w:rPr>
          <w:rFonts w:ascii="Calibri" w:eastAsia="Calibri" w:hAnsi="Calibri" w:cs="Calibri"/>
        </w:rPr>
      </w:pPr>
    </w:p>
    <w:p w14:paraId="44FB6DEC" w14:textId="77777777" w:rsidR="008924E4" w:rsidRPr="00334EDB" w:rsidRDefault="008924E4" w:rsidP="008924E4">
      <w:pPr>
        <w:pStyle w:val="BodyText"/>
        <w:numPr>
          <w:ilvl w:val="1"/>
          <w:numId w:val="4"/>
        </w:numPr>
        <w:ind w:left="1260"/>
      </w:pPr>
      <w:r w:rsidRPr="00C81D46">
        <w:rPr>
          <w:u w:val="single"/>
        </w:rPr>
        <w:t>Advertisement of Availability of Funds</w:t>
      </w:r>
      <w:r w:rsidRPr="00C81D46">
        <w:t xml:space="preserve">: CRF funding availability shall be advertised by Sub-Grantee in  newspaper, website, </w:t>
      </w:r>
      <w:r>
        <w:t>F</w:t>
      </w:r>
      <w:r w:rsidRPr="00C81D46">
        <w:t>acebook, flyers or other method with outreach to as many eligible</w:t>
      </w:r>
      <w:r>
        <w:t xml:space="preserve"> persons</w:t>
      </w:r>
      <w:r w:rsidRPr="00C81D46">
        <w:t xml:space="preserve"> as possible reaching racially, ethnically and income diverse neighborhoods, at least </w:t>
      </w:r>
      <w:r w:rsidRPr="00334EDB">
        <w:t>10</w:t>
      </w:r>
      <w:r w:rsidRPr="00C81D46">
        <w:t xml:space="preserve"> days before the beginning </w:t>
      </w:r>
      <w:r w:rsidRPr="00334EDB">
        <w:t>of</w:t>
      </w:r>
      <w:r w:rsidRPr="00C81D46">
        <w:t xml:space="preserve"> the application period. This 10-day period does not prevent assistance </w:t>
      </w:r>
      <w:r w:rsidRPr="00334EDB">
        <w:t>to</w:t>
      </w:r>
      <w:r w:rsidRPr="00C81D46">
        <w:t xml:space="preserve"> applicants that have already applied and been determined eligible prior to the application period. At </w:t>
      </w:r>
      <w:r w:rsidRPr="00334EDB">
        <w:t>a</w:t>
      </w:r>
      <w:r w:rsidRPr="00C81D46">
        <w:t xml:space="preserve"> minimum, the advertisement shall contain:</w:t>
      </w:r>
    </w:p>
    <w:p w14:paraId="7CB4C09C"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amount</w:t>
      </w:r>
      <w:r>
        <w:rPr>
          <w:spacing w:val="-2"/>
        </w:rPr>
        <w:t xml:space="preserve"> </w:t>
      </w:r>
      <w:r>
        <w:t>of</w:t>
      </w:r>
      <w:r>
        <w:rPr>
          <w:spacing w:val="-2"/>
        </w:rPr>
        <w:t xml:space="preserve"> </w:t>
      </w:r>
      <w:r>
        <w:rPr>
          <w:spacing w:val="-1"/>
        </w:rPr>
        <w:t>funds</w:t>
      </w:r>
      <w:r>
        <w:t xml:space="preserve"> </w:t>
      </w:r>
      <w:r>
        <w:rPr>
          <w:spacing w:val="-1"/>
        </w:rPr>
        <w:t>projected to</w:t>
      </w:r>
      <w:r>
        <w:rPr>
          <w:spacing w:val="1"/>
        </w:rPr>
        <w:t xml:space="preserve"> </w:t>
      </w:r>
      <w:r>
        <w:rPr>
          <w:spacing w:val="-1"/>
        </w:rPr>
        <w:t>be</w:t>
      </w:r>
      <w:r>
        <w:rPr>
          <w:spacing w:val="-2"/>
        </w:rPr>
        <w:t xml:space="preserve"> </w:t>
      </w:r>
      <w:r>
        <w:rPr>
          <w:spacing w:val="-1"/>
        </w:rPr>
        <w:t>received from the</w:t>
      </w:r>
      <w:r>
        <w:rPr>
          <w:spacing w:val="1"/>
        </w:rPr>
        <w:t xml:space="preserve"> </w:t>
      </w:r>
      <w:r>
        <w:rPr>
          <w:spacing w:val="-1"/>
        </w:rPr>
        <w:t>state</w:t>
      </w:r>
      <w:r>
        <w:rPr>
          <w:spacing w:val="1"/>
        </w:rPr>
        <w:t xml:space="preserve"> </w:t>
      </w:r>
      <w:r>
        <w:rPr>
          <w:spacing w:val="-1"/>
        </w:rPr>
        <w:t>for</w:t>
      </w:r>
      <w:r>
        <w:t xml:space="preserve"> </w:t>
      </w:r>
      <w:r>
        <w:rPr>
          <w:spacing w:val="-2"/>
        </w:rPr>
        <w:t>the</w:t>
      </w:r>
      <w:r>
        <w:rPr>
          <w:spacing w:val="1"/>
        </w:rPr>
        <w:t xml:space="preserve"> </w:t>
      </w:r>
      <w:r>
        <w:rPr>
          <w:spacing w:val="-1"/>
        </w:rPr>
        <w:t>fiscal</w:t>
      </w:r>
      <w:r>
        <w:rPr>
          <w:spacing w:val="-3"/>
        </w:rPr>
        <w:t xml:space="preserve"> </w:t>
      </w:r>
      <w:r>
        <w:rPr>
          <w:spacing w:val="-1"/>
        </w:rPr>
        <w:t>year(s).</w:t>
      </w:r>
    </w:p>
    <w:p w14:paraId="3D4E249F"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beginning and ending date</w:t>
      </w:r>
      <w:r>
        <w:rPr>
          <w:spacing w:val="-2"/>
        </w:rPr>
        <w:t xml:space="preserve"> </w:t>
      </w:r>
      <w:r>
        <w:t xml:space="preserve">of </w:t>
      </w:r>
      <w:r>
        <w:rPr>
          <w:spacing w:val="-1"/>
        </w:rPr>
        <w:t>the</w:t>
      </w:r>
      <w:r>
        <w:rPr>
          <w:spacing w:val="-2"/>
        </w:rPr>
        <w:t xml:space="preserve"> </w:t>
      </w:r>
      <w:r>
        <w:rPr>
          <w:spacing w:val="-1"/>
        </w:rPr>
        <w:t xml:space="preserve">application </w:t>
      </w:r>
      <w:proofErr w:type="gramStart"/>
      <w:r>
        <w:rPr>
          <w:spacing w:val="-1"/>
        </w:rPr>
        <w:t>period;</w:t>
      </w:r>
      <w:proofErr w:type="gramEnd"/>
    </w:p>
    <w:p w14:paraId="79DFBCA7" w14:textId="77777777" w:rsidR="008924E4" w:rsidRPr="00C81D46" w:rsidRDefault="008924E4" w:rsidP="008924E4">
      <w:pPr>
        <w:pStyle w:val="BodyText"/>
        <w:numPr>
          <w:ilvl w:val="1"/>
          <w:numId w:val="9"/>
        </w:numPr>
        <w:tabs>
          <w:tab w:val="left" w:pos="1540"/>
        </w:tabs>
        <w:ind w:right="116"/>
        <w:jc w:val="both"/>
      </w:pPr>
      <w:r>
        <w:rPr>
          <w:spacing w:val="-1"/>
        </w:rPr>
        <w:t>The</w:t>
      </w:r>
      <w:r>
        <w:rPr>
          <w:spacing w:val="10"/>
        </w:rPr>
        <w:t xml:space="preserve"> </w:t>
      </w:r>
      <w:r>
        <w:rPr>
          <w:spacing w:val="-1"/>
        </w:rPr>
        <w:t>name</w:t>
      </w:r>
      <w:r>
        <w:rPr>
          <w:spacing w:val="10"/>
        </w:rPr>
        <w:t xml:space="preserve"> </w:t>
      </w:r>
      <w:r>
        <w:t>of</w:t>
      </w:r>
      <w:r>
        <w:rPr>
          <w:spacing w:val="7"/>
        </w:rPr>
        <w:t xml:space="preserve"> </w:t>
      </w:r>
      <w:r>
        <w:rPr>
          <w:spacing w:val="-1"/>
        </w:rPr>
        <w:t>the</w:t>
      </w:r>
      <w:r>
        <w:rPr>
          <w:spacing w:val="10"/>
        </w:rPr>
        <w:t xml:space="preserve"> </w:t>
      </w:r>
      <w:r>
        <w:rPr>
          <w:spacing w:val="-1"/>
        </w:rPr>
        <w:t>contact</w:t>
      </w:r>
      <w:r>
        <w:rPr>
          <w:spacing w:val="10"/>
        </w:rPr>
        <w:t xml:space="preserve"> </w:t>
      </w:r>
      <w:r>
        <w:rPr>
          <w:spacing w:val="-1"/>
        </w:rPr>
        <w:t>person</w:t>
      </w:r>
      <w:r>
        <w:rPr>
          <w:spacing w:val="9"/>
        </w:rPr>
        <w:t xml:space="preserve"> </w:t>
      </w:r>
      <w:r>
        <w:rPr>
          <w:spacing w:val="-1"/>
        </w:rPr>
        <w:t>and</w:t>
      </w:r>
      <w:r>
        <w:rPr>
          <w:spacing w:val="7"/>
        </w:rPr>
        <w:t xml:space="preserve"> </w:t>
      </w:r>
      <w:r>
        <w:t>other</w:t>
      </w:r>
      <w:r>
        <w:rPr>
          <w:spacing w:val="10"/>
        </w:rPr>
        <w:t xml:space="preserve"> </w:t>
      </w:r>
      <w:r>
        <w:rPr>
          <w:spacing w:val="-1"/>
        </w:rPr>
        <w:t>pertinent</w:t>
      </w:r>
      <w:r>
        <w:rPr>
          <w:spacing w:val="7"/>
        </w:rPr>
        <w:t xml:space="preserve"> </w:t>
      </w:r>
      <w:r>
        <w:rPr>
          <w:spacing w:val="-1"/>
        </w:rPr>
        <w:t>information</w:t>
      </w:r>
      <w:r>
        <w:rPr>
          <w:spacing w:val="7"/>
        </w:rPr>
        <w:t xml:space="preserve"> </w:t>
      </w:r>
      <w:r>
        <w:rPr>
          <w:spacing w:val="-1"/>
        </w:rPr>
        <w:t>where</w:t>
      </w:r>
      <w:r>
        <w:rPr>
          <w:spacing w:val="10"/>
        </w:rPr>
        <w:t xml:space="preserve"> </w:t>
      </w:r>
      <w:r>
        <w:rPr>
          <w:spacing w:val="-1"/>
        </w:rPr>
        <w:t>applicants</w:t>
      </w:r>
      <w:r>
        <w:rPr>
          <w:spacing w:val="10"/>
        </w:rPr>
        <w:t xml:space="preserve"> </w:t>
      </w:r>
      <w:r>
        <w:rPr>
          <w:spacing w:val="-1"/>
        </w:rPr>
        <w:t>may</w:t>
      </w:r>
      <w:r>
        <w:rPr>
          <w:spacing w:val="43"/>
        </w:rPr>
        <w:t xml:space="preserve"> </w:t>
      </w:r>
      <w:r>
        <w:rPr>
          <w:spacing w:val="-1"/>
        </w:rPr>
        <w:t>apply</w:t>
      </w:r>
      <w:r>
        <w:rPr>
          <w:spacing w:val="1"/>
        </w:rPr>
        <w:t xml:space="preserve"> </w:t>
      </w:r>
      <w:r>
        <w:t>for</w:t>
      </w:r>
      <w:r>
        <w:rPr>
          <w:spacing w:val="-2"/>
        </w:rPr>
        <w:t xml:space="preserve"> </w:t>
      </w:r>
      <w:r>
        <w:rPr>
          <w:spacing w:val="-1"/>
        </w:rPr>
        <w:t>assistance</w:t>
      </w:r>
      <w:r>
        <w:rPr>
          <w:spacing w:val="1"/>
        </w:rPr>
        <w:t xml:space="preserve"> </w:t>
      </w:r>
      <w:r>
        <w:rPr>
          <w:spacing w:val="-1"/>
        </w:rPr>
        <w:t>(phone</w:t>
      </w:r>
      <w:r>
        <w:rPr>
          <w:spacing w:val="-2"/>
        </w:rPr>
        <w:t xml:space="preserve"> </w:t>
      </w:r>
      <w:r>
        <w:rPr>
          <w:spacing w:val="-1"/>
        </w:rPr>
        <w:t>number,</w:t>
      </w:r>
      <w:r>
        <w:t xml:space="preserve"> </w:t>
      </w:r>
      <w:r>
        <w:rPr>
          <w:spacing w:val="-1"/>
        </w:rPr>
        <w:t>address,</w:t>
      </w:r>
      <w:r>
        <w:rPr>
          <w:spacing w:val="-2"/>
        </w:rPr>
        <w:t xml:space="preserve"> </w:t>
      </w:r>
      <w:r>
        <w:rPr>
          <w:spacing w:val="-1"/>
        </w:rPr>
        <w:t>email,</w:t>
      </w:r>
      <w:r>
        <w:t xml:space="preserve"> </w:t>
      </w:r>
      <w:r>
        <w:rPr>
          <w:spacing w:val="-2"/>
        </w:rPr>
        <w:t>and</w:t>
      </w:r>
      <w:r>
        <w:rPr>
          <w:spacing w:val="-1"/>
        </w:rPr>
        <w:t xml:space="preserve"> hours</w:t>
      </w:r>
      <w:r>
        <w:t xml:space="preserve"> of</w:t>
      </w:r>
      <w:r>
        <w:rPr>
          <w:spacing w:val="-2"/>
        </w:rPr>
        <w:t xml:space="preserve"> </w:t>
      </w:r>
      <w:r>
        <w:rPr>
          <w:spacing w:val="-1"/>
        </w:rPr>
        <w:t>operation</w:t>
      </w:r>
      <w:proofErr w:type="gramStart"/>
      <w:r>
        <w:rPr>
          <w:spacing w:val="-1"/>
        </w:rPr>
        <w:t>);</w:t>
      </w:r>
      <w:proofErr w:type="gramEnd"/>
    </w:p>
    <w:p w14:paraId="17554B28" w14:textId="77777777" w:rsidR="008924E4" w:rsidRDefault="008924E4" w:rsidP="008924E4">
      <w:pPr>
        <w:pStyle w:val="BodyText"/>
        <w:numPr>
          <w:ilvl w:val="1"/>
          <w:numId w:val="9"/>
        </w:numPr>
        <w:tabs>
          <w:tab w:val="left" w:pos="1540"/>
        </w:tabs>
        <w:ind w:right="116"/>
        <w:jc w:val="both"/>
      </w:pPr>
      <w:r>
        <w:rPr>
          <w:spacing w:val="-1"/>
        </w:rPr>
        <w:t>Copies of all outreach shall be retained and provided the City/County upon request.</w:t>
      </w:r>
    </w:p>
    <w:p w14:paraId="3E30F401" w14:textId="77777777" w:rsidR="008924E4" w:rsidRDefault="008924E4" w:rsidP="008924E4">
      <w:pPr>
        <w:spacing w:before="11"/>
        <w:rPr>
          <w:rFonts w:ascii="Calibri" w:eastAsia="Calibri" w:hAnsi="Calibri" w:cs="Calibri"/>
          <w:sz w:val="21"/>
          <w:szCs w:val="21"/>
        </w:rPr>
      </w:pPr>
    </w:p>
    <w:p w14:paraId="770DA639" w14:textId="77777777" w:rsidR="008924E4" w:rsidRDefault="008924E4" w:rsidP="008924E4">
      <w:pPr>
        <w:pStyle w:val="BodyText"/>
        <w:numPr>
          <w:ilvl w:val="1"/>
          <w:numId w:val="4"/>
        </w:numPr>
        <w:tabs>
          <w:tab w:val="left" w:pos="1181"/>
        </w:tabs>
        <w:ind w:left="1180"/>
      </w:pPr>
      <w:r>
        <w:rPr>
          <w:spacing w:val="-1"/>
          <w:u w:val="single" w:color="000000"/>
        </w:rPr>
        <w:t>Repayments:</w:t>
      </w:r>
    </w:p>
    <w:p w14:paraId="61AECD12" w14:textId="77777777" w:rsidR="008924E4" w:rsidRDefault="008924E4" w:rsidP="008924E4">
      <w:pPr>
        <w:pStyle w:val="BodyText"/>
        <w:numPr>
          <w:ilvl w:val="2"/>
          <w:numId w:val="4"/>
        </w:numPr>
        <w:tabs>
          <w:tab w:val="left" w:pos="1540"/>
        </w:tabs>
        <w:ind w:left="1539" w:right="115" w:hanging="359"/>
        <w:jc w:val="both"/>
      </w:pPr>
      <w:r>
        <w:rPr>
          <w:spacing w:val="-1"/>
        </w:rPr>
        <w:lastRenderedPageBreak/>
        <w:t>The</w:t>
      </w:r>
      <w:r>
        <w:rPr>
          <w:spacing w:val="31"/>
        </w:rPr>
        <w:t xml:space="preserve"> </w:t>
      </w:r>
      <w:r>
        <w:rPr>
          <w:spacing w:val="-1"/>
        </w:rPr>
        <w:t>Sub-Grantee</w:t>
      </w:r>
      <w:r>
        <w:rPr>
          <w:spacing w:val="30"/>
        </w:rPr>
        <w:t xml:space="preserve"> </w:t>
      </w:r>
      <w:r>
        <w:rPr>
          <w:spacing w:val="-1"/>
        </w:rPr>
        <w:t>shall</w:t>
      </w:r>
      <w:r>
        <w:rPr>
          <w:spacing w:val="31"/>
        </w:rPr>
        <w:t xml:space="preserve"> </w:t>
      </w:r>
      <w:r>
        <w:rPr>
          <w:spacing w:val="-1"/>
        </w:rPr>
        <w:t>only</w:t>
      </w:r>
      <w:r>
        <w:rPr>
          <w:spacing w:val="32"/>
        </w:rPr>
        <w:t xml:space="preserve"> </w:t>
      </w:r>
      <w:r>
        <w:rPr>
          <w:spacing w:val="-1"/>
        </w:rPr>
        <w:t>expend</w:t>
      </w:r>
      <w:r>
        <w:rPr>
          <w:spacing w:val="31"/>
        </w:rPr>
        <w:t xml:space="preserve"> </w:t>
      </w:r>
      <w:r>
        <w:rPr>
          <w:spacing w:val="-1"/>
        </w:rPr>
        <w:t>funding</w:t>
      </w:r>
      <w:r>
        <w:rPr>
          <w:spacing w:val="31"/>
        </w:rPr>
        <w:t xml:space="preserve"> </w:t>
      </w:r>
      <w:r>
        <w:rPr>
          <w:spacing w:val="-1"/>
        </w:rPr>
        <w:t>under</w:t>
      </w:r>
      <w:r>
        <w:rPr>
          <w:spacing w:val="32"/>
        </w:rPr>
        <w:t xml:space="preserve"> </w:t>
      </w:r>
      <w:r>
        <w:rPr>
          <w:spacing w:val="-1"/>
        </w:rPr>
        <w:t>this</w:t>
      </w:r>
      <w:r>
        <w:rPr>
          <w:spacing w:val="31"/>
        </w:rPr>
        <w:t xml:space="preserve"> </w:t>
      </w:r>
      <w:r>
        <w:rPr>
          <w:spacing w:val="-1"/>
        </w:rPr>
        <w:t>Agreement</w:t>
      </w:r>
      <w:r>
        <w:rPr>
          <w:spacing w:val="32"/>
        </w:rPr>
        <w:t xml:space="preserve"> </w:t>
      </w:r>
      <w:r>
        <w:rPr>
          <w:spacing w:val="-1"/>
        </w:rPr>
        <w:t>for</w:t>
      </w:r>
      <w:r>
        <w:rPr>
          <w:spacing w:val="32"/>
        </w:rPr>
        <w:t xml:space="preserve"> </w:t>
      </w:r>
      <w:r>
        <w:rPr>
          <w:spacing w:val="-1"/>
        </w:rPr>
        <w:t>allowable</w:t>
      </w:r>
      <w:r>
        <w:rPr>
          <w:spacing w:val="31"/>
        </w:rPr>
        <w:t xml:space="preserve"> </w:t>
      </w:r>
      <w:r>
        <w:rPr>
          <w:spacing w:val="-1"/>
        </w:rPr>
        <w:t>costs</w:t>
      </w:r>
      <w:r>
        <w:rPr>
          <w:spacing w:val="43"/>
        </w:rPr>
        <w:t xml:space="preserve"> </w:t>
      </w:r>
      <w:r>
        <w:rPr>
          <w:spacing w:val="-1"/>
        </w:rPr>
        <w:t>resulting</w:t>
      </w:r>
      <w:r>
        <w:rPr>
          <w:spacing w:val="15"/>
        </w:rPr>
        <w:t xml:space="preserve"> </w:t>
      </w:r>
      <w:r>
        <w:rPr>
          <w:spacing w:val="-2"/>
        </w:rPr>
        <w:t>from</w:t>
      </w:r>
      <w:r>
        <w:rPr>
          <w:spacing w:val="14"/>
        </w:rPr>
        <w:t xml:space="preserve"> </w:t>
      </w:r>
      <w:r>
        <w:rPr>
          <w:spacing w:val="-1"/>
        </w:rPr>
        <w:t>obligations</w:t>
      </w:r>
      <w:r>
        <w:rPr>
          <w:spacing w:val="15"/>
        </w:rPr>
        <w:t xml:space="preserve"> </w:t>
      </w:r>
      <w:r>
        <w:rPr>
          <w:spacing w:val="-1"/>
        </w:rPr>
        <w:t>incurred</w:t>
      </w:r>
      <w:r>
        <w:rPr>
          <w:spacing w:val="12"/>
        </w:rPr>
        <w:t xml:space="preserve"> </w:t>
      </w:r>
      <w:r>
        <w:rPr>
          <w:spacing w:val="-1"/>
        </w:rPr>
        <w:t>during</w:t>
      </w:r>
      <w:r>
        <w:rPr>
          <w:spacing w:val="15"/>
        </w:rPr>
        <w:t xml:space="preserve"> </w:t>
      </w:r>
      <w:r>
        <w:rPr>
          <w:spacing w:val="-1"/>
        </w:rPr>
        <w:t>the</w:t>
      </w:r>
      <w:r>
        <w:rPr>
          <w:spacing w:val="13"/>
        </w:rPr>
        <w:t xml:space="preserve"> </w:t>
      </w:r>
      <w:r>
        <w:rPr>
          <w:spacing w:val="-1"/>
        </w:rPr>
        <w:t>eligible</w:t>
      </w:r>
      <w:r>
        <w:rPr>
          <w:spacing w:val="16"/>
        </w:rPr>
        <w:t xml:space="preserve"> </w:t>
      </w:r>
      <w:r>
        <w:rPr>
          <w:spacing w:val="-1"/>
        </w:rPr>
        <w:t>period</w:t>
      </w:r>
      <w:r>
        <w:rPr>
          <w:spacing w:val="12"/>
        </w:rPr>
        <w:t xml:space="preserve"> </w:t>
      </w:r>
      <w:r>
        <w:t>of</w:t>
      </w:r>
      <w:r>
        <w:rPr>
          <w:spacing w:val="13"/>
        </w:rPr>
        <w:t xml:space="preserve"> </w:t>
      </w:r>
      <w:r>
        <w:rPr>
          <w:spacing w:val="-1"/>
        </w:rPr>
        <w:t>performance.</w:t>
      </w:r>
      <w:r>
        <w:rPr>
          <w:spacing w:val="15"/>
        </w:rPr>
        <w:t xml:space="preserve"> </w:t>
      </w:r>
      <w:r>
        <w:rPr>
          <w:spacing w:val="-3"/>
        </w:rPr>
        <w:t>The</w:t>
      </w:r>
      <w:r>
        <w:rPr>
          <w:spacing w:val="39"/>
        </w:rPr>
        <w:t xml:space="preserve"> </w:t>
      </w:r>
      <w:r>
        <w:rPr>
          <w:spacing w:val="-1"/>
        </w:rPr>
        <w:t>Sub-</w:t>
      </w:r>
      <w:proofErr w:type="gramStart"/>
      <w:r>
        <w:rPr>
          <w:spacing w:val="-1"/>
        </w:rPr>
        <w:t>Grantee</w:t>
      </w:r>
      <w:r>
        <w:t xml:space="preserve"> </w:t>
      </w:r>
      <w:r>
        <w:rPr>
          <w:spacing w:val="9"/>
        </w:rPr>
        <w:t xml:space="preserve"> </w:t>
      </w:r>
      <w:r>
        <w:rPr>
          <w:spacing w:val="-1"/>
        </w:rPr>
        <w:t>shall</w:t>
      </w:r>
      <w:proofErr w:type="gramEnd"/>
      <w:r>
        <w:t xml:space="preserve"> </w:t>
      </w:r>
      <w:r>
        <w:rPr>
          <w:spacing w:val="8"/>
        </w:rPr>
        <w:t xml:space="preserve"> </w:t>
      </w:r>
      <w:r>
        <w:rPr>
          <w:spacing w:val="-1"/>
        </w:rPr>
        <w:t>ensure</w:t>
      </w:r>
      <w:r>
        <w:t xml:space="preserve"> </w:t>
      </w:r>
      <w:r>
        <w:rPr>
          <w:spacing w:val="6"/>
        </w:rPr>
        <w:t xml:space="preserve"> </w:t>
      </w:r>
      <w:r>
        <w:rPr>
          <w:spacing w:val="-1"/>
        </w:rPr>
        <w:t>that</w:t>
      </w:r>
      <w:r>
        <w:t xml:space="preserve"> </w:t>
      </w:r>
      <w:r>
        <w:rPr>
          <w:spacing w:val="9"/>
        </w:rPr>
        <w:t xml:space="preserve"> </w:t>
      </w:r>
      <w:r>
        <w:rPr>
          <w:spacing w:val="-1"/>
        </w:rPr>
        <w:t>its</w:t>
      </w:r>
      <w:r>
        <w:t xml:space="preserve"> </w:t>
      </w:r>
      <w:r>
        <w:rPr>
          <w:spacing w:val="6"/>
        </w:rPr>
        <w:t xml:space="preserve"> </w:t>
      </w:r>
      <w:r>
        <w:rPr>
          <w:spacing w:val="-1"/>
        </w:rPr>
        <w:t>contractors,</w:t>
      </w:r>
      <w:r>
        <w:t xml:space="preserve"> </w:t>
      </w:r>
      <w:r>
        <w:rPr>
          <w:spacing w:val="6"/>
        </w:rPr>
        <w:t xml:space="preserve"> </w:t>
      </w:r>
      <w:r>
        <w:rPr>
          <w:spacing w:val="-1"/>
        </w:rPr>
        <w:t>subcontractors,</w:t>
      </w:r>
      <w:r>
        <w:t xml:space="preserve"> </w:t>
      </w:r>
      <w:r>
        <w:rPr>
          <w:spacing w:val="8"/>
        </w:rPr>
        <w:t xml:space="preserve"> </w:t>
      </w:r>
      <w:r>
        <w:rPr>
          <w:spacing w:val="-1"/>
        </w:rPr>
        <w:t>and</w:t>
      </w:r>
      <w:r>
        <w:t xml:space="preserve"> </w:t>
      </w:r>
      <w:r>
        <w:rPr>
          <w:spacing w:val="7"/>
        </w:rPr>
        <w:t xml:space="preserve"> </w:t>
      </w:r>
      <w:r>
        <w:rPr>
          <w:spacing w:val="-1"/>
        </w:rPr>
        <w:t>consultants</w:t>
      </w:r>
      <w:r>
        <w:t xml:space="preserve"> </w:t>
      </w:r>
      <w:r>
        <w:rPr>
          <w:spacing w:val="8"/>
        </w:rPr>
        <w:t xml:space="preserve"> </w:t>
      </w:r>
      <w:r>
        <w:rPr>
          <w:spacing w:val="-2"/>
        </w:rPr>
        <w:t>only</w:t>
      </w:r>
    </w:p>
    <w:p w14:paraId="09FE08D4" w14:textId="77777777" w:rsidR="008924E4" w:rsidRDefault="008924E4" w:rsidP="008924E4">
      <w:pPr>
        <w:pStyle w:val="BodyText"/>
        <w:spacing w:before="39"/>
        <w:ind w:left="1540" w:right="115" w:hanging="1"/>
      </w:pPr>
      <w:r>
        <w:rPr>
          <w:spacing w:val="-1"/>
        </w:rPr>
        <w:t>expend</w:t>
      </w:r>
      <w:r>
        <w:rPr>
          <w:spacing w:val="42"/>
        </w:rPr>
        <w:t xml:space="preserve"> </w:t>
      </w:r>
      <w:r>
        <w:rPr>
          <w:spacing w:val="-1"/>
        </w:rPr>
        <w:t>funding</w:t>
      </w:r>
      <w:r>
        <w:rPr>
          <w:spacing w:val="43"/>
        </w:rPr>
        <w:t xml:space="preserve"> </w:t>
      </w:r>
      <w:r>
        <w:rPr>
          <w:spacing w:val="-1"/>
        </w:rPr>
        <w:t>under</w:t>
      </w:r>
      <w:r>
        <w:rPr>
          <w:spacing w:val="44"/>
        </w:rPr>
        <w:t xml:space="preserve"> </w:t>
      </w:r>
      <w:r>
        <w:t>this</w:t>
      </w:r>
      <w:r>
        <w:rPr>
          <w:spacing w:val="43"/>
        </w:rPr>
        <w:t xml:space="preserve"> </w:t>
      </w:r>
      <w:r>
        <w:rPr>
          <w:spacing w:val="-1"/>
        </w:rPr>
        <w:t>Agreement</w:t>
      </w:r>
      <w:r>
        <w:rPr>
          <w:spacing w:val="44"/>
        </w:rPr>
        <w:t xml:space="preserve"> </w:t>
      </w:r>
      <w:r>
        <w:t>for</w:t>
      </w:r>
      <w:r>
        <w:rPr>
          <w:spacing w:val="44"/>
        </w:rPr>
        <w:t xml:space="preserve"> </w:t>
      </w:r>
      <w:r>
        <w:rPr>
          <w:spacing w:val="-1"/>
        </w:rPr>
        <w:t>allowable</w:t>
      </w:r>
      <w:r>
        <w:rPr>
          <w:spacing w:val="44"/>
        </w:rPr>
        <w:t xml:space="preserve"> </w:t>
      </w:r>
      <w:r>
        <w:rPr>
          <w:spacing w:val="-1"/>
        </w:rPr>
        <w:t>costs</w:t>
      </w:r>
      <w:r>
        <w:rPr>
          <w:spacing w:val="43"/>
        </w:rPr>
        <w:t xml:space="preserve"> </w:t>
      </w:r>
      <w:r>
        <w:rPr>
          <w:spacing w:val="-1"/>
        </w:rPr>
        <w:t>resulting</w:t>
      </w:r>
      <w:r>
        <w:rPr>
          <w:spacing w:val="43"/>
        </w:rPr>
        <w:t xml:space="preserve"> </w:t>
      </w:r>
      <w:r>
        <w:rPr>
          <w:spacing w:val="-1"/>
        </w:rPr>
        <w:t>from</w:t>
      </w:r>
      <w:r>
        <w:rPr>
          <w:spacing w:val="42"/>
        </w:rPr>
        <w:t xml:space="preserve"> </w:t>
      </w:r>
      <w:r>
        <w:rPr>
          <w:spacing w:val="-1"/>
        </w:rPr>
        <w:t>obligations</w:t>
      </w:r>
      <w:r>
        <w:rPr>
          <w:spacing w:val="43"/>
        </w:rPr>
        <w:t xml:space="preserve"> </w:t>
      </w:r>
      <w:r>
        <w:rPr>
          <w:spacing w:val="-1"/>
        </w:rPr>
        <w:t>incurred during the</w:t>
      </w:r>
      <w:r>
        <w:rPr>
          <w:spacing w:val="1"/>
        </w:rPr>
        <w:t xml:space="preserve"> </w:t>
      </w:r>
      <w:r>
        <w:rPr>
          <w:spacing w:val="-1"/>
        </w:rPr>
        <w:t>period</w:t>
      </w:r>
      <w:r>
        <w:rPr>
          <w:spacing w:val="-3"/>
        </w:rPr>
        <w:t xml:space="preserve"> </w:t>
      </w:r>
      <w:r>
        <w:t xml:space="preserve">of </w:t>
      </w:r>
      <w:r>
        <w:rPr>
          <w:spacing w:val="-1"/>
        </w:rPr>
        <w:t>performance.</w:t>
      </w:r>
    </w:p>
    <w:p w14:paraId="71A565F5" w14:textId="77777777" w:rsidR="008924E4" w:rsidRDefault="008924E4" w:rsidP="008924E4">
      <w:pPr>
        <w:pStyle w:val="BodyText"/>
        <w:numPr>
          <w:ilvl w:val="2"/>
          <w:numId w:val="4"/>
        </w:numPr>
        <w:tabs>
          <w:tab w:val="left" w:pos="1541"/>
        </w:tabs>
        <w:ind w:right="114"/>
        <w:jc w:val="both"/>
      </w:pPr>
      <w:r>
        <w:rPr>
          <w:spacing w:val="-1"/>
        </w:rPr>
        <w:t>The</w:t>
      </w:r>
      <w:r>
        <w:rPr>
          <w:spacing w:val="3"/>
        </w:rPr>
        <w:t xml:space="preserve"> </w:t>
      </w:r>
      <w:r>
        <w:rPr>
          <w:spacing w:val="-1"/>
        </w:rPr>
        <w:t>Sub-Grantee</w:t>
      </w:r>
      <w:r>
        <w:rPr>
          <w:spacing w:val="3"/>
        </w:rPr>
        <w:t xml:space="preserve"> </w:t>
      </w:r>
      <w:r>
        <w:rPr>
          <w:spacing w:val="-1"/>
        </w:rPr>
        <w:t>shall</w:t>
      </w:r>
      <w:r>
        <w:t xml:space="preserve"> </w:t>
      </w:r>
      <w:r>
        <w:rPr>
          <w:spacing w:val="-2"/>
        </w:rPr>
        <w:t>refund</w:t>
      </w:r>
      <w:r>
        <w:rPr>
          <w:spacing w:val="2"/>
        </w:rPr>
        <w:t xml:space="preserve"> </w:t>
      </w:r>
      <w:r>
        <w:t>to</w:t>
      </w:r>
      <w:r>
        <w:rPr>
          <w:spacing w:val="1"/>
        </w:rPr>
        <w:t xml:space="preserve"> </w:t>
      </w:r>
      <w:r>
        <w:rPr>
          <w:spacing w:val="-1"/>
        </w:rPr>
        <w:t>the City/County</w:t>
      </w:r>
      <w:r>
        <w:rPr>
          <w:spacing w:val="2"/>
        </w:rPr>
        <w:t xml:space="preserve"> </w:t>
      </w:r>
      <w:r>
        <w:rPr>
          <w:spacing w:val="-2"/>
        </w:rPr>
        <w:t>any</w:t>
      </w:r>
      <w:r>
        <w:rPr>
          <w:spacing w:val="3"/>
        </w:rPr>
        <w:t xml:space="preserve"> </w:t>
      </w:r>
      <w:r>
        <w:rPr>
          <w:spacing w:val="-1"/>
        </w:rPr>
        <w:t>unobligated</w:t>
      </w:r>
      <w:r>
        <w:rPr>
          <w:spacing w:val="2"/>
        </w:rPr>
        <w:t xml:space="preserve"> </w:t>
      </w:r>
      <w:r>
        <w:rPr>
          <w:spacing w:val="-1"/>
        </w:rPr>
        <w:t>funds</w:t>
      </w:r>
      <w:r>
        <w:t xml:space="preserve"> </w:t>
      </w:r>
      <w:r>
        <w:rPr>
          <w:spacing w:val="-1"/>
        </w:rPr>
        <w:t>which</w:t>
      </w:r>
      <w:r>
        <w:rPr>
          <w:spacing w:val="2"/>
        </w:rPr>
        <w:t xml:space="preserve"> </w:t>
      </w:r>
      <w:r>
        <w:rPr>
          <w:spacing w:val="-1"/>
        </w:rPr>
        <w:t>have</w:t>
      </w:r>
      <w:r>
        <w:rPr>
          <w:spacing w:val="3"/>
        </w:rPr>
        <w:t xml:space="preserve"> </w:t>
      </w:r>
      <w:r>
        <w:rPr>
          <w:spacing w:val="-1"/>
        </w:rPr>
        <w:t>been</w:t>
      </w:r>
      <w:r>
        <w:rPr>
          <w:spacing w:val="51"/>
        </w:rPr>
        <w:t xml:space="preserve"> </w:t>
      </w:r>
      <w:r>
        <w:rPr>
          <w:spacing w:val="-1"/>
        </w:rPr>
        <w:t>advanced</w:t>
      </w:r>
      <w:r>
        <w:rPr>
          <w:spacing w:val="-3"/>
        </w:rPr>
        <w:t xml:space="preserve"> </w:t>
      </w:r>
      <w:r>
        <w:t xml:space="preserve">or </w:t>
      </w:r>
      <w:r>
        <w:rPr>
          <w:spacing w:val="-1"/>
        </w:rPr>
        <w:t>paid to the</w:t>
      </w:r>
      <w:r>
        <w:rPr>
          <w:spacing w:val="1"/>
        </w:rPr>
        <w:t xml:space="preserve"> </w:t>
      </w:r>
      <w:r>
        <w:rPr>
          <w:spacing w:val="-1"/>
        </w:rPr>
        <w:t>Sub-Grantee</w:t>
      </w:r>
      <w:r>
        <w:rPr>
          <w:spacing w:val="1"/>
        </w:rPr>
        <w:t xml:space="preserve"> </w:t>
      </w:r>
      <w:r>
        <w:rPr>
          <w:spacing w:val="-1"/>
        </w:rPr>
        <w:t>upon</w:t>
      </w:r>
      <w:r>
        <w:rPr>
          <w:spacing w:val="-3"/>
        </w:rPr>
        <w:t xml:space="preserve"> </w:t>
      </w:r>
      <w:r>
        <w:rPr>
          <w:spacing w:val="-1"/>
        </w:rPr>
        <w:t xml:space="preserve">termination </w:t>
      </w:r>
      <w:r>
        <w:t xml:space="preserve">of </w:t>
      </w:r>
      <w:r>
        <w:rPr>
          <w:spacing w:val="-1"/>
        </w:rPr>
        <w:t>this</w:t>
      </w:r>
      <w:r>
        <w:rPr>
          <w:spacing w:val="-2"/>
        </w:rPr>
        <w:t xml:space="preserve"> </w:t>
      </w:r>
      <w:r>
        <w:rPr>
          <w:spacing w:val="-1"/>
        </w:rPr>
        <w:t>Agreement.</w:t>
      </w:r>
    </w:p>
    <w:p w14:paraId="71456A00" w14:textId="77777777" w:rsidR="008924E4" w:rsidRDefault="008924E4" w:rsidP="008924E4">
      <w:pPr>
        <w:pStyle w:val="BodyText"/>
        <w:numPr>
          <w:ilvl w:val="2"/>
          <w:numId w:val="4"/>
        </w:numPr>
        <w:tabs>
          <w:tab w:val="left" w:pos="1541"/>
        </w:tabs>
        <w:ind w:right="117"/>
        <w:jc w:val="both"/>
      </w:pPr>
      <w:r>
        <w:rPr>
          <w:spacing w:val="-1"/>
        </w:rPr>
        <w:t>Any</w:t>
      </w:r>
      <w:r>
        <w:rPr>
          <w:spacing w:val="27"/>
        </w:rPr>
        <w:t xml:space="preserve"> </w:t>
      </w:r>
      <w:r>
        <w:rPr>
          <w:spacing w:val="-1"/>
        </w:rPr>
        <w:t>unexpended</w:t>
      </w:r>
      <w:r>
        <w:rPr>
          <w:spacing w:val="26"/>
        </w:rPr>
        <w:t xml:space="preserve"> </w:t>
      </w:r>
      <w:r>
        <w:rPr>
          <w:spacing w:val="-1"/>
        </w:rPr>
        <w:t>funds</w:t>
      </w:r>
      <w:r>
        <w:rPr>
          <w:spacing w:val="27"/>
        </w:rPr>
        <w:t xml:space="preserve"> </w:t>
      </w:r>
      <w:r>
        <w:rPr>
          <w:spacing w:val="-2"/>
        </w:rPr>
        <w:t>under</w:t>
      </w:r>
      <w:r>
        <w:rPr>
          <w:spacing w:val="26"/>
        </w:rPr>
        <w:t xml:space="preserve"> </w:t>
      </w:r>
      <w:r>
        <w:rPr>
          <w:spacing w:val="-1"/>
        </w:rPr>
        <w:t>this</w:t>
      </w:r>
      <w:r>
        <w:rPr>
          <w:spacing w:val="27"/>
        </w:rPr>
        <w:t xml:space="preserve"> </w:t>
      </w:r>
      <w:r>
        <w:rPr>
          <w:spacing w:val="-1"/>
        </w:rPr>
        <w:t>Agreement,</w:t>
      </w:r>
      <w:r>
        <w:rPr>
          <w:spacing w:val="27"/>
        </w:rPr>
        <w:t xml:space="preserve"> </w:t>
      </w:r>
      <w:r>
        <w:rPr>
          <w:spacing w:val="-2"/>
        </w:rPr>
        <w:t>including</w:t>
      </w:r>
      <w:r>
        <w:rPr>
          <w:spacing w:val="26"/>
        </w:rPr>
        <w:t xml:space="preserve"> </w:t>
      </w:r>
      <w:r>
        <w:rPr>
          <w:spacing w:val="-1"/>
        </w:rPr>
        <w:t>unexpended</w:t>
      </w:r>
      <w:r>
        <w:rPr>
          <w:spacing w:val="25"/>
        </w:rPr>
        <w:t xml:space="preserve"> </w:t>
      </w:r>
      <w:r>
        <w:rPr>
          <w:spacing w:val="-1"/>
        </w:rPr>
        <w:t>program</w:t>
      </w:r>
      <w:r>
        <w:rPr>
          <w:spacing w:val="28"/>
        </w:rPr>
        <w:t xml:space="preserve"> </w:t>
      </w:r>
      <w:r>
        <w:rPr>
          <w:spacing w:val="-1"/>
        </w:rPr>
        <w:t>income</w:t>
      </w:r>
      <w:r>
        <w:rPr>
          <w:spacing w:val="61"/>
        </w:rPr>
        <w:t xml:space="preserve"> </w:t>
      </w:r>
      <w:r>
        <w:rPr>
          <w:spacing w:val="-1"/>
        </w:rPr>
        <w:t>earned,</w:t>
      </w:r>
      <w:r>
        <w:rPr>
          <w:spacing w:val="-2"/>
        </w:rPr>
        <w:t xml:space="preserve"> </w:t>
      </w:r>
      <w:r>
        <w:t>must</w:t>
      </w:r>
      <w:r>
        <w:rPr>
          <w:spacing w:val="1"/>
        </w:rPr>
        <w:t xml:space="preserve"> </w:t>
      </w:r>
      <w:r>
        <w:rPr>
          <w:spacing w:val="-2"/>
        </w:rPr>
        <w:t>be</w:t>
      </w:r>
      <w:r>
        <w:rPr>
          <w:spacing w:val="1"/>
        </w:rPr>
        <w:t xml:space="preserve"> </w:t>
      </w:r>
      <w:r>
        <w:rPr>
          <w:spacing w:val="-1"/>
        </w:rPr>
        <w:t>returned to</w:t>
      </w:r>
      <w:r>
        <w:rPr>
          <w:spacing w:val="1"/>
        </w:rPr>
        <w:t xml:space="preserve"> </w:t>
      </w:r>
      <w:r>
        <w:rPr>
          <w:spacing w:val="-1"/>
        </w:rPr>
        <w:t>the City/County upon</w:t>
      </w:r>
      <w:r>
        <w:rPr>
          <w:spacing w:val="-3"/>
        </w:rPr>
        <w:t xml:space="preserve"> </w:t>
      </w:r>
      <w:r>
        <w:rPr>
          <w:spacing w:val="-1"/>
        </w:rPr>
        <w:t xml:space="preserve">termination </w:t>
      </w:r>
      <w:r>
        <w:t>of</w:t>
      </w:r>
      <w:r>
        <w:rPr>
          <w:spacing w:val="-2"/>
        </w:rPr>
        <w:t xml:space="preserve"> </w:t>
      </w:r>
      <w:r>
        <w:rPr>
          <w:spacing w:val="-1"/>
        </w:rPr>
        <w:t>this</w:t>
      </w:r>
      <w:r>
        <w:t xml:space="preserve"> </w:t>
      </w:r>
      <w:r>
        <w:rPr>
          <w:spacing w:val="-1"/>
        </w:rPr>
        <w:t>Agreement.</w:t>
      </w:r>
    </w:p>
    <w:p w14:paraId="0F0087E6" w14:textId="77777777" w:rsidR="008924E4" w:rsidRDefault="008924E4" w:rsidP="008924E4">
      <w:pPr>
        <w:pStyle w:val="BodyText"/>
        <w:numPr>
          <w:ilvl w:val="2"/>
          <w:numId w:val="4"/>
        </w:numPr>
        <w:tabs>
          <w:tab w:val="left" w:pos="1541"/>
        </w:tabs>
        <w:ind w:right="115"/>
        <w:jc w:val="both"/>
      </w:pPr>
      <w:r>
        <w:rPr>
          <w:spacing w:val="-1"/>
        </w:rPr>
        <w:t>Upon</w:t>
      </w:r>
      <w:r>
        <w:rPr>
          <w:spacing w:val="14"/>
        </w:rPr>
        <w:t xml:space="preserve"> </w:t>
      </w:r>
      <w:r>
        <w:rPr>
          <w:spacing w:val="-1"/>
        </w:rPr>
        <w:t>termination</w:t>
      </w:r>
      <w:r>
        <w:rPr>
          <w:spacing w:val="9"/>
        </w:rPr>
        <w:t xml:space="preserve"> </w:t>
      </w:r>
      <w:r>
        <w:t>of</w:t>
      </w:r>
      <w:r>
        <w:rPr>
          <w:spacing w:val="12"/>
        </w:rPr>
        <w:t xml:space="preserve"> </w:t>
      </w:r>
      <w:r>
        <w:rPr>
          <w:spacing w:val="-1"/>
        </w:rPr>
        <w:t>this</w:t>
      </w:r>
      <w:r>
        <w:rPr>
          <w:spacing w:val="15"/>
        </w:rPr>
        <w:t xml:space="preserve"> </w:t>
      </w:r>
      <w:r>
        <w:rPr>
          <w:spacing w:val="-1"/>
        </w:rPr>
        <w:t>Agreement,</w:t>
      </w:r>
      <w:r>
        <w:rPr>
          <w:spacing w:val="12"/>
        </w:rPr>
        <w:t xml:space="preserve"> </w:t>
      </w:r>
      <w:r>
        <w:t>or</w:t>
      </w:r>
      <w:r>
        <w:rPr>
          <w:spacing w:val="12"/>
        </w:rPr>
        <w:t xml:space="preserve"> </w:t>
      </w:r>
      <w:r>
        <w:rPr>
          <w:spacing w:val="-1"/>
        </w:rPr>
        <w:t>upon</w:t>
      </w:r>
      <w:r>
        <w:rPr>
          <w:spacing w:val="11"/>
        </w:rPr>
        <w:t xml:space="preserve"> </w:t>
      </w:r>
      <w:r>
        <w:rPr>
          <w:spacing w:val="-1"/>
        </w:rPr>
        <w:t>any</w:t>
      </w:r>
      <w:r>
        <w:rPr>
          <w:spacing w:val="13"/>
        </w:rPr>
        <w:t xml:space="preserve"> </w:t>
      </w:r>
      <w:r>
        <w:rPr>
          <w:spacing w:val="-1"/>
        </w:rPr>
        <w:t>determination</w:t>
      </w:r>
      <w:r>
        <w:rPr>
          <w:spacing w:val="11"/>
        </w:rPr>
        <w:t xml:space="preserve"> </w:t>
      </w:r>
      <w:r>
        <w:rPr>
          <w:spacing w:val="-1"/>
        </w:rPr>
        <w:t>made</w:t>
      </w:r>
      <w:r>
        <w:rPr>
          <w:spacing w:val="15"/>
        </w:rPr>
        <w:t xml:space="preserve"> </w:t>
      </w:r>
      <w:r>
        <w:rPr>
          <w:spacing w:val="-1"/>
        </w:rPr>
        <w:t>indicating</w:t>
      </w:r>
      <w:r>
        <w:rPr>
          <w:spacing w:val="14"/>
        </w:rPr>
        <w:t xml:space="preserve"> </w:t>
      </w:r>
      <w:r>
        <w:rPr>
          <w:spacing w:val="-1"/>
        </w:rPr>
        <w:t>such,</w:t>
      </w:r>
      <w:r>
        <w:rPr>
          <w:spacing w:val="49"/>
        </w:rPr>
        <w:t xml:space="preserve"> </w:t>
      </w:r>
      <w:r>
        <w:rPr>
          <w:spacing w:val="-1"/>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2"/>
        </w:rPr>
        <w:t>refund</w:t>
      </w:r>
      <w:r>
        <w:rPr>
          <w:spacing w:val="9"/>
        </w:rPr>
        <w:t xml:space="preserve"> </w:t>
      </w:r>
      <w:r>
        <w:t>to</w:t>
      </w:r>
      <w:r>
        <w:rPr>
          <w:spacing w:val="9"/>
        </w:rPr>
        <w:t xml:space="preserve"> </w:t>
      </w:r>
      <w:r>
        <w:rPr>
          <w:spacing w:val="-1"/>
        </w:rPr>
        <w:t>City/County</w:t>
      </w:r>
      <w:r>
        <w:rPr>
          <w:spacing w:val="7"/>
        </w:rPr>
        <w:t xml:space="preserve"> </w:t>
      </w:r>
      <w:r>
        <w:rPr>
          <w:spacing w:val="-1"/>
        </w:rPr>
        <w:t>any</w:t>
      </w:r>
      <w:r>
        <w:rPr>
          <w:spacing w:val="8"/>
        </w:rPr>
        <w:t xml:space="preserve"> </w:t>
      </w:r>
      <w:r>
        <w:rPr>
          <w:spacing w:val="-2"/>
        </w:rPr>
        <w:t>funds</w:t>
      </w:r>
      <w:r>
        <w:rPr>
          <w:spacing w:val="10"/>
        </w:rPr>
        <w:t xml:space="preserve"> </w:t>
      </w:r>
      <w:r>
        <w:rPr>
          <w:spacing w:val="-1"/>
        </w:rPr>
        <w:t>paid</w:t>
      </w:r>
      <w:r>
        <w:rPr>
          <w:spacing w:val="9"/>
        </w:rPr>
        <w:t xml:space="preserve"> </w:t>
      </w:r>
      <w:r>
        <w:rPr>
          <w:spacing w:val="-1"/>
        </w:rPr>
        <w:t>in</w:t>
      </w:r>
      <w:r>
        <w:rPr>
          <w:spacing w:val="9"/>
        </w:rPr>
        <w:t xml:space="preserve"> </w:t>
      </w:r>
      <w:r>
        <w:rPr>
          <w:spacing w:val="-1"/>
        </w:rPr>
        <w:t>excess</w:t>
      </w:r>
      <w:r>
        <w:rPr>
          <w:spacing w:val="7"/>
        </w:rPr>
        <w:t xml:space="preserve"> </w:t>
      </w:r>
      <w:r>
        <w:t>of</w:t>
      </w:r>
      <w:r>
        <w:rPr>
          <w:spacing w:val="7"/>
        </w:rPr>
        <w:t xml:space="preserve"> </w:t>
      </w:r>
      <w:r>
        <w:rPr>
          <w:spacing w:val="-1"/>
        </w:rPr>
        <w:t>the</w:t>
      </w:r>
      <w:r>
        <w:rPr>
          <w:spacing w:val="6"/>
        </w:rPr>
        <w:t xml:space="preserve"> </w:t>
      </w:r>
      <w:r>
        <w:rPr>
          <w:spacing w:val="-1"/>
        </w:rPr>
        <w:t>amount</w:t>
      </w:r>
      <w:r>
        <w:rPr>
          <w:spacing w:val="61"/>
        </w:rPr>
        <w:t xml:space="preserve"> </w:t>
      </w:r>
      <w:r>
        <w:t>to</w:t>
      </w:r>
      <w:r>
        <w:rPr>
          <w:spacing w:val="11"/>
        </w:rPr>
        <w:t xml:space="preserve"> </w:t>
      </w:r>
      <w:r>
        <w:rPr>
          <w:spacing w:val="-1"/>
        </w:rPr>
        <w:t>which</w:t>
      </w:r>
      <w:r>
        <w:rPr>
          <w:spacing w:val="11"/>
        </w:rPr>
        <w:t xml:space="preserve"> </w:t>
      </w:r>
      <w:r>
        <w:rPr>
          <w:spacing w:val="-1"/>
        </w:rPr>
        <w:t>the</w:t>
      </w:r>
      <w:r>
        <w:rPr>
          <w:spacing w:val="10"/>
        </w:rPr>
        <w:t xml:space="preserve"> </w:t>
      </w:r>
      <w:r>
        <w:rPr>
          <w:spacing w:val="-1"/>
        </w:rPr>
        <w:t>Sub-Grantee</w:t>
      </w:r>
      <w:r>
        <w:rPr>
          <w:spacing w:val="8"/>
        </w:rPr>
        <w:t xml:space="preserve"> </w:t>
      </w:r>
      <w:r>
        <w:t>or</w:t>
      </w:r>
      <w:r>
        <w:rPr>
          <w:spacing w:val="12"/>
        </w:rPr>
        <w:t xml:space="preserve"> </w:t>
      </w:r>
      <w:r>
        <w:rPr>
          <w:spacing w:val="-1"/>
        </w:rPr>
        <w:t>its</w:t>
      </w:r>
      <w:r>
        <w:rPr>
          <w:spacing w:val="10"/>
        </w:rPr>
        <w:t xml:space="preserve"> </w:t>
      </w:r>
      <w:r>
        <w:rPr>
          <w:spacing w:val="-1"/>
        </w:rPr>
        <w:t>contractors,</w:t>
      </w:r>
      <w:r>
        <w:rPr>
          <w:spacing w:val="10"/>
        </w:rPr>
        <w:t xml:space="preserve"> </w:t>
      </w:r>
      <w:r>
        <w:rPr>
          <w:spacing w:val="-1"/>
        </w:rPr>
        <w:t>subcontractors,</w:t>
      </w:r>
      <w:r>
        <w:rPr>
          <w:spacing w:val="10"/>
        </w:rPr>
        <w:t xml:space="preserve"> </w:t>
      </w:r>
      <w:r>
        <w:t>or</w:t>
      </w:r>
      <w:r>
        <w:rPr>
          <w:spacing w:val="12"/>
        </w:rPr>
        <w:t xml:space="preserve"> </w:t>
      </w:r>
      <w:r>
        <w:rPr>
          <w:spacing w:val="-1"/>
        </w:rPr>
        <w:t>consultants</w:t>
      </w:r>
      <w:r>
        <w:rPr>
          <w:spacing w:val="10"/>
        </w:rPr>
        <w:t xml:space="preserve"> </w:t>
      </w:r>
      <w:r>
        <w:rPr>
          <w:spacing w:val="-1"/>
        </w:rPr>
        <w:t>are</w:t>
      </w:r>
      <w:r>
        <w:rPr>
          <w:spacing w:val="8"/>
        </w:rPr>
        <w:t xml:space="preserve"> </w:t>
      </w:r>
      <w:r>
        <w:rPr>
          <w:spacing w:val="-1"/>
        </w:rPr>
        <w:t>entitled</w:t>
      </w:r>
      <w:r>
        <w:rPr>
          <w:spacing w:val="63"/>
        </w:rPr>
        <w:t xml:space="preserve"> </w:t>
      </w:r>
      <w:r>
        <w:rPr>
          <w:spacing w:val="-1"/>
        </w:rPr>
        <w:t>under</w:t>
      </w:r>
      <w:r>
        <w:t xml:space="preserve"> </w:t>
      </w:r>
      <w:r>
        <w:rPr>
          <w:spacing w:val="-1"/>
        </w:rPr>
        <w:t>the</w:t>
      </w:r>
      <w:r>
        <w:rPr>
          <w:spacing w:val="1"/>
        </w:rPr>
        <w:t xml:space="preserve"> </w:t>
      </w:r>
      <w:r>
        <w:rPr>
          <w:spacing w:val="-1"/>
        </w:rPr>
        <w:t>terms</w:t>
      </w:r>
      <w:r>
        <w:t xml:space="preserve"> </w:t>
      </w:r>
      <w:r>
        <w:rPr>
          <w:spacing w:val="-1"/>
        </w:rPr>
        <w:t>and conditions</w:t>
      </w:r>
      <w:r>
        <w:rPr>
          <w:spacing w:val="-2"/>
        </w:rPr>
        <w:t xml:space="preserve"> </w:t>
      </w:r>
      <w:r>
        <w:t xml:space="preserve">of </w:t>
      </w:r>
      <w:r>
        <w:rPr>
          <w:spacing w:val="-1"/>
        </w:rPr>
        <w:t>this</w:t>
      </w:r>
      <w:r>
        <w:t xml:space="preserve"> </w:t>
      </w:r>
      <w:r>
        <w:rPr>
          <w:spacing w:val="-1"/>
        </w:rPr>
        <w:t>Agreement.</w:t>
      </w:r>
    </w:p>
    <w:p w14:paraId="226A4CD0" w14:textId="77777777" w:rsidR="008924E4" w:rsidRDefault="008924E4" w:rsidP="008924E4">
      <w:pPr>
        <w:pStyle w:val="BodyText"/>
        <w:numPr>
          <w:ilvl w:val="2"/>
          <w:numId w:val="4"/>
        </w:numPr>
        <w:tabs>
          <w:tab w:val="left" w:pos="1541"/>
        </w:tabs>
        <w:ind w:right="114"/>
        <w:jc w:val="both"/>
      </w:pPr>
      <w:r>
        <w:rPr>
          <w:spacing w:val="-1"/>
        </w:rPr>
        <w:t>The</w:t>
      </w:r>
      <w:r>
        <w:rPr>
          <w:spacing w:val="6"/>
        </w:rPr>
        <w:t xml:space="preserve"> </w:t>
      </w:r>
      <w:r>
        <w:rPr>
          <w:spacing w:val="-1"/>
        </w:rPr>
        <w:t>Sub-Grantee</w:t>
      </w:r>
      <w:r>
        <w:rPr>
          <w:spacing w:val="3"/>
        </w:rPr>
        <w:t xml:space="preserve"> </w:t>
      </w:r>
      <w:r>
        <w:rPr>
          <w:spacing w:val="-1"/>
        </w:rPr>
        <w:t>shall</w:t>
      </w:r>
      <w:r>
        <w:rPr>
          <w:spacing w:val="5"/>
        </w:rPr>
        <w:t xml:space="preserve"> </w:t>
      </w:r>
      <w:r>
        <w:rPr>
          <w:spacing w:val="-2"/>
        </w:rPr>
        <w:t>refund</w:t>
      </w:r>
      <w:r>
        <w:rPr>
          <w:spacing w:val="4"/>
        </w:rPr>
        <w:t xml:space="preserve"> </w:t>
      </w:r>
      <w:r>
        <w:t>to</w:t>
      </w:r>
      <w:r>
        <w:rPr>
          <w:spacing w:val="6"/>
        </w:rPr>
        <w:t xml:space="preserve"> </w:t>
      </w:r>
      <w:r>
        <w:rPr>
          <w:spacing w:val="-1"/>
        </w:rPr>
        <w:t>the City/County</w:t>
      </w:r>
      <w:r>
        <w:rPr>
          <w:spacing w:val="5"/>
        </w:rPr>
        <w:t xml:space="preserve"> </w:t>
      </w:r>
      <w:r>
        <w:rPr>
          <w:spacing w:val="-2"/>
        </w:rPr>
        <w:t>any</w:t>
      </w:r>
      <w:r>
        <w:rPr>
          <w:spacing w:val="6"/>
        </w:rPr>
        <w:t xml:space="preserve"> </w:t>
      </w:r>
      <w:r>
        <w:rPr>
          <w:spacing w:val="-2"/>
        </w:rPr>
        <w:t>funds</w:t>
      </w:r>
      <w:r>
        <w:rPr>
          <w:spacing w:val="5"/>
        </w:rPr>
        <w:t xml:space="preserve"> </w:t>
      </w:r>
      <w:r>
        <w:t>not</w:t>
      </w:r>
      <w:r>
        <w:rPr>
          <w:spacing w:val="5"/>
        </w:rPr>
        <w:t xml:space="preserve"> </w:t>
      </w:r>
      <w:r>
        <w:rPr>
          <w:spacing w:val="-1"/>
        </w:rPr>
        <w:t>spent</w:t>
      </w:r>
      <w:r>
        <w:rPr>
          <w:spacing w:val="3"/>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57"/>
        </w:rPr>
        <w:t xml:space="preserve"> </w:t>
      </w:r>
      <w:r>
        <w:rPr>
          <w:spacing w:val="-1"/>
        </w:rPr>
        <w:t>the</w:t>
      </w:r>
      <w:r>
        <w:rPr>
          <w:spacing w:val="3"/>
        </w:rPr>
        <w:t xml:space="preserve"> </w:t>
      </w:r>
      <w:r>
        <w:rPr>
          <w:spacing w:val="-1"/>
        </w:rPr>
        <w:t>conditions</w:t>
      </w:r>
      <w:r>
        <w:t xml:space="preserve"> of</w:t>
      </w:r>
      <w:r>
        <w:rPr>
          <w:spacing w:val="2"/>
        </w:rPr>
        <w:t xml:space="preserve"> </w:t>
      </w:r>
      <w:r>
        <w:rPr>
          <w:spacing w:val="-1"/>
        </w:rPr>
        <w:t>this</w:t>
      </w:r>
      <w:r>
        <w:rPr>
          <w:spacing w:val="3"/>
        </w:rPr>
        <w:t xml:space="preserve"> </w:t>
      </w:r>
      <w:r>
        <w:rPr>
          <w:spacing w:val="-2"/>
        </w:rPr>
        <w:t>Agreement</w:t>
      </w:r>
      <w:r>
        <w:rPr>
          <w:spacing w:val="3"/>
        </w:rPr>
        <w:t xml:space="preserve"> </w:t>
      </w:r>
      <w:r>
        <w:t xml:space="preserve">or </w:t>
      </w:r>
      <w:r>
        <w:rPr>
          <w:spacing w:val="-1"/>
        </w:rPr>
        <w:t>applicable</w:t>
      </w:r>
      <w:r>
        <w:rPr>
          <w:spacing w:val="3"/>
        </w:rPr>
        <w:t xml:space="preserve"> </w:t>
      </w:r>
      <w:r>
        <w:rPr>
          <w:spacing w:val="-1"/>
        </w:rPr>
        <w:t>law.</w:t>
      </w:r>
      <w:r>
        <w:rPr>
          <w:spacing w:val="2"/>
        </w:rPr>
        <w:t xml:space="preserve"> </w:t>
      </w:r>
      <w:r>
        <w:rPr>
          <w:spacing w:val="-1"/>
        </w:rPr>
        <w:t>Such</w:t>
      </w:r>
      <w:r>
        <w:rPr>
          <w:spacing w:val="2"/>
        </w:rPr>
        <w:t xml:space="preserve"> </w:t>
      </w:r>
      <w:r>
        <w:rPr>
          <w:spacing w:val="-1"/>
        </w:rPr>
        <w:t>reimbursement</w:t>
      </w:r>
      <w:r>
        <w:rPr>
          <w:spacing w:val="3"/>
        </w:rPr>
        <w:t xml:space="preserve"> </w:t>
      </w:r>
      <w:r>
        <w:rPr>
          <w:spacing w:val="-1"/>
        </w:rPr>
        <w:t>shall</w:t>
      </w:r>
      <w:r>
        <w:rPr>
          <w:spacing w:val="2"/>
        </w:rPr>
        <w:t xml:space="preserve"> </w:t>
      </w:r>
      <w:r>
        <w:rPr>
          <w:spacing w:val="-2"/>
        </w:rPr>
        <w:t>be</w:t>
      </w:r>
      <w:r>
        <w:rPr>
          <w:spacing w:val="3"/>
        </w:rPr>
        <w:t xml:space="preserve"> </w:t>
      </w:r>
      <w:r>
        <w:rPr>
          <w:spacing w:val="-1"/>
        </w:rPr>
        <w:t>sent</w:t>
      </w:r>
      <w:r>
        <w:rPr>
          <w:spacing w:val="1"/>
        </w:rPr>
        <w:t xml:space="preserve"> </w:t>
      </w:r>
      <w:r>
        <w:t>to</w:t>
      </w:r>
      <w:r>
        <w:rPr>
          <w:spacing w:val="63"/>
        </w:rPr>
        <w:t xml:space="preserve"> </w:t>
      </w:r>
      <w:r>
        <w:rPr>
          <w:spacing w:val="-1"/>
        </w:rPr>
        <w:t>the City/County</w:t>
      </w:r>
      <w:r>
        <w:rPr>
          <w:spacing w:val="-10"/>
        </w:rPr>
        <w:t xml:space="preserve"> </w:t>
      </w:r>
      <w:r>
        <w:rPr>
          <w:spacing w:val="-1"/>
        </w:rPr>
        <w:t>within</w:t>
      </w:r>
      <w:r>
        <w:rPr>
          <w:spacing w:val="-10"/>
        </w:rPr>
        <w:t xml:space="preserve"> </w:t>
      </w:r>
      <w:r>
        <w:t>15</w:t>
      </w:r>
      <w:r>
        <w:rPr>
          <w:spacing w:val="-11"/>
        </w:rPr>
        <w:t xml:space="preserve"> </w:t>
      </w:r>
      <w:r>
        <w:rPr>
          <w:spacing w:val="-1"/>
        </w:rPr>
        <w:t>calendar</w:t>
      </w:r>
      <w:r>
        <w:rPr>
          <w:spacing w:val="-9"/>
        </w:rPr>
        <w:t xml:space="preserve"> </w:t>
      </w:r>
      <w:r>
        <w:rPr>
          <w:spacing w:val="-1"/>
        </w:rPr>
        <w:t>days</w:t>
      </w:r>
      <w:r>
        <w:rPr>
          <w:spacing w:val="-9"/>
        </w:rPr>
        <w:t xml:space="preserve"> </w:t>
      </w:r>
      <w:r>
        <w:rPr>
          <w:spacing w:val="-2"/>
        </w:rPr>
        <w:t>from</w:t>
      </w:r>
      <w:r>
        <w:rPr>
          <w:spacing w:val="-8"/>
        </w:rPr>
        <w:t xml:space="preserve"> </w:t>
      </w:r>
      <w:r>
        <w:rPr>
          <w:spacing w:val="-1"/>
        </w:rPr>
        <w:t>Sub-Grantee's</w:t>
      </w:r>
      <w:r>
        <w:rPr>
          <w:spacing w:val="-9"/>
        </w:rPr>
        <w:t xml:space="preserve"> </w:t>
      </w:r>
      <w:r>
        <w:rPr>
          <w:spacing w:val="-1"/>
        </w:rPr>
        <w:t>receipt</w:t>
      </w:r>
      <w:r>
        <w:rPr>
          <w:spacing w:val="-9"/>
        </w:rPr>
        <w:t xml:space="preserve"> </w:t>
      </w:r>
      <w:r>
        <w:t>of</w:t>
      </w:r>
      <w:r>
        <w:rPr>
          <w:spacing w:val="-12"/>
        </w:rPr>
        <w:t xml:space="preserve"> </w:t>
      </w:r>
      <w:r>
        <w:rPr>
          <w:spacing w:val="-1"/>
        </w:rPr>
        <w:t>notification</w:t>
      </w:r>
      <w:r>
        <w:rPr>
          <w:spacing w:val="-10"/>
        </w:rPr>
        <w:t xml:space="preserve"> </w:t>
      </w:r>
      <w:r>
        <w:t>of</w:t>
      </w:r>
      <w:r>
        <w:rPr>
          <w:spacing w:val="-10"/>
        </w:rPr>
        <w:t xml:space="preserve"> </w:t>
      </w:r>
      <w:r>
        <w:rPr>
          <w:spacing w:val="-1"/>
        </w:rPr>
        <w:t>such</w:t>
      </w:r>
      <w:r>
        <w:rPr>
          <w:spacing w:val="49"/>
        </w:rPr>
        <w:t xml:space="preserve"> </w:t>
      </w:r>
      <w:r>
        <w:rPr>
          <w:spacing w:val="-1"/>
        </w:rPr>
        <w:t>non-compliance.</w:t>
      </w:r>
    </w:p>
    <w:p w14:paraId="63117B43" w14:textId="77777777" w:rsidR="008924E4" w:rsidRDefault="008924E4" w:rsidP="008924E4">
      <w:pPr>
        <w:pStyle w:val="BodyText"/>
        <w:numPr>
          <w:ilvl w:val="2"/>
          <w:numId w:val="4"/>
        </w:numPr>
        <w:tabs>
          <w:tab w:val="left" w:pos="1541"/>
        </w:tabs>
        <w:ind w:right="115"/>
        <w:jc w:val="both"/>
      </w:pPr>
      <w:r>
        <w:rPr>
          <w:spacing w:val="-1"/>
        </w:rPr>
        <w:t>The</w:t>
      </w:r>
      <w:r>
        <w:rPr>
          <w:spacing w:val="46"/>
        </w:rPr>
        <w:t xml:space="preserve"> </w:t>
      </w:r>
      <w:r>
        <w:rPr>
          <w:spacing w:val="-1"/>
        </w:rPr>
        <w:t>Sub-Grantee’s</w:t>
      </w:r>
      <w:r>
        <w:rPr>
          <w:spacing w:val="44"/>
        </w:rPr>
        <w:t xml:space="preserve"> </w:t>
      </w:r>
      <w:r>
        <w:rPr>
          <w:spacing w:val="-1"/>
        </w:rPr>
        <w:t>obligations</w:t>
      </w:r>
      <w:r>
        <w:rPr>
          <w:spacing w:val="46"/>
        </w:rPr>
        <w:t xml:space="preserve"> </w:t>
      </w:r>
      <w:r>
        <w:rPr>
          <w:spacing w:val="-1"/>
        </w:rPr>
        <w:t>under</w:t>
      </w:r>
      <w:r>
        <w:rPr>
          <w:spacing w:val="42"/>
        </w:rPr>
        <w:t xml:space="preserve"> </w:t>
      </w:r>
      <w:r>
        <w:rPr>
          <w:spacing w:val="-1"/>
        </w:rPr>
        <w:t>this</w:t>
      </w:r>
      <w:r>
        <w:rPr>
          <w:spacing w:val="46"/>
        </w:rPr>
        <w:t xml:space="preserve"> </w:t>
      </w:r>
      <w:r>
        <w:rPr>
          <w:spacing w:val="-1"/>
        </w:rPr>
        <w:t>section</w:t>
      </w:r>
      <w:r>
        <w:rPr>
          <w:spacing w:val="43"/>
        </w:rPr>
        <w:t xml:space="preserve"> </w:t>
      </w:r>
      <w:r>
        <w:rPr>
          <w:spacing w:val="-1"/>
        </w:rPr>
        <w:t>will</w:t>
      </w:r>
      <w:r>
        <w:rPr>
          <w:spacing w:val="46"/>
        </w:rPr>
        <w:t xml:space="preserve"> </w:t>
      </w:r>
      <w:r>
        <w:rPr>
          <w:spacing w:val="-1"/>
        </w:rPr>
        <w:t>survive</w:t>
      </w:r>
      <w:r>
        <w:rPr>
          <w:spacing w:val="43"/>
        </w:rPr>
        <w:t xml:space="preserve"> </w:t>
      </w:r>
      <w:r>
        <w:rPr>
          <w:spacing w:val="-1"/>
        </w:rPr>
        <w:t>the</w:t>
      </w:r>
      <w:r>
        <w:rPr>
          <w:spacing w:val="44"/>
        </w:rPr>
        <w:t xml:space="preserve"> </w:t>
      </w:r>
      <w:r>
        <w:rPr>
          <w:spacing w:val="-1"/>
        </w:rPr>
        <w:t>termination</w:t>
      </w:r>
      <w:r>
        <w:rPr>
          <w:spacing w:val="45"/>
        </w:rPr>
        <w:t xml:space="preserve"> </w:t>
      </w:r>
      <w:r>
        <w:t>of</w:t>
      </w:r>
      <w:r>
        <w:rPr>
          <w:spacing w:val="43"/>
        </w:rPr>
        <w:t xml:space="preserve"> </w:t>
      </w:r>
      <w:r>
        <w:rPr>
          <w:spacing w:val="-2"/>
        </w:rPr>
        <w:t>the</w:t>
      </w:r>
      <w:r>
        <w:rPr>
          <w:spacing w:val="63"/>
        </w:rPr>
        <w:t xml:space="preserve"> </w:t>
      </w:r>
      <w:r>
        <w:rPr>
          <w:spacing w:val="-1"/>
        </w:rPr>
        <w:t>Agreement.</w:t>
      </w:r>
    </w:p>
    <w:p w14:paraId="30B29FEB" w14:textId="77777777" w:rsidR="008924E4" w:rsidRDefault="008924E4" w:rsidP="008924E4">
      <w:pPr>
        <w:rPr>
          <w:rFonts w:ascii="Calibri" w:eastAsia="Calibri" w:hAnsi="Calibri" w:cs="Calibri"/>
        </w:rPr>
      </w:pPr>
    </w:p>
    <w:p w14:paraId="4FADC766" w14:textId="77777777" w:rsidR="008924E4" w:rsidRDefault="008924E4" w:rsidP="008924E4">
      <w:pPr>
        <w:pStyle w:val="BodyText"/>
        <w:numPr>
          <w:ilvl w:val="1"/>
          <w:numId w:val="4"/>
        </w:numPr>
        <w:tabs>
          <w:tab w:val="left" w:pos="1181"/>
        </w:tabs>
        <w:ind w:left="1180" w:right="118"/>
        <w:jc w:val="both"/>
      </w:pPr>
      <w:r>
        <w:rPr>
          <w:spacing w:val="-1"/>
        </w:rPr>
        <w:t>Performance</w:t>
      </w:r>
      <w:r>
        <w:rPr>
          <w:spacing w:val="21"/>
        </w:rPr>
        <w:t xml:space="preserve"> </w:t>
      </w:r>
      <w:r>
        <w:rPr>
          <w:spacing w:val="-1"/>
        </w:rPr>
        <w:t>under</w:t>
      </w:r>
      <w:r>
        <w:rPr>
          <w:spacing w:val="17"/>
        </w:rPr>
        <w:t xml:space="preserve"> </w:t>
      </w:r>
      <w:r>
        <w:rPr>
          <w:spacing w:val="-1"/>
        </w:rPr>
        <w:t>this</w:t>
      </w:r>
      <w:r>
        <w:rPr>
          <w:spacing w:val="18"/>
        </w:rPr>
        <w:t xml:space="preserve"> </w:t>
      </w:r>
      <w:r>
        <w:rPr>
          <w:spacing w:val="-1"/>
        </w:rPr>
        <w:t>Agreement</w:t>
      </w:r>
      <w:r>
        <w:rPr>
          <w:spacing w:val="20"/>
        </w:rPr>
        <w:t xml:space="preserve"> </w:t>
      </w:r>
      <w:r>
        <w:rPr>
          <w:spacing w:val="-1"/>
        </w:rPr>
        <w:t>is</w:t>
      </w:r>
      <w:r>
        <w:rPr>
          <w:spacing w:val="20"/>
        </w:rPr>
        <w:t xml:space="preserve"> </w:t>
      </w:r>
      <w:r>
        <w:rPr>
          <w:spacing w:val="-1"/>
        </w:rPr>
        <w:t>subject</w:t>
      </w:r>
      <w:r>
        <w:rPr>
          <w:spacing w:val="20"/>
        </w:rPr>
        <w:t xml:space="preserve"> </w:t>
      </w:r>
      <w:r>
        <w:rPr>
          <w:spacing w:val="-1"/>
        </w:rPr>
        <w:t>to</w:t>
      </w:r>
      <w:r>
        <w:rPr>
          <w:spacing w:val="19"/>
        </w:rPr>
        <w:t xml:space="preserve"> </w:t>
      </w:r>
      <w:r>
        <w:t>2</w:t>
      </w:r>
      <w:r>
        <w:rPr>
          <w:spacing w:val="21"/>
        </w:rPr>
        <w:t xml:space="preserve"> </w:t>
      </w:r>
      <w:r>
        <w:rPr>
          <w:spacing w:val="-1"/>
        </w:rPr>
        <w:t>C.F.R</w:t>
      </w:r>
      <w:r>
        <w:rPr>
          <w:spacing w:val="20"/>
        </w:rPr>
        <w:t xml:space="preserve"> </w:t>
      </w:r>
      <w:r>
        <w:rPr>
          <w:spacing w:val="-1"/>
        </w:rPr>
        <w:t>Part</w:t>
      </w:r>
      <w:r>
        <w:rPr>
          <w:spacing w:val="20"/>
        </w:rPr>
        <w:t xml:space="preserve"> </w:t>
      </w:r>
      <w:r>
        <w:rPr>
          <w:spacing w:val="-1"/>
        </w:rPr>
        <w:t>200,</w:t>
      </w:r>
      <w:r>
        <w:rPr>
          <w:spacing w:val="20"/>
        </w:rPr>
        <w:t xml:space="preserve"> </w:t>
      </w:r>
      <w:r>
        <w:rPr>
          <w:spacing w:val="-1"/>
        </w:rPr>
        <w:t>entitled</w:t>
      </w:r>
      <w:r>
        <w:rPr>
          <w:spacing w:val="19"/>
        </w:rPr>
        <w:t xml:space="preserve"> </w:t>
      </w:r>
      <w:r>
        <w:rPr>
          <w:spacing w:val="-1"/>
        </w:rPr>
        <w:t>“Uniform</w:t>
      </w:r>
      <w:r>
        <w:rPr>
          <w:spacing w:val="36"/>
        </w:rPr>
        <w:t xml:space="preserve"> </w:t>
      </w:r>
      <w:r>
        <w:rPr>
          <w:spacing w:val="-1"/>
        </w:rPr>
        <w:t>Administrative</w:t>
      </w:r>
      <w:r>
        <w:rPr>
          <w:spacing w:val="-2"/>
        </w:rPr>
        <w:t xml:space="preserve"> </w:t>
      </w:r>
      <w:r>
        <w:rPr>
          <w:spacing w:val="-1"/>
        </w:rPr>
        <w:t>Requirements,</w:t>
      </w:r>
      <w:r>
        <w:t xml:space="preserve"> </w:t>
      </w:r>
      <w:r>
        <w:rPr>
          <w:spacing w:val="-1"/>
        </w:rPr>
        <w:t>Cost</w:t>
      </w:r>
      <w:r>
        <w:rPr>
          <w:spacing w:val="-2"/>
        </w:rPr>
        <w:t xml:space="preserve"> </w:t>
      </w:r>
      <w:r>
        <w:rPr>
          <w:spacing w:val="-1"/>
        </w:rPr>
        <w:t>Principles</w:t>
      </w:r>
      <w:r>
        <w:rPr>
          <w:spacing w:val="-2"/>
        </w:rPr>
        <w:t xml:space="preserve"> </w:t>
      </w:r>
      <w:r>
        <w:rPr>
          <w:spacing w:val="-1"/>
        </w:rPr>
        <w:t>and Audit</w:t>
      </w:r>
      <w:r>
        <w:rPr>
          <w:spacing w:val="1"/>
        </w:rPr>
        <w:t xml:space="preserve"> </w:t>
      </w:r>
      <w:r>
        <w:rPr>
          <w:spacing w:val="-1"/>
        </w:rPr>
        <w:t>Requirements</w:t>
      </w:r>
      <w:r>
        <w:rPr>
          <w:spacing w:val="-2"/>
        </w:rPr>
        <w:t xml:space="preserve"> </w:t>
      </w:r>
      <w:r>
        <w:t>for</w:t>
      </w:r>
      <w:r>
        <w:rPr>
          <w:spacing w:val="-2"/>
        </w:rPr>
        <w:t xml:space="preserve"> </w:t>
      </w:r>
      <w:r>
        <w:rPr>
          <w:spacing w:val="-1"/>
        </w:rPr>
        <w:t>Federal</w:t>
      </w:r>
      <w:r>
        <w:t xml:space="preserve"> </w:t>
      </w:r>
      <w:r>
        <w:rPr>
          <w:spacing w:val="-1"/>
        </w:rPr>
        <w:t>Awards.”</w:t>
      </w:r>
    </w:p>
    <w:p w14:paraId="58C76367" w14:textId="77777777" w:rsidR="008924E4" w:rsidRDefault="008924E4" w:rsidP="008924E4">
      <w:pPr>
        <w:spacing w:before="2"/>
        <w:rPr>
          <w:rFonts w:ascii="Calibri" w:eastAsia="Calibri" w:hAnsi="Calibri" w:cs="Calibri"/>
        </w:rPr>
      </w:pPr>
    </w:p>
    <w:p w14:paraId="743D4DF7" w14:textId="77777777" w:rsidR="008924E4" w:rsidRDefault="008924E4" w:rsidP="008924E4">
      <w:pPr>
        <w:pStyle w:val="BodyText"/>
        <w:numPr>
          <w:ilvl w:val="1"/>
          <w:numId w:val="4"/>
        </w:numPr>
        <w:tabs>
          <w:tab w:val="left" w:pos="1181"/>
        </w:tabs>
        <w:spacing w:line="239" w:lineRule="auto"/>
        <w:ind w:left="1179" w:right="116" w:hanging="359"/>
        <w:jc w:val="both"/>
      </w:pPr>
      <w:r>
        <w:rPr>
          <w:spacing w:val="-1"/>
          <w:u w:val="single" w:color="000000"/>
        </w:rPr>
        <w:t>Single</w:t>
      </w:r>
      <w:r>
        <w:rPr>
          <w:spacing w:val="3"/>
          <w:u w:val="single" w:color="000000"/>
        </w:rPr>
        <w:t xml:space="preserve"> </w:t>
      </w:r>
      <w:r>
        <w:rPr>
          <w:spacing w:val="-1"/>
          <w:u w:val="single" w:color="000000"/>
        </w:rPr>
        <w:t>Audit</w:t>
      </w:r>
      <w:r>
        <w:rPr>
          <w:spacing w:val="3"/>
          <w:u w:val="single" w:color="000000"/>
        </w:rPr>
        <w:t xml:space="preserve"> </w:t>
      </w:r>
      <w:r>
        <w:rPr>
          <w:spacing w:val="-1"/>
          <w:u w:val="single" w:color="000000"/>
        </w:rPr>
        <w:t>Act:</w:t>
      </w:r>
      <w:r>
        <w:rPr>
          <w:spacing w:val="4"/>
          <w:u w:val="single" w:color="000000"/>
        </w:rPr>
        <w:t xml:space="preserve"> </w:t>
      </w:r>
      <w:r>
        <w:rPr>
          <w:spacing w:val="-1"/>
        </w:rPr>
        <w:t>Funds</w:t>
      </w:r>
      <w:r>
        <w:rPr>
          <w:spacing w:val="3"/>
        </w:rPr>
        <w:t xml:space="preserve"> </w:t>
      </w:r>
      <w:r>
        <w:rPr>
          <w:spacing w:val="-1"/>
        </w:rPr>
        <w:t>payments</w:t>
      </w:r>
      <w:r>
        <w:t xml:space="preserve"> </w:t>
      </w:r>
      <w:proofErr w:type="gramStart"/>
      <w:r>
        <w:rPr>
          <w:spacing w:val="-1"/>
        </w:rPr>
        <w:t>are</w:t>
      </w:r>
      <w:r>
        <w:rPr>
          <w:spacing w:val="1"/>
        </w:rPr>
        <w:t xml:space="preserve"> </w:t>
      </w:r>
      <w:r>
        <w:rPr>
          <w:spacing w:val="-1"/>
        </w:rPr>
        <w:t>considered to</w:t>
      </w:r>
      <w:r>
        <w:rPr>
          <w:spacing w:val="4"/>
        </w:rPr>
        <w:t xml:space="preserve"> </w:t>
      </w:r>
      <w:r>
        <w:rPr>
          <w:spacing w:val="-2"/>
        </w:rPr>
        <w:t>be</w:t>
      </w:r>
      <w:proofErr w:type="gramEnd"/>
      <w:r>
        <w:rPr>
          <w:spacing w:val="3"/>
        </w:rPr>
        <w:t xml:space="preserve"> </w:t>
      </w:r>
      <w:r>
        <w:rPr>
          <w:spacing w:val="-1"/>
        </w:rPr>
        <w:t>federal</w:t>
      </w:r>
      <w:r>
        <w:rPr>
          <w:spacing w:val="2"/>
        </w:rPr>
        <w:t xml:space="preserve"> </w:t>
      </w:r>
      <w:r>
        <w:rPr>
          <w:spacing w:val="-1"/>
        </w:rPr>
        <w:t>financial</w:t>
      </w:r>
      <w:r>
        <w:t xml:space="preserve"> </w:t>
      </w:r>
      <w:r>
        <w:rPr>
          <w:spacing w:val="-1"/>
        </w:rPr>
        <w:t>assistance</w:t>
      </w:r>
      <w:r>
        <w:rPr>
          <w:spacing w:val="3"/>
        </w:rPr>
        <w:t xml:space="preserve"> </w:t>
      </w:r>
      <w:r>
        <w:rPr>
          <w:spacing w:val="-1"/>
        </w:rPr>
        <w:t>subject</w:t>
      </w:r>
      <w:r>
        <w:rPr>
          <w:spacing w:val="1"/>
        </w:rPr>
        <w:t xml:space="preserve"> </w:t>
      </w:r>
      <w:r>
        <w:t>to</w:t>
      </w:r>
      <w:r>
        <w:rPr>
          <w:spacing w:val="33"/>
        </w:rPr>
        <w:t xml:space="preserve"> </w:t>
      </w:r>
      <w:r>
        <w:rPr>
          <w:spacing w:val="-1"/>
        </w:rPr>
        <w:t>the</w:t>
      </w:r>
      <w:r>
        <w:rPr>
          <w:spacing w:val="36"/>
        </w:rPr>
        <w:t xml:space="preserve"> </w:t>
      </w:r>
      <w:r>
        <w:rPr>
          <w:spacing w:val="-1"/>
        </w:rPr>
        <w:t>Single</w:t>
      </w:r>
      <w:r>
        <w:rPr>
          <w:spacing w:val="37"/>
        </w:rPr>
        <w:t xml:space="preserve"> </w:t>
      </w:r>
      <w:r>
        <w:rPr>
          <w:spacing w:val="-1"/>
        </w:rPr>
        <w:t>Audit</w:t>
      </w:r>
      <w:r>
        <w:rPr>
          <w:spacing w:val="37"/>
        </w:rPr>
        <w:t xml:space="preserve"> </w:t>
      </w:r>
      <w:r>
        <w:rPr>
          <w:spacing w:val="-2"/>
        </w:rPr>
        <w:t>Act</w:t>
      </w:r>
      <w:r>
        <w:rPr>
          <w:spacing w:val="36"/>
        </w:rPr>
        <w:t xml:space="preserve"> </w:t>
      </w:r>
      <w:r>
        <w:rPr>
          <w:spacing w:val="-1"/>
        </w:rPr>
        <w:t>(31</w:t>
      </w:r>
      <w:r>
        <w:rPr>
          <w:spacing w:val="35"/>
        </w:rPr>
        <w:t xml:space="preserve"> </w:t>
      </w:r>
      <w:r>
        <w:rPr>
          <w:spacing w:val="-1"/>
        </w:rPr>
        <w:t>U.S.C.</w:t>
      </w:r>
      <w:r>
        <w:rPr>
          <w:spacing w:val="36"/>
        </w:rPr>
        <w:t xml:space="preserve"> </w:t>
      </w:r>
      <w:r>
        <w:t>§§</w:t>
      </w:r>
      <w:r>
        <w:rPr>
          <w:spacing w:val="34"/>
        </w:rPr>
        <w:t xml:space="preserve"> </w:t>
      </w:r>
      <w:r>
        <w:rPr>
          <w:spacing w:val="-1"/>
        </w:rPr>
        <w:t>7501-7507)</w:t>
      </w:r>
      <w:r>
        <w:rPr>
          <w:spacing w:val="33"/>
        </w:rPr>
        <w:t xml:space="preserve"> </w:t>
      </w:r>
      <w:r>
        <w:rPr>
          <w:spacing w:val="-1"/>
        </w:rPr>
        <w:t>and</w:t>
      </w:r>
      <w:r>
        <w:rPr>
          <w:spacing w:val="33"/>
        </w:rPr>
        <w:t xml:space="preserve"> </w:t>
      </w:r>
      <w:r>
        <w:rPr>
          <w:spacing w:val="-1"/>
        </w:rPr>
        <w:t>the</w:t>
      </w:r>
      <w:r>
        <w:rPr>
          <w:spacing w:val="37"/>
        </w:rPr>
        <w:t xml:space="preserve"> </w:t>
      </w:r>
      <w:r>
        <w:rPr>
          <w:spacing w:val="-1"/>
        </w:rPr>
        <w:t>related</w:t>
      </w:r>
      <w:r>
        <w:rPr>
          <w:spacing w:val="35"/>
        </w:rPr>
        <w:t xml:space="preserve"> </w:t>
      </w:r>
      <w:r>
        <w:rPr>
          <w:spacing w:val="-1"/>
        </w:rPr>
        <w:t>provisions</w:t>
      </w:r>
      <w:r>
        <w:rPr>
          <w:spacing w:val="34"/>
        </w:rPr>
        <w:t xml:space="preserve"> </w:t>
      </w:r>
      <w:r>
        <w:t>of</w:t>
      </w:r>
      <w:r>
        <w:rPr>
          <w:spacing w:val="36"/>
        </w:rPr>
        <w:t xml:space="preserve"> </w:t>
      </w:r>
      <w:r>
        <w:rPr>
          <w:spacing w:val="-1"/>
        </w:rPr>
        <w:t>the</w:t>
      </w:r>
      <w:r>
        <w:rPr>
          <w:spacing w:val="37"/>
        </w:rPr>
        <w:t xml:space="preserve"> </w:t>
      </w:r>
      <w:r>
        <w:rPr>
          <w:spacing w:val="-2"/>
        </w:rPr>
        <w:t>Uniform</w:t>
      </w:r>
      <w:r>
        <w:rPr>
          <w:spacing w:val="53"/>
        </w:rPr>
        <w:t xml:space="preserve"> </w:t>
      </w:r>
      <w:r>
        <w:rPr>
          <w:spacing w:val="-1"/>
        </w:rPr>
        <w:t>Guidance.</w:t>
      </w:r>
      <w:r>
        <w:rPr>
          <w:spacing w:val="38"/>
        </w:rPr>
        <w:t xml:space="preserve"> </w:t>
      </w:r>
      <w:r>
        <w:rPr>
          <w:spacing w:val="-1"/>
        </w:rPr>
        <w:t>The</w:t>
      </w:r>
      <w:r>
        <w:rPr>
          <w:spacing w:val="18"/>
        </w:rPr>
        <w:t xml:space="preserve"> </w:t>
      </w:r>
      <w:r>
        <w:rPr>
          <w:spacing w:val="-1"/>
        </w:rPr>
        <w:t>Sub-Grantee</w:t>
      </w:r>
      <w:r>
        <w:rPr>
          <w:spacing w:val="20"/>
        </w:rPr>
        <w:t xml:space="preserve"> </w:t>
      </w:r>
      <w:r>
        <w:rPr>
          <w:spacing w:val="-1"/>
        </w:rPr>
        <w:t>shall</w:t>
      </w:r>
      <w:r>
        <w:rPr>
          <w:spacing w:val="19"/>
        </w:rPr>
        <w:t xml:space="preserve"> </w:t>
      </w:r>
      <w:r>
        <w:rPr>
          <w:spacing w:val="-1"/>
        </w:rPr>
        <w:t>conduct</w:t>
      </w:r>
      <w:r>
        <w:rPr>
          <w:spacing w:val="20"/>
        </w:rPr>
        <w:t xml:space="preserve"> </w:t>
      </w:r>
      <w:r>
        <w:t>a</w:t>
      </w:r>
      <w:r>
        <w:rPr>
          <w:spacing w:val="17"/>
        </w:rPr>
        <w:t xml:space="preserve"> </w:t>
      </w:r>
      <w:r>
        <w:rPr>
          <w:spacing w:val="-1"/>
        </w:rPr>
        <w:t>single</w:t>
      </w:r>
      <w:r>
        <w:rPr>
          <w:spacing w:val="18"/>
        </w:rPr>
        <w:t xml:space="preserve"> </w:t>
      </w:r>
      <w:r>
        <w:rPr>
          <w:spacing w:val="-1"/>
        </w:rPr>
        <w:t>or</w:t>
      </w:r>
      <w:r>
        <w:rPr>
          <w:spacing w:val="19"/>
        </w:rPr>
        <w:t xml:space="preserve"> </w:t>
      </w:r>
      <w:r>
        <w:rPr>
          <w:spacing w:val="-1"/>
        </w:rPr>
        <w:t>program-specific</w:t>
      </w:r>
      <w:r>
        <w:rPr>
          <w:spacing w:val="17"/>
        </w:rPr>
        <w:t xml:space="preserve"> </w:t>
      </w:r>
      <w:r>
        <w:rPr>
          <w:spacing w:val="-1"/>
        </w:rPr>
        <w:t>audit</w:t>
      </w:r>
      <w:r>
        <w:rPr>
          <w:spacing w:val="20"/>
        </w:rPr>
        <w:t xml:space="preserve"> </w:t>
      </w:r>
      <w:r>
        <w:rPr>
          <w:spacing w:val="-1"/>
        </w:rPr>
        <w:t>in</w:t>
      </w:r>
      <w:r>
        <w:rPr>
          <w:spacing w:val="16"/>
        </w:rPr>
        <w:t xml:space="preserve"> </w:t>
      </w:r>
      <w:r>
        <w:rPr>
          <w:spacing w:val="-1"/>
        </w:rPr>
        <w:t>accordance</w:t>
      </w:r>
      <w:r>
        <w:rPr>
          <w:spacing w:val="49"/>
        </w:rPr>
        <w:t xml:space="preserve"> </w:t>
      </w:r>
      <w:r>
        <w:rPr>
          <w:spacing w:val="-1"/>
        </w:rPr>
        <w:t>with</w:t>
      </w:r>
      <w:r>
        <w:rPr>
          <w:spacing w:val="-5"/>
        </w:rPr>
        <w:t xml:space="preserve"> </w:t>
      </w:r>
      <w:r>
        <w:rPr>
          <w:spacing w:val="-1"/>
        </w:rPr>
        <w:t>the</w:t>
      </w:r>
      <w:r>
        <w:rPr>
          <w:spacing w:val="-4"/>
        </w:rPr>
        <w:t xml:space="preserve"> </w:t>
      </w:r>
      <w:r>
        <w:rPr>
          <w:spacing w:val="-1"/>
        </w:rPr>
        <w:t>provisions</w:t>
      </w:r>
      <w:r>
        <w:rPr>
          <w:spacing w:val="-7"/>
        </w:rPr>
        <w:t xml:space="preserve"> </w:t>
      </w:r>
      <w:r>
        <w:t>of</w:t>
      </w:r>
      <w:r>
        <w:rPr>
          <w:spacing w:val="-5"/>
        </w:rPr>
        <w:t xml:space="preserve"> </w:t>
      </w:r>
      <w:r>
        <w:t>2</w:t>
      </w:r>
      <w:r>
        <w:rPr>
          <w:spacing w:val="-4"/>
        </w:rPr>
        <w:t xml:space="preserve"> </w:t>
      </w:r>
      <w:r>
        <w:rPr>
          <w:spacing w:val="-2"/>
        </w:rPr>
        <w:t>C.F.R.</w:t>
      </w:r>
      <w:r>
        <w:rPr>
          <w:spacing w:val="-3"/>
        </w:rPr>
        <w:t xml:space="preserve"> </w:t>
      </w:r>
      <w:r>
        <w:rPr>
          <w:spacing w:val="-1"/>
        </w:rPr>
        <w:t>Part</w:t>
      </w:r>
      <w:r>
        <w:rPr>
          <w:spacing w:val="-4"/>
        </w:rPr>
        <w:t xml:space="preserve"> </w:t>
      </w:r>
      <w:r>
        <w:rPr>
          <w:spacing w:val="-1"/>
        </w:rPr>
        <w:t>200</w:t>
      </w:r>
      <w:r>
        <w:rPr>
          <w:spacing w:val="-3"/>
        </w:rPr>
        <w:t xml:space="preserve"> </w:t>
      </w:r>
      <w:r>
        <w:rPr>
          <w:spacing w:val="-1"/>
        </w:rPr>
        <w:t>and</w:t>
      </w:r>
      <w:r>
        <w:rPr>
          <w:spacing w:val="-5"/>
        </w:rPr>
        <w:t xml:space="preserve"> </w:t>
      </w:r>
      <w:r>
        <w:rPr>
          <w:spacing w:val="-1"/>
        </w:rPr>
        <w:t>the</w:t>
      </w:r>
      <w:r>
        <w:rPr>
          <w:spacing w:val="-4"/>
        </w:rPr>
        <w:t xml:space="preserve"> </w:t>
      </w:r>
      <w:r>
        <w:rPr>
          <w:spacing w:val="-1"/>
        </w:rPr>
        <w:t>related</w:t>
      </w:r>
      <w:r>
        <w:rPr>
          <w:spacing w:val="-5"/>
        </w:rPr>
        <w:t xml:space="preserve"> </w:t>
      </w:r>
      <w:r>
        <w:rPr>
          <w:spacing w:val="-1"/>
        </w:rPr>
        <w:t>provisions</w:t>
      </w:r>
      <w:r>
        <w:rPr>
          <w:spacing w:val="-5"/>
        </w:rPr>
        <w:t xml:space="preserve"> </w:t>
      </w:r>
      <w:r>
        <w:t>of</w:t>
      </w:r>
      <w:r>
        <w:rPr>
          <w:spacing w:val="-5"/>
        </w:rPr>
        <w:t xml:space="preserve"> </w:t>
      </w:r>
      <w:r>
        <w:rPr>
          <w:spacing w:val="-1"/>
        </w:rPr>
        <w:t>the</w:t>
      </w:r>
      <w:r>
        <w:rPr>
          <w:spacing w:val="-4"/>
        </w:rPr>
        <w:t xml:space="preserve"> </w:t>
      </w:r>
      <w:r>
        <w:rPr>
          <w:spacing w:val="-1"/>
        </w:rPr>
        <w:t>Uniform</w:t>
      </w:r>
      <w:r>
        <w:rPr>
          <w:spacing w:val="-6"/>
        </w:rPr>
        <w:t xml:space="preserve"> </w:t>
      </w:r>
      <w:r>
        <w:rPr>
          <w:spacing w:val="-1"/>
        </w:rPr>
        <w:t>Guidance,</w:t>
      </w:r>
      <w:r>
        <w:rPr>
          <w:spacing w:val="-2"/>
        </w:rPr>
        <w:t xml:space="preserve"> </w:t>
      </w:r>
      <w:r>
        <w:rPr>
          <w:spacing w:val="-1"/>
        </w:rPr>
        <w:t>if</w:t>
      </w:r>
      <w:r>
        <w:rPr>
          <w:spacing w:val="69"/>
        </w:rPr>
        <w:t xml:space="preserve"> </w:t>
      </w:r>
      <w:r>
        <w:rPr>
          <w:spacing w:val="-1"/>
        </w:rPr>
        <w:t>it</w:t>
      </w:r>
      <w:r>
        <w:rPr>
          <w:spacing w:val="15"/>
        </w:rPr>
        <w:t xml:space="preserve"> </w:t>
      </w:r>
      <w:r>
        <w:rPr>
          <w:spacing w:val="-1"/>
        </w:rPr>
        <w:t>expends</w:t>
      </w:r>
      <w:r>
        <w:rPr>
          <w:spacing w:val="12"/>
        </w:rPr>
        <w:t xml:space="preserve"> </w:t>
      </w:r>
      <w:r>
        <w:rPr>
          <w:spacing w:val="-1"/>
        </w:rPr>
        <w:t>more</w:t>
      </w:r>
      <w:r>
        <w:rPr>
          <w:spacing w:val="15"/>
        </w:rPr>
        <w:t xml:space="preserve"> </w:t>
      </w:r>
      <w:r>
        <w:rPr>
          <w:spacing w:val="-1"/>
        </w:rPr>
        <w:t>than</w:t>
      </w:r>
      <w:r>
        <w:rPr>
          <w:spacing w:val="11"/>
        </w:rPr>
        <w:t xml:space="preserve"> </w:t>
      </w:r>
      <w:r>
        <w:rPr>
          <w:spacing w:val="-1"/>
        </w:rPr>
        <w:t>$750,000</w:t>
      </w:r>
      <w:r>
        <w:rPr>
          <w:spacing w:val="13"/>
        </w:rPr>
        <w:t xml:space="preserve"> </w:t>
      </w:r>
      <w:r>
        <w:t>or</w:t>
      </w:r>
      <w:r>
        <w:rPr>
          <w:spacing w:val="12"/>
        </w:rPr>
        <w:t xml:space="preserve"> </w:t>
      </w:r>
      <w:r>
        <w:rPr>
          <w:spacing w:val="-1"/>
        </w:rPr>
        <w:t>more</w:t>
      </w:r>
      <w:r>
        <w:rPr>
          <w:spacing w:val="15"/>
        </w:rPr>
        <w:t xml:space="preserve"> </w:t>
      </w:r>
      <w:r>
        <w:rPr>
          <w:spacing w:val="-1"/>
        </w:rPr>
        <w:t>in</w:t>
      </w:r>
      <w:r>
        <w:rPr>
          <w:spacing w:val="14"/>
        </w:rPr>
        <w:t xml:space="preserve"> </w:t>
      </w:r>
      <w:r>
        <w:rPr>
          <w:spacing w:val="-1"/>
        </w:rPr>
        <w:t>Federal</w:t>
      </w:r>
      <w:r>
        <w:rPr>
          <w:spacing w:val="14"/>
        </w:rPr>
        <w:t xml:space="preserve"> </w:t>
      </w:r>
      <w:r>
        <w:rPr>
          <w:spacing w:val="-1"/>
        </w:rPr>
        <w:t>awards</w:t>
      </w:r>
      <w:r>
        <w:rPr>
          <w:spacing w:val="15"/>
        </w:rPr>
        <w:t xml:space="preserve"> </w:t>
      </w:r>
      <w:r>
        <w:rPr>
          <w:spacing w:val="-1"/>
        </w:rPr>
        <w:t>from</w:t>
      </w:r>
      <w:r>
        <w:rPr>
          <w:spacing w:val="16"/>
        </w:rPr>
        <w:t xml:space="preserve"> </w:t>
      </w:r>
      <w:r>
        <w:rPr>
          <w:spacing w:val="-1"/>
        </w:rPr>
        <w:t>all</w:t>
      </w:r>
      <w:r>
        <w:rPr>
          <w:spacing w:val="14"/>
        </w:rPr>
        <w:t xml:space="preserve"> </w:t>
      </w:r>
      <w:r>
        <w:rPr>
          <w:spacing w:val="-1"/>
        </w:rPr>
        <w:t>sources</w:t>
      </w:r>
      <w:r>
        <w:rPr>
          <w:spacing w:val="15"/>
        </w:rPr>
        <w:t xml:space="preserve"> </w:t>
      </w:r>
      <w:r>
        <w:rPr>
          <w:spacing w:val="-2"/>
        </w:rPr>
        <w:t>during</w:t>
      </w:r>
      <w:r>
        <w:rPr>
          <w:spacing w:val="14"/>
        </w:rPr>
        <w:t xml:space="preserve"> </w:t>
      </w:r>
      <w:r>
        <w:rPr>
          <w:spacing w:val="-1"/>
        </w:rPr>
        <w:t>its</w:t>
      </w:r>
      <w:r>
        <w:rPr>
          <w:spacing w:val="15"/>
        </w:rPr>
        <w:t xml:space="preserve"> </w:t>
      </w:r>
      <w:r>
        <w:rPr>
          <w:spacing w:val="-1"/>
        </w:rPr>
        <w:t>fiscal</w:t>
      </w:r>
      <w:r>
        <w:rPr>
          <w:spacing w:val="52"/>
        </w:rPr>
        <w:t xml:space="preserve"> </w:t>
      </w:r>
      <w:r>
        <w:rPr>
          <w:spacing w:val="-1"/>
        </w:rPr>
        <w:t>year.</w:t>
      </w:r>
      <w:r>
        <w:t xml:space="preserve"> </w:t>
      </w:r>
      <w:r>
        <w:rPr>
          <w:spacing w:val="-2"/>
        </w:rPr>
        <w:t>The</w:t>
      </w:r>
      <w:r>
        <w:rPr>
          <w:spacing w:val="1"/>
        </w:rPr>
        <w:t xml:space="preserve"> </w:t>
      </w:r>
      <w:r>
        <w:rPr>
          <w:spacing w:val="-1"/>
        </w:rPr>
        <w:t>Catalog</w:t>
      </w:r>
      <w:r>
        <w:rPr>
          <w:spacing w:val="-3"/>
        </w:rPr>
        <w:t xml:space="preserve"> </w:t>
      </w:r>
      <w:r>
        <w:t xml:space="preserve">of </w:t>
      </w:r>
      <w:r>
        <w:rPr>
          <w:spacing w:val="-2"/>
        </w:rPr>
        <w:t>Federal</w:t>
      </w:r>
      <w:r>
        <w:t xml:space="preserve"> </w:t>
      </w:r>
      <w:r>
        <w:rPr>
          <w:spacing w:val="-1"/>
        </w:rPr>
        <w:t>Domestic</w:t>
      </w:r>
      <w:r>
        <w:rPr>
          <w:spacing w:val="-2"/>
        </w:rPr>
        <w:t xml:space="preserve"> </w:t>
      </w:r>
      <w:r>
        <w:rPr>
          <w:spacing w:val="-1"/>
        </w:rPr>
        <w:t>Assistance</w:t>
      </w:r>
      <w:r>
        <w:rPr>
          <w:spacing w:val="1"/>
        </w:rPr>
        <w:t xml:space="preserve"> </w:t>
      </w:r>
      <w:r>
        <w:rPr>
          <w:spacing w:val="-2"/>
        </w:rPr>
        <w:t>(CFDA)</w:t>
      </w:r>
      <w:r>
        <w:t xml:space="preserve"> </w:t>
      </w:r>
      <w:r>
        <w:rPr>
          <w:spacing w:val="-1"/>
        </w:rPr>
        <w:t>number</w:t>
      </w:r>
      <w:r>
        <w:t xml:space="preserve"> </w:t>
      </w:r>
      <w:r>
        <w:rPr>
          <w:spacing w:val="-1"/>
        </w:rPr>
        <w:t>for</w:t>
      </w:r>
      <w:r>
        <w:rPr>
          <w:spacing w:val="-2"/>
        </w:rPr>
        <w:t xml:space="preserve"> </w:t>
      </w:r>
      <w:r>
        <w:rPr>
          <w:spacing w:val="-1"/>
        </w:rPr>
        <w:t>these</w:t>
      </w:r>
      <w:r>
        <w:rPr>
          <w:spacing w:val="-2"/>
        </w:rPr>
        <w:t xml:space="preserve"> </w:t>
      </w:r>
      <w:r>
        <w:rPr>
          <w:spacing w:val="-1"/>
        </w:rPr>
        <w:t>funds</w:t>
      </w:r>
      <w:r>
        <w:t xml:space="preserve"> </w:t>
      </w:r>
      <w:r>
        <w:rPr>
          <w:spacing w:val="-2"/>
        </w:rPr>
        <w:t>is</w:t>
      </w:r>
      <w:r>
        <w:t xml:space="preserve"> </w:t>
      </w:r>
      <w:r>
        <w:rPr>
          <w:spacing w:val="-1"/>
        </w:rPr>
        <w:t>21.019.</w:t>
      </w:r>
    </w:p>
    <w:p w14:paraId="6EE4FDFB" w14:textId="77777777" w:rsidR="008924E4" w:rsidRDefault="008924E4" w:rsidP="008924E4">
      <w:pPr>
        <w:spacing w:before="1"/>
        <w:rPr>
          <w:rFonts w:ascii="Calibri" w:eastAsia="Calibri" w:hAnsi="Calibri" w:cs="Calibri"/>
        </w:rPr>
      </w:pPr>
    </w:p>
    <w:p w14:paraId="61F06CC2" w14:textId="77777777" w:rsidR="008924E4" w:rsidRDefault="008924E4" w:rsidP="008924E4">
      <w:pPr>
        <w:pStyle w:val="BodyText"/>
        <w:numPr>
          <w:ilvl w:val="0"/>
          <w:numId w:val="4"/>
        </w:numPr>
        <w:tabs>
          <w:tab w:val="left" w:pos="821"/>
        </w:tabs>
        <w:ind w:left="820" w:right="120"/>
      </w:pPr>
      <w:r>
        <w:rPr>
          <w:spacing w:val="-1"/>
          <w:u w:val="single" w:color="000000"/>
        </w:rPr>
        <w:t>Application</w:t>
      </w:r>
      <w:r>
        <w:rPr>
          <w:spacing w:val="9"/>
          <w:u w:val="single" w:color="000000"/>
        </w:rPr>
        <w:t xml:space="preserve"> </w:t>
      </w:r>
      <w:r>
        <w:rPr>
          <w:u w:val="single" w:color="000000"/>
        </w:rPr>
        <w:t>for</w:t>
      </w:r>
      <w:r>
        <w:rPr>
          <w:spacing w:val="10"/>
          <w:u w:val="single" w:color="000000"/>
        </w:rPr>
        <w:t xml:space="preserve"> </w:t>
      </w: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u w:val="single" w:color="000000"/>
        </w:rPr>
        <w:t>or</w:t>
      </w:r>
      <w:r>
        <w:rPr>
          <w:spacing w:val="10"/>
          <w:u w:val="single" w:color="000000"/>
        </w:rPr>
        <w:t xml:space="preserve"> </w:t>
      </w:r>
      <w:r>
        <w:rPr>
          <w:spacing w:val="-1"/>
          <w:u w:val="single" w:color="000000"/>
        </w:rPr>
        <w:t>Household</w:t>
      </w:r>
      <w:r>
        <w:rPr>
          <w:spacing w:val="9"/>
          <w:u w:val="single" w:color="000000"/>
        </w:rPr>
        <w:t xml:space="preserve"> </w:t>
      </w:r>
      <w:r>
        <w:rPr>
          <w:spacing w:val="-1"/>
          <w:u w:val="single" w:color="000000"/>
        </w:rPr>
        <w:t>Assistance</w:t>
      </w:r>
      <w:r>
        <w:rPr>
          <w:spacing w:val="-1"/>
        </w:rPr>
        <w:t>:</w:t>
      </w:r>
      <w:r>
        <w:rPr>
          <w:spacing w:val="11"/>
        </w:rPr>
        <w:t xml:space="preserve"> </w:t>
      </w:r>
      <w:r>
        <w:rPr>
          <w:spacing w:val="-1"/>
        </w:rPr>
        <w:t>Sub-Grantee</w:t>
      </w:r>
      <w:r>
        <w:rPr>
          <w:spacing w:val="10"/>
        </w:rPr>
        <w:t xml:space="preserve"> </w:t>
      </w:r>
      <w:r>
        <w:rPr>
          <w:spacing w:val="-1"/>
        </w:rPr>
        <w:t>shall</w:t>
      </w:r>
      <w:r>
        <w:rPr>
          <w:spacing w:val="9"/>
        </w:rPr>
        <w:t xml:space="preserve"> </w:t>
      </w:r>
      <w:r>
        <w:rPr>
          <w:spacing w:val="-1"/>
        </w:rPr>
        <w:t>establish</w:t>
      </w:r>
      <w:r>
        <w:rPr>
          <w:spacing w:val="9"/>
        </w:rPr>
        <w:t xml:space="preserve"> </w:t>
      </w:r>
      <w:r>
        <w:rPr>
          <w:spacing w:val="-1"/>
        </w:rPr>
        <w:t>criteria</w:t>
      </w:r>
      <w:r>
        <w:rPr>
          <w:spacing w:val="59"/>
        </w:rPr>
        <w:t xml:space="preserve"> </w:t>
      </w:r>
      <w:r>
        <w:t xml:space="preserve">for </w:t>
      </w:r>
      <w:r>
        <w:rPr>
          <w:spacing w:val="-1"/>
        </w:rPr>
        <w:t>CRF</w:t>
      </w:r>
      <w:r>
        <w:rPr>
          <w:spacing w:val="-3"/>
        </w:rPr>
        <w:t xml:space="preserve"> </w:t>
      </w:r>
      <w:r>
        <w:rPr>
          <w:spacing w:val="-1"/>
        </w:rPr>
        <w:t>assistance</w:t>
      </w:r>
      <w:r>
        <w:rPr>
          <w:spacing w:val="1"/>
        </w:rPr>
        <w:t xml:space="preserve"> </w:t>
      </w:r>
      <w:r>
        <w:rPr>
          <w:spacing w:val="-1"/>
        </w:rPr>
        <w:t>and develop an application for</w:t>
      </w:r>
      <w:r>
        <w:t xml:space="preserve"> </w:t>
      </w:r>
      <w:r>
        <w:rPr>
          <w:spacing w:val="-1"/>
        </w:rPr>
        <w:t>CRF</w:t>
      </w:r>
      <w:r>
        <w:rPr>
          <w:spacing w:val="-3"/>
        </w:rPr>
        <w:t xml:space="preserve"> </w:t>
      </w:r>
      <w:r>
        <w:rPr>
          <w:spacing w:val="-1"/>
        </w:rPr>
        <w:t>eligibility.</w:t>
      </w:r>
    </w:p>
    <w:p w14:paraId="5F8941F1" w14:textId="77777777" w:rsidR="008924E4" w:rsidRDefault="008924E4" w:rsidP="008924E4">
      <w:pPr>
        <w:spacing w:before="1"/>
        <w:rPr>
          <w:rFonts w:ascii="Calibri" w:eastAsia="Calibri" w:hAnsi="Calibri" w:cs="Calibri"/>
        </w:rPr>
      </w:pPr>
    </w:p>
    <w:p w14:paraId="2FB390DF" w14:textId="77777777" w:rsidR="008924E4" w:rsidRDefault="008924E4" w:rsidP="008924E4">
      <w:pPr>
        <w:pStyle w:val="BodyText"/>
        <w:numPr>
          <w:ilvl w:val="0"/>
          <w:numId w:val="2"/>
        </w:numPr>
        <w:tabs>
          <w:tab w:val="left" w:pos="1180"/>
        </w:tabs>
        <w:spacing w:line="239" w:lineRule="auto"/>
        <w:ind w:right="114" w:hanging="359"/>
        <w:jc w:val="both"/>
      </w:pPr>
      <w:r>
        <w:rPr>
          <w:spacing w:val="-1"/>
        </w:rPr>
        <w:t>The</w:t>
      </w:r>
      <w:r>
        <w:rPr>
          <w:spacing w:val="36"/>
        </w:rPr>
        <w:t xml:space="preserve"> </w:t>
      </w:r>
      <w:r>
        <w:rPr>
          <w:spacing w:val="-1"/>
        </w:rPr>
        <w:t>application</w:t>
      </w:r>
      <w:r>
        <w:rPr>
          <w:spacing w:val="36"/>
        </w:rPr>
        <w:t xml:space="preserve"> </w:t>
      </w:r>
      <w:r>
        <w:rPr>
          <w:spacing w:val="-1"/>
        </w:rPr>
        <w:t>for</w:t>
      </w:r>
      <w:r>
        <w:rPr>
          <w:spacing w:val="36"/>
        </w:rPr>
        <w:t xml:space="preserve"> </w:t>
      </w:r>
      <w:r>
        <w:rPr>
          <w:spacing w:val="-1"/>
        </w:rPr>
        <w:t>assistance</w:t>
      </w:r>
      <w:r>
        <w:rPr>
          <w:spacing w:val="36"/>
        </w:rPr>
        <w:t xml:space="preserve"> </w:t>
      </w:r>
      <w:r>
        <w:rPr>
          <w:spacing w:val="-1"/>
        </w:rPr>
        <w:t>should</w:t>
      </w:r>
      <w:r>
        <w:rPr>
          <w:spacing w:val="33"/>
        </w:rPr>
        <w:t xml:space="preserve"> </w:t>
      </w:r>
      <w:r>
        <w:rPr>
          <w:spacing w:val="-1"/>
        </w:rPr>
        <w:t>contain</w:t>
      </w:r>
      <w:r>
        <w:rPr>
          <w:spacing w:val="35"/>
        </w:rPr>
        <w:t xml:space="preserve"> </w:t>
      </w:r>
      <w:r>
        <w:rPr>
          <w:spacing w:val="-1"/>
        </w:rPr>
        <w:t>all</w:t>
      </w:r>
      <w:r>
        <w:rPr>
          <w:spacing w:val="36"/>
        </w:rPr>
        <w:t xml:space="preserve"> </w:t>
      </w:r>
      <w:r>
        <w:rPr>
          <w:spacing w:val="-2"/>
        </w:rPr>
        <w:t>the</w:t>
      </w:r>
      <w:r>
        <w:rPr>
          <w:spacing w:val="34"/>
        </w:rPr>
        <w:t xml:space="preserve"> </w:t>
      </w:r>
      <w:r>
        <w:rPr>
          <w:spacing w:val="-1"/>
        </w:rPr>
        <w:t>necessary</w:t>
      </w:r>
      <w:r>
        <w:rPr>
          <w:spacing w:val="37"/>
        </w:rPr>
        <w:t xml:space="preserve"> </w:t>
      </w:r>
      <w:r>
        <w:rPr>
          <w:spacing w:val="-1"/>
        </w:rPr>
        <w:t>information</w:t>
      </w:r>
      <w:r>
        <w:rPr>
          <w:spacing w:val="36"/>
        </w:rPr>
        <w:t xml:space="preserve"> </w:t>
      </w:r>
      <w:r>
        <w:rPr>
          <w:spacing w:val="-1"/>
        </w:rPr>
        <w:t>to</w:t>
      </w:r>
      <w:r>
        <w:rPr>
          <w:spacing w:val="34"/>
        </w:rPr>
        <w:t xml:space="preserve"> </w:t>
      </w:r>
      <w:r>
        <w:rPr>
          <w:spacing w:val="-1"/>
        </w:rPr>
        <w:t>determine</w:t>
      </w:r>
      <w:r>
        <w:rPr>
          <w:spacing w:val="55"/>
        </w:rPr>
        <w:t xml:space="preserve"> </w:t>
      </w:r>
      <w:r>
        <w:rPr>
          <w:spacing w:val="-1"/>
        </w:rPr>
        <w:t>whether</w:t>
      </w:r>
      <w:r>
        <w:rPr>
          <w:spacing w:val="2"/>
        </w:rPr>
        <w:t xml:space="preserve"> </w:t>
      </w:r>
      <w:r>
        <w:rPr>
          <w:spacing w:val="-1"/>
        </w:rPr>
        <w:t>an</w:t>
      </w:r>
      <w:r>
        <w:rPr>
          <w:spacing w:val="2"/>
        </w:rPr>
        <w:t xml:space="preserve"> </w:t>
      </w:r>
      <w:r>
        <w:rPr>
          <w:spacing w:val="-1"/>
        </w:rPr>
        <w:t>applicant</w:t>
      </w:r>
      <w:r>
        <w:rPr>
          <w:spacing w:val="5"/>
        </w:rPr>
        <w:t xml:space="preserve"> </w:t>
      </w:r>
      <w:r>
        <w:rPr>
          <w:spacing w:val="-1"/>
        </w:rPr>
        <w:t>household</w:t>
      </w:r>
      <w:r>
        <w:rPr>
          <w:spacing w:val="4"/>
        </w:rPr>
        <w:t xml:space="preserve"> </w:t>
      </w:r>
      <w:r>
        <w:rPr>
          <w:spacing w:val="-1"/>
        </w:rPr>
        <w:t>is</w:t>
      </w:r>
      <w:r>
        <w:rPr>
          <w:spacing w:val="3"/>
        </w:rPr>
        <w:t xml:space="preserve"> </w:t>
      </w:r>
      <w:r>
        <w:rPr>
          <w:spacing w:val="-1"/>
        </w:rPr>
        <w:t>potentially</w:t>
      </w:r>
      <w:r>
        <w:rPr>
          <w:spacing w:val="3"/>
        </w:rPr>
        <w:t xml:space="preserve"> </w:t>
      </w:r>
      <w:r>
        <w:rPr>
          <w:spacing w:val="-1"/>
        </w:rPr>
        <w:t>eligible</w:t>
      </w:r>
      <w:r>
        <w:rPr>
          <w:spacing w:val="3"/>
        </w:rPr>
        <w:t xml:space="preserve"> </w:t>
      </w:r>
      <w:r>
        <w:t>for</w:t>
      </w:r>
      <w:r>
        <w:rPr>
          <w:spacing w:val="2"/>
        </w:rPr>
        <w:t xml:space="preserve"> </w:t>
      </w:r>
      <w:r>
        <w:rPr>
          <w:spacing w:val="-1"/>
        </w:rPr>
        <w:t>CRF</w:t>
      </w:r>
      <w:r>
        <w:rPr>
          <w:spacing w:val="3"/>
        </w:rPr>
        <w:t xml:space="preserve"> </w:t>
      </w:r>
      <w:r>
        <w:rPr>
          <w:spacing w:val="-1"/>
        </w:rPr>
        <w:t>assistance.</w:t>
      </w:r>
      <w:r>
        <w:rPr>
          <w:spacing w:val="2"/>
        </w:rPr>
        <w:t xml:space="preserve"> </w:t>
      </w:r>
      <w:r>
        <w:rPr>
          <w:spacing w:val="-1"/>
        </w:rPr>
        <w:t>In</w:t>
      </w:r>
      <w:r>
        <w:rPr>
          <w:spacing w:val="4"/>
        </w:rPr>
        <w:t xml:space="preserve"> </w:t>
      </w:r>
      <w:r>
        <w:rPr>
          <w:spacing w:val="-1"/>
        </w:rPr>
        <w:t>accordance</w:t>
      </w:r>
      <w:r>
        <w:rPr>
          <w:spacing w:val="3"/>
        </w:rPr>
        <w:t xml:space="preserve"> </w:t>
      </w:r>
      <w:r>
        <w:rPr>
          <w:spacing w:val="-1"/>
        </w:rPr>
        <w:t>with</w:t>
      </w:r>
      <w:r>
        <w:rPr>
          <w:spacing w:val="49"/>
        </w:rPr>
        <w:t xml:space="preserve"> </w:t>
      </w:r>
      <w:r>
        <w:rPr>
          <w:spacing w:val="-1"/>
        </w:rPr>
        <w:t>the</w:t>
      </w:r>
      <w:r>
        <w:rPr>
          <w:spacing w:val="1"/>
        </w:rPr>
        <w:t xml:space="preserve"> </w:t>
      </w:r>
      <w:r>
        <w:rPr>
          <w:spacing w:val="-1"/>
        </w:rPr>
        <w:t>provisions</w:t>
      </w:r>
      <w:r>
        <w:rPr>
          <w:spacing w:val="-2"/>
        </w:rPr>
        <w:t xml:space="preserve"> </w:t>
      </w:r>
      <w:r>
        <w:t xml:space="preserve">of </w:t>
      </w:r>
      <w:r>
        <w:rPr>
          <w:spacing w:val="-1"/>
        </w:rPr>
        <w:t>Sections</w:t>
      </w:r>
      <w:r>
        <w:t xml:space="preserve"> </w:t>
      </w:r>
      <w:r>
        <w:rPr>
          <w:spacing w:val="-1"/>
        </w:rPr>
        <w:t>760.20-760.37,</w:t>
      </w:r>
      <w:r>
        <w:t xml:space="preserve"> </w:t>
      </w:r>
      <w:r>
        <w:rPr>
          <w:spacing w:val="-1"/>
        </w:rPr>
        <w:t>Fla.</w:t>
      </w:r>
      <w:r>
        <w:t xml:space="preserve"> </w:t>
      </w:r>
      <w:r>
        <w:rPr>
          <w:spacing w:val="-1"/>
        </w:rPr>
        <w:t>Stat.,</w:t>
      </w:r>
      <w:r>
        <w:t xml:space="preserve"> </w:t>
      </w:r>
      <w:r>
        <w:rPr>
          <w:spacing w:val="-1"/>
        </w:rPr>
        <w:t>it</w:t>
      </w:r>
      <w:r>
        <w:rPr>
          <w:spacing w:val="1"/>
        </w:rPr>
        <w:t xml:space="preserve"> </w:t>
      </w:r>
      <w:r>
        <w:rPr>
          <w:spacing w:val="-2"/>
        </w:rPr>
        <w:t>is</w:t>
      </w:r>
      <w:r>
        <w:t xml:space="preserve"> </w:t>
      </w:r>
      <w:r>
        <w:rPr>
          <w:spacing w:val="-1"/>
        </w:rPr>
        <w:t>unlawful</w:t>
      </w:r>
      <w:r>
        <w:t xml:space="preserve"> to</w:t>
      </w:r>
      <w:r>
        <w:rPr>
          <w:spacing w:val="1"/>
        </w:rPr>
        <w:t xml:space="preserve"> </w:t>
      </w:r>
      <w:r>
        <w:rPr>
          <w:spacing w:val="-1"/>
        </w:rPr>
        <w:t>discriminate</w:t>
      </w:r>
      <w:r>
        <w:rPr>
          <w:spacing w:val="-2"/>
        </w:rPr>
        <w:t xml:space="preserve"> </w:t>
      </w:r>
      <w:proofErr w:type="gramStart"/>
      <w:r>
        <w:t>on</w:t>
      </w:r>
      <w:r>
        <w:rPr>
          <w:spacing w:val="-1"/>
        </w:rPr>
        <w:t xml:space="preserve"> the</w:t>
      </w:r>
      <w:r>
        <w:rPr>
          <w:spacing w:val="1"/>
        </w:rPr>
        <w:t xml:space="preserve"> </w:t>
      </w:r>
      <w:r>
        <w:rPr>
          <w:spacing w:val="-1"/>
        </w:rPr>
        <w:t>basis</w:t>
      </w:r>
      <w:r>
        <w:rPr>
          <w:spacing w:val="63"/>
        </w:rPr>
        <w:t xml:space="preserve"> </w:t>
      </w:r>
      <w:r>
        <w:t>of</w:t>
      </w:r>
      <w:proofErr w:type="gramEnd"/>
      <w:r>
        <w:rPr>
          <w:spacing w:val="15"/>
        </w:rPr>
        <w:t xml:space="preserve"> </w:t>
      </w:r>
      <w:r>
        <w:rPr>
          <w:spacing w:val="-1"/>
        </w:rPr>
        <w:t>race,</w:t>
      </w:r>
      <w:r>
        <w:rPr>
          <w:spacing w:val="15"/>
        </w:rPr>
        <w:t xml:space="preserve"> </w:t>
      </w:r>
      <w:r>
        <w:rPr>
          <w:spacing w:val="-1"/>
        </w:rPr>
        <w:t>religion,</w:t>
      </w:r>
      <w:r>
        <w:rPr>
          <w:spacing w:val="15"/>
        </w:rPr>
        <w:t xml:space="preserve"> </w:t>
      </w:r>
      <w:r>
        <w:rPr>
          <w:spacing w:val="-1"/>
        </w:rPr>
        <w:t>color,</w:t>
      </w:r>
      <w:r>
        <w:rPr>
          <w:spacing w:val="15"/>
        </w:rPr>
        <w:t xml:space="preserve"> </w:t>
      </w:r>
      <w:r>
        <w:rPr>
          <w:spacing w:val="-1"/>
        </w:rPr>
        <w:t>sex,</w:t>
      </w:r>
      <w:r>
        <w:rPr>
          <w:spacing w:val="15"/>
        </w:rPr>
        <w:t xml:space="preserve"> </w:t>
      </w:r>
      <w:r>
        <w:rPr>
          <w:spacing w:val="-1"/>
        </w:rPr>
        <w:t>familial</w:t>
      </w:r>
      <w:r>
        <w:rPr>
          <w:spacing w:val="16"/>
        </w:rPr>
        <w:t xml:space="preserve"> </w:t>
      </w:r>
      <w:r>
        <w:rPr>
          <w:spacing w:val="-1"/>
        </w:rPr>
        <w:t>status,</w:t>
      </w:r>
      <w:r>
        <w:rPr>
          <w:spacing w:val="15"/>
        </w:rPr>
        <w:t xml:space="preserve"> </w:t>
      </w:r>
      <w:r>
        <w:rPr>
          <w:spacing w:val="-2"/>
        </w:rPr>
        <w:t>national</w:t>
      </w:r>
      <w:r>
        <w:rPr>
          <w:spacing w:val="15"/>
        </w:rPr>
        <w:t xml:space="preserve"> </w:t>
      </w:r>
      <w:r>
        <w:rPr>
          <w:spacing w:val="-1"/>
        </w:rPr>
        <w:t>origin,</w:t>
      </w:r>
      <w:r>
        <w:rPr>
          <w:spacing w:val="13"/>
        </w:rPr>
        <w:t xml:space="preserve"> </w:t>
      </w:r>
      <w:r>
        <w:t>or</w:t>
      </w:r>
      <w:r>
        <w:rPr>
          <w:spacing w:val="15"/>
        </w:rPr>
        <w:t xml:space="preserve"> </w:t>
      </w:r>
      <w:r>
        <w:rPr>
          <w:spacing w:val="-1"/>
        </w:rPr>
        <w:t>handicap</w:t>
      </w:r>
      <w:r>
        <w:rPr>
          <w:spacing w:val="15"/>
        </w:rPr>
        <w:t xml:space="preserve"> </w:t>
      </w:r>
      <w:r>
        <w:rPr>
          <w:spacing w:val="-1"/>
        </w:rPr>
        <w:t>in</w:t>
      </w:r>
      <w:r>
        <w:rPr>
          <w:spacing w:val="15"/>
        </w:rPr>
        <w:t xml:space="preserve"> </w:t>
      </w:r>
      <w:r>
        <w:rPr>
          <w:spacing w:val="-1"/>
        </w:rPr>
        <w:t>the</w:t>
      </w:r>
      <w:r>
        <w:rPr>
          <w:spacing w:val="16"/>
        </w:rPr>
        <w:t xml:space="preserve"> </w:t>
      </w:r>
      <w:r>
        <w:rPr>
          <w:spacing w:val="-2"/>
        </w:rPr>
        <w:t>award</w:t>
      </w:r>
      <w:r>
        <w:rPr>
          <w:spacing w:val="58"/>
        </w:rPr>
        <w:t xml:space="preserve"> </w:t>
      </w:r>
      <w:r>
        <w:rPr>
          <w:spacing w:val="-1"/>
        </w:rPr>
        <w:t>application process</w:t>
      </w:r>
      <w:r>
        <w:rPr>
          <w:spacing w:val="-2"/>
        </w:rPr>
        <w:t xml:space="preserve"> </w:t>
      </w:r>
      <w:r>
        <w:t>for</w:t>
      </w:r>
      <w:r>
        <w:rPr>
          <w:spacing w:val="-2"/>
        </w:rPr>
        <w:t xml:space="preserve"> </w:t>
      </w:r>
      <w:r>
        <w:rPr>
          <w:spacing w:val="-1"/>
        </w:rPr>
        <w:t>Eligible</w:t>
      </w:r>
      <w:r>
        <w:rPr>
          <w:spacing w:val="1"/>
        </w:rPr>
        <w:t xml:space="preserve"> </w:t>
      </w:r>
      <w:r>
        <w:rPr>
          <w:spacing w:val="-1"/>
        </w:rPr>
        <w:t>Housing.</w:t>
      </w:r>
    </w:p>
    <w:p w14:paraId="16C97815" w14:textId="77777777" w:rsidR="008924E4" w:rsidRDefault="008924E4" w:rsidP="008924E4">
      <w:pPr>
        <w:rPr>
          <w:rFonts w:ascii="Calibri" w:eastAsia="Calibri" w:hAnsi="Calibri" w:cs="Calibri"/>
        </w:rPr>
      </w:pPr>
    </w:p>
    <w:p w14:paraId="4A107287" w14:textId="77777777" w:rsidR="008924E4" w:rsidRDefault="008924E4" w:rsidP="008924E4">
      <w:pPr>
        <w:pStyle w:val="BodyText"/>
        <w:numPr>
          <w:ilvl w:val="0"/>
          <w:numId w:val="2"/>
        </w:numPr>
        <w:tabs>
          <w:tab w:val="left" w:pos="1181"/>
        </w:tabs>
        <w:ind w:left="1180" w:right="117"/>
        <w:jc w:val="both"/>
      </w:pPr>
      <w:r>
        <w:rPr>
          <w:spacing w:val="-1"/>
        </w:rPr>
        <w:t>At</w:t>
      </w:r>
      <w:r>
        <w:rPr>
          <w:spacing w:val="10"/>
        </w:rPr>
        <w:t xml:space="preserve"> </w:t>
      </w:r>
      <w:r>
        <w:t>a</w:t>
      </w:r>
      <w:r>
        <w:rPr>
          <w:spacing w:val="5"/>
        </w:rPr>
        <w:t xml:space="preserve"> </w:t>
      </w:r>
      <w:r>
        <w:rPr>
          <w:spacing w:val="-1"/>
        </w:rPr>
        <w:t>minimum,</w:t>
      </w:r>
      <w:r>
        <w:rPr>
          <w:spacing w:val="8"/>
        </w:rPr>
        <w:t xml:space="preserve"> </w:t>
      </w:r>
      <w:r>
        <w:rPr>
          <w:spacing w:val="-1"/>
        </w:rPr>
        <w:t>an</w:t>
      </w:r>
      <w:r>
        <w:rPr>
          <w:spacing w:val="9"/>
        </w:rPr>
        <w:t xml:space="preserve"> </w:t>
      </w:r>
      <w:r>
        <w:rPr>
          <w:spacing w:val="-1"/>
        </w:rPr>
        <w:t>application</w:t>
      </w:r>
      <w:r>
        <w:rPr>
          <w:spacing w:val="9"/>
        </w:rPr>
        <w:t xml:space="preserve"> </w:t>
      </w:r>
      <w:r>
        <w:rPr>
          <w:spacing w:val="-1"/>
        </w:rPr>
        <w:t>for</w:t>
      </w:r>
      <w:r>
        <w:rPr>
          <w:spacing w:val="7"/>
        </w:rPr>
        <w:t xml:space="preserve"> </w:t>
      </w:r>
      <w:r>
        <w:rPr>
          <w:spacing w:val="-1"/>
        </w:rPr>
        <w:t>program</w:t>
      </w:r>
      <w:r>
        <w:rPr>
          <w:spacing w:val="9"/>
        </w:rPr>
        <w:t xml:space="preserve"> </w:t>
      </w:r>
      <w:r>
        <w:rPr>
          <w:spacing w:val="-1"/>
        </w:rPr>
        <w:t>assistance</w:t>
      </w:r>
      <w:r>
        <w:rPr>
          <w:spacing w:val="6"/>
        </w:rPr>
        <w:t xml:space="preserve"> </w:t>
      </w:r>
      <w:r>
        <w:rPr>
          <w:spacing w:val="-1"/>
        </w:rPr>
        <w:t>should</w:t>
      </w:r>
      <w:r>
        <w:rPr>
          <w:spacing w:val="9"/>
        </w:rPr>
        <w:t xml:space="preserve"> </w:t>
      </w:r>
      <w:r>
        <w:rPr>
          <w:spacing w:val="-1"/>
        </w:rPr>
        <w:t>contain</w:t>
      </w:r>
      <w:r>
        <w:rPr>
          <w:spacing w:val="7"/>
        </w:rPr>
        <w:t xml:space="preserve"> </w:t>
      </w:r>
      <w:r>
        <w:rPr>
          <w:spacing w:val="-1"/>
        </w:rPr>
        <w:t>the</w:t>
      </w:r>
      <w:r>
        <w:rPr>
          <w:spacing w:val="8"/>
        </w:rPr>
        <w:t xml:space="preserve"> </w:t>
      </w:r>
      <w:r>
        <w:rPr>
          <w:spacing w:val="-2"/>
        </w:rPr>
        <w:t>following</w:t>
      </w:r>
      <w:r>
        <w:rPr>
          <w:spacing w:val="9"/>
        </w:rPr>
        <w:t xml:space="preserve"> </w:t>
      </w:r>
      <w:r>
        <w:rPr>
          <w:spacing w:val="-1"/>
        </w:rPr>
        <w:t>items</w:t>
      </w:r>
      <w:r>
        <w:rPr>
          <w:spacing w:val="7"/>
        </w:rPr>
        <w:t xml:space="preserve"> </w:t>
      </w:r>
      <w:r>
        <w:rPr>
          <w:spacing w:val="-1"/>
        </w:rPr>
        <w:t>for</w:t>
      </w:r>
      <w:r>
        <w:rPr>
          <w:spacing w:val="63"/>
        </w:rPr>
        <w:t xml:space="preserve"> </w:t>
      </w:r>
      <w:r>
        <w:rPr>
          <w:spacing w:val="-1"/>
        </w:rPr>
        <w:t>each household</w:t>
      </w:r>
      <w:r>
        <w:rPr>
          <w:spacing w:val="-3"/>
        </w:rPr>
        <w:t xml:space="preserve"> </w:t>
      </w:r>
      <w:r>
        <w:rPr>
          <w:spacing w:val="-1"/>
        </w:rPr>
        <w:t>members:</w:t>
      </w:r>
    </w:p>
    <w:p w14:paraId="74068805" w14:textId="77777777" w:rsidR="008924E4" w:rsidRDefault="008924E4" w:rsidP="008924E4">
      <w:pPr>
        <w:pStyle w:val="BodyText"/>
        <w:numPr>
          <w:ilvl w:val="1"/>
          <w:numId w:val="2"/>
        </w:numPr>
        <w:tabs>
          <w:tab w:val="left" w:pos="1541"/>
        </w:tabs>
        <w:ind w:right="120"/>
        <w:jc w:val="left"/>
      </w:pPr>
      <w:r>
        <w:rPr>
          <w:spacing w:val="-1"/>
        </w:rPr>
        <w:t>The</w:t>
      </w:r>
      <w:r>
        <w:rPr>
          <w:spacing w:val="-9"/>
        </w:rPr>
        <w:t xml:space="preserve"> </w:t>
      </w:r>
      <w:r>
        <w:rPr>
          <w:spacing w:val="-1"/>
        </w:rPr>
        <w:t>number</w:t>
      </w:r>
      <w:r>
        <w:rPr>
          <w:spacing w:val="-12"/>
        </w:rPr>
        <w:t xml:space="preserve"> </w:t>
      </w:r>
      <w:r>
        <w:t>of</w:t>
      </w:r>
      <w:r>
        <w:rPr>
          <w:spacing w:val="-10"/>
        </w:rPr>
        <w:t xml:space="preserve"> </w:t>
      </w:r>
      <w:r>
        <w:rPr>
          <w:spacing w:val="-1"/>
        </w:rPr>
        <w:t>people</w:t>
      </w:r>
      <w:r>
        <w:rPr>
          <w:spacing w:val="-9"/>
        </w:rPr>
        <w:t xml:space="preserve"> </w:t>
      </w:r>
      <w:r>
        <w:rPr>
          <w:spacing w:val="-2"/>
        </w:rPr>
        <w:t>residing</w:t>
      </w:r>
      <w:r>
        <w:rPr>
          <w:spacing w:val="-10"/>
        </w:rPr>
        <w:t xml:space="preserve"> </w:t>
      </w:r>
      <w:r>
        <w:rPr>
          <w:spacing w:val="-1"/>
        </w:rPr>
        <w:t>in</w:t>
      </w:r>
      <w:r>
        <w:rPr>
          <w:spacing w:val="-10"/>
        </w:rPr>
        <w:t xml:space="preserve"> </w:t>
      </w:r>
      <w:r>
        <w:rPr>
          <w:spacing w:val="-1"/>
        </w:rPr>
        <w:t>the</w:t>
      </w:r>
      <w:r>
        <w:rPr>
          <w:spacing w:val="-9"/>
        </w:rPr>
        <w:t xml:space="preserve"> </w:t>
      </w:r>
      <w:r>
        <w:rPr>
          <w:spacing w:val="-1"/>
        </w:rPr>
        <w:t>household</w:t>
      </w:r>
      <w:r>
        <w:rPr>
          <w:spacing w:val="-10"/>
        </w:rPr>
        <w:t xml:space="preserve"> </w:t>
      </w:r>
      <w:r>
        <w:rPr>
          <w:spacing w:val="-1"/>
        </w:rPr>
        <w:t>including</w:t>
      </w:r>
      <w:r>
        <w:rPr>
          <w:spacing w:val="-10"/>
        </w:rPr>
        <w:t xml:space="preserve"> </w:t>
      </w:r>
      <w:r>
        <w:rPr>
          <w:spacing w:val="-1"/>
        </w:rPr>
        <w:t>name,</w:t>
      </w:r>
      <w:r>
        <w:rPr>
          <w:spacing w:val="-12"/>
        </w:rPr>
        <w:t xml:space="preserve"> </w:t>
      </w:r>
      <w:r>
        <w:rPr>
          <w:spacing w:val="-1"/>
        </w:rPr>
        <w:t>age,</w:t>
      </w:r>
      <w:r>
        <w:rPr>
          <w:spacing w:val="-9"/>
        </w:rPr>
        <w:t xml:space="preserve"> </w:t>
      </w:r>
      <w:r>
        <w:rPr>
          <w:spacing w:val="-1"/>
        </w:rPr>
        <w:t>relationship</w:t>
      </w:r>
      <w:r>
        <w:rPr>
          <w:spacing w:val="-10"/>
        </w:rPr>
        <w:t xml:space="preserve"> </w:t>
      </w:r>
      <w:r>
        <w:rPr>
          <w:spacing w:val="-1"/>
        </w:rPr>
        <w:t>to</w:t>
      </w:r>
      <w:r>
        <w:rPr>
          <w:spacing w:val="-8"/>
        </w:rPr>
        <w:t xml:space="preserve"> </w:t>
      </w:r>
      <w:r>
        <w:rPr>
          <w:spacing w:val="-1"/>
        </w:rPr>
        <w:t>head</w:t>
      </w:r>
      <w:r>
        <w:rPr>
          <w:spacing w:val="59"/>
        </w:rPr>
        <w:t xml:space="preserve"> </w:t>
      </w:r>
      <w:r>
        <w:t xml:space="preserve">of </w:t>
      </w:r>
      <w:r>
        <w:rPr>
          <w:spacing w:val="-1"/>
        </w:rPr>
        <w:t>household,</w:t>
      </w:r>
      <w:r>
        <w:rPr>
          <w:spacing w:val="-2"/>
        </w:rPr>
        <w:t xml:space="preserve"> </w:t>
      </w:r>
      <w:r>
        <w:rPr>
          <w:spacing w:val="-1"/>
        </w:rPr>
        <w:t>current</w:t>
      </w:r>
      <w:r>
        <w:rPr>
          <w:spacing w:val="-2"/>
        </w:rPr>
        <w:t xml:space="preserve"> </w:t>
      </w:r>
      <w:r>
        <w:rPr>
          <w:spacing w:val="-1"/>
        </w:rPr>
        <w:t>address</w:t>
      </w:r>
      <w:r>
        <w:t xml:space="preserve"> </w:t>
      </w:r>
      <w:r>
        <w:rPr>
          <w:spacing w:val="-1"/>
        </w:rPr>
        <w:t xml:space="preserve">and </w:t>
      </w:r>
      <w:r>
        <w:rPr>
          <w:spacing w:val="-2"/>
        </w:rPr>
        <w:t>home</w:t>
      </w:r>
      <w:r>
        <w:rPr>
          <w:spacing w:val="1"/>
        </w:rPr>
        <w:t xml:space="preserve"> </w:t>
      </w:r>
      <w:r>
        <w:rPr>
          <w:spacing w:val="-1"/>
        </w:rPr>
        <w:t>phone</w:t>
      </w:r>
      <w:r>
        <w:rPr>
          <w:spacing w:val="-2"/>
        </w:rPr>
        <w:t xml:space="preserve"> </w:t>
      </w:r>
      <w:proofErr w:type="gramStart"/>
      <w:r>
        <w:rPr>
          <w:spacing w:val="-1"/>
        </w:rPr>
        <w:t>number;</w:t>
      </w:r>
      <w:proofErr w:type="gramEnd"/>
    </w:p>
    <w:p w14:paraId="399D25FF" w14:textId="77777777" w:rsidR="008924E4" w:rsidRDefault="008924E4" w:rsidP="008924E4">
      <w:pPr>
        <w:pStyle w:val="BodyText"/>
        <w:numPr>
          <w:ilvl w:val="1"/>
          <w:numId w:val="2"/>
        </w:numPr>
        <w:tabs>
          <w:tab w:val="left" w:pos="1541"/>
        </w:tabs>
        <w:ind w:right="114" w:hanging="516"/>
        <w:jc w:val="both"/>
      </w:pPr>
      <w:r>
        <w:rPr>
          <w:spacing w:val="-1"/>
        </w:rPr>
        <w:t>Name</w:t>
      </w:r>
      <w:r>
        <w:rPr>
          <w:spacing w:val="10"/>
        </w:rPr>
        <w:t xml:space="preserve"> </w:t>
      </w:r>
      <w:r>
        <w:rPr>
          <w:spacing w:val="-1"/>
        </w:rPr>
        <w:t>and</w:t>
      </w:r>
      <w:r>
        <w:rPr>
          <w:spacing w:val="11"/>
        </w:rPr>
        <w:t xml:space="preserve"> </w:t>
      </w:r>
      <w:r>
        <w:rPr>
          <w:spacing w:val="-1"/>
        </w:rPr>
        <w:t>address</w:t>
      </w:r>
      <w:r>
        <w:rPr>
          <w:spacing w:val="10"/>
        </w:rPr>
        <w:t xml:space="preserve"> </w:t>
      </w:r>
      <w:r>
        <w:t>of</w:t>
      </w:r>
      <w:r>
        <w:rPr>
          <w:spacing w:val="10"/>
        </w:rPr>
        <w:t xml:space="preserve"> </w:t>
      </w:r>
      <w:r>
        <w:rPr>
          <w:spacing w:val="-1"/>
        </w:rPr>
        <w:t>employer(s),</w:t>
      </w:r>
      <w:r>
        <w:rPr>
          <w:spacing w:val="10"/>
        </w:rPr>
        <w:t xml:space="preserve"> </w:t>
      </w:r>
      <w:r>
        <w:rPr>
          <w:spacing w:val="-1"/>
        </w:rPr>
        <w:t>work</w:t>
      </w:r>
      <w:r>
        <w:rPr>
          <w:spacing w:val="10"/>
        </w:rPr>
        <w:t xml:space="preserve"> </w:t>
      </w:r>
      <w:r>
        <w:rPr>
          <w:spacing w:val="-1"/>
        </w:rPr>
        <w:t>phone</w:t>
      </w:r>
      <w:r>
        <w:rPr>
          <w:spacing w:val="13"/>
        </w:rPr>
        <w:t xml:space="preserve"> </w:t>
      </w:r>
      <w:r>
        <w:rPr>
          <w:spacing w:val="-1"/>
        </w:rPr>
        <w:t>number(s),</w:t>
      </w:r>
      <w:r>
        <w:rPr>
          <w:spacing w:val="10"/>
        </w:rPr>
        <w:t xml:space="preserve"> </w:t>
      </w:r>
      <w:r>
        <w:rPr>
          <w:spacing w:val="-1"/>
        </w:rPr>
        <w:t>position</w:t>
      </w:r>
      <w:r>
        <w:rPr>
          <w:spacing w:val="9"/>
        </w:rPr>
        <w:t xml:space="preserve"> </w:t>
      </w:r>
      <w:r>
        <w:rPr>
          <w:spacing w:val="-1"/>
        </w:rPr>
        <w:t>title</w:t>
      </w:r>
      <w:r>
        <w:rPr>
          <w:spacing w:val="13"/>
        </w:rPr>
        <w:t xml:space="preserve"> </w:t>
      </w:r>
      <w:r>
        <w:rPr>
          <w:spacing w:val="-1"/>
        </w:rPr>
        <w:t>and</w:t>
      </w:r>
      <w:r>
        <w:rPr>
          <w:spacing w:val="9"/>
        </w:rPr>
        <w:t xml:space="preserve"> </w:t>
      </w:r>
      <w:r>
        <w:rPr>
          <w:spacing w:val="-1"/>
        </w:rPr>
        <w:t>number</w:t>
      </w:r>
      <w:r>
        <w:rPr>
          <w:spacing w:val="10"/>
        </w:rPr>
        <w:t xml:space="preserve"> </w:t>
      </w:r>
      <w:r>
        <w:t>of</w:t>
      </w:r>
      <w:r>
        <w:rPr>
          <w:spacing w:val="49"/>
        </w:rPr>
        <w:t xml:space="preserve"> </w:t>
      </w:r>
      <w:r>
        <w:rPr>
          <w:spacing w:val="-1"/>
        </w:rPr>
        <w:t>years</w:t>
      </w:r>
      <w:r>
        <w:rPr>
          <w:spacing w:val="-2"/>
        </w:rPr>
        <w:t xml:space="preserve"> </w:t>
      </w:r>
      <w:r>
        <w:t>on</w:t>
      </w:r>
      <w:r>
        <w:rPr>
          <w:spacing w:val="-1"/>
        </w:rPr>
        <w:t xml:space="preserve"> job</w:t>
      </w:r>
      <w:r>
        <w:rPr>
          <w:spacing w:val="-3"/>
        </w:rPr>
        <w:t xml:space="preserve"> </w:t>
      </w:r>
      <w:r>
        <w:rPr>
          <w:spacing w:val="-1"/>
        </w:rPr>
        <w:t xml:space="preserve">with </w:t>
      </w:r>
      <w:proofErr w:type="gramStart"/>
      <w:r>
        <w:rPr>
          <w:spacing w:val="-2"/>
        </w:rPr>
        <w:t>employer;</w:t>
      </w:r>
      <w:proofErr w:type="gramEnd"/>
    </w:p>
    <w:p w14:paraId="5CC77CFB" w14:textId="77777777" w:rsidR="008924E4" w:rsidRDefault="008924E4" w:rsidP="008924E4">
      <w:pPr>
        <w:pStyle w:val="BodyText"/>
        <w:numPr>
          <w:ilvl w:val="1"/>
          <w:numId w:val="2"/>
        </w:numPr>
        <w:tabs>
          <w:tab w:val="left" w:pos="1541"/>
        </w:tabs>
        <w:spacing w:line="239" w:lineRule="auto"/>
        <w:ind w:right="115" w:hanging="567"/>
        <w:jc w:val="both"/>
      </w:pPr>
      <w:r>
        <w:rPr>
          <w:spacing w:val="-1"/>
        </w:rPr>
        <w:t>Sources</w:t>
      </w:r>
      <w:r>
        <w:rPr>
          <w:spacing w:val="-12"/>
        </w:rPr>
        <w:t xml:space="preserve"> </w:t>
      </w:r>
      <w:r>
        <w:t>of</w:t>
      </w:r>
      <w:r>
        <w:rPr>
          <w:spacing w:val="-12"/>
        </w:rPr>
        <w:t xml:space="preserve"> </w:t>
      </w:r>
      <w:r>
        <w:rPr>
          <w:spacing w:val="-1"/>
        </w:rPr>
        <w:t>annual</w:t>
      </w:r>
      <w:r>
        <w:rPr>
          <w:spacing w:val="-10"/>
        </w:rPr>
        <w:t xml:space="preserve"> </w:t>
      </w:r>
      <w:r>
        <w:rPr>
          <w:spacing w:val="-1"/>
        </w:rPr>
        <w:t>income,</w:t>
      </w:r>
      <w:r>
        <w:rPr>
          <w:spacing w:val="-9"/>
        </w:rPr>
        <w:t xml:space="preserve"> </w:t>
      </w:r>
      <w:r>
        <w:rPr>
          <w:spacing w:val="-1"/>
        </w:rPr>
        <w:t>including</w:t>
      </w:r>
      <w:r>
        <w:rPr>
          <w:spacing w:val="-10"/>
        </w:rPr>
        <w:t xml:space="preserve"> </w:t>
      </w:r>
      <w:r>
        <w:rPr>
          <w:spacing w:val="-1"/>
        </w:rPr>
        <w:t>earned,</w:t>
      </w:r>
      <w:r>
        <w:rPr>
          <w:spacing w:val="-9"/>
        </w:rPr>
        <w:t xml:space="preserve"> </w:t>
      </w:r>
      <w:r>
        <w:rPr>
          <w:spacing w:val="-1"/>
        </w:rPr>
        <w:t>unearned</w:t>
      </w:r>
      <w:r>
        <w:rPr>
          <w:spacing w:val="-15"/>
        </w:rPr>
        <w:t xml:space="preserve"> </w:t>
      </w:r>
      <w:r>
        <w:rPr>
          <w:spacing w:val="-1"/>
        </w:rPr>
        <w:t>and</w:t>
      </w:r>
      <w:r>
        <w:rPr>
          <w:spacing w:val="-10"/>
        </w:rPr>
        <w:t xml:space="preserve"> </w:t>
      </w:r>
      <w:r>
        <w:rPr>
          <w:spacing w:val="-1"/>
        </w:rPr>
        <w:t>asset</w:t>
      </w:r>
      <w:r>
        <w:rPr>
          <w:spacing w:val="-11"/>
        </w:rPr>
        <w:t xml:space="preserve"> </w:t>
      </w:r>
      <w:r>
        <w:rPr>
          <w:spacing w:val="-1"/>
        </w:rPr>
        <w:t>income,</w:t>
      </w:r>
      <w:r>
        <w:rPr>
          <w:spacing w:val="-9"/>
        </w:rPr>
        <w:t xml:space="preserve"> </w:t>
      </w:r>
      <w:r>
        <w:rPr>
          <w:spacing w:val="-1"/>
        </w:rPr>
        <w:t>and</w:t>
      </w:r>
      <w:r>
        <w:rPr>
          <w:spacing w:val="-10"/>
        </w:rPr>
        <w:t xml:space="preserve"> </w:t>
      </w:r>
      <w:r>
        <w:t>a</w:t>
      </w:r>
      <w:r>
        <w:rPr>
          <w:spacing w:val="-12"/>
        </w:rPr>
        <w:t xml:space="preserve"> </w:t>
      </w:r>
      <w:r>
        <w:rPr>
          <w:spacing w:val="-1"/>
        </w:rPr>
        <w:t>statement</w:t>
      </w:r>
      <w:r>
        <w:rPr>
          <w:spacing w:val="51"/>
        </w:rPr>
        <w:t xml:space="preserve"> </w:t>
      </w:r>
      <w:r>
        <w:rPr>
          <w:spacing w:val="-1"/>
        </w:rPr>
        <w:t>signed</w:t>
      </w:r>
      <w:r>
        <w:rPr>
          <w:spacing w:val="16"/>
        </w:rPr>
        <w:t xml:space="preserve"> </w:t>
      </w:r>
      <w:r>
        <w:rPr>
          <w:spacing w:val="-1"/>
        </w:rPr>
        <w:t>by</w:t>
      </w:r>
      <w:r>
        <w:rPr>
          <w:spacing w:val="18"/>
        </w:rPr>
        <w:t xml:space="preserve"> </w:t>
      </w:r>
      <w:r>
        <w:rPr>
          <w:spacing w:val="-1"/>
        </w:rPr>
        <w:t>all</w:t>
      </w:r>
      <w:r>
        <w:rPr>
          <w:spacing w:val="14"/>
        </w:rPr>
        <w:t xml:space="preserve"> </w:t>
      </w:r>
      <w:r>
        <w:t>of</w:t>
      </w:r>
      <w:r>
        <w:rPr>
          <w:spacing w:val="14"/>
        </w:rPr>
        <w:t xml:space="preserve"> </w:t>
      </w:r>
      <w:r>
        <w:rPr>
          <w:spacing w:val="-1"/>
        </w:rPr>
        <w:t>the</w:t>
      </w:r>
      <w:r>
        <w:rPr>
          <w:spacing w:val="17"/>
        </w:rPr>
        <w:t xml:space="preserve"> </w:t>
      </w:r>
      <w:r>
        <w:rPr>
          <w:spacing w:val="-1"/>
        </w:rPr>
        <w:t>adults</w:t>
      </w:r>
      <w:r>
        <w:rPr>
          <w:spacing w:val="12"/>
        </w:rPr>
        <w:t xml:space="preserve"> </w:t>
      </w:r>
      <w:r>
        <w:rPr>
          <w:spacing w:val="-1"/>
        </w:rPr>
        <w:t>who</w:t>
      </w:r>
      <w:r>
        <w:rPr>
          <w:spacing w:val="18"/>
        </w:rPr>
        <w:t xml:space="preserve"> </w:t>
      </w:r>
      <w:r>
        <w:rPr>
          <w:spacing w:val="-1"/>
        </w:rPr>
        <w:t>reside</w:t>
      </w:r>
      <w:r>
        <w:rPr>
          <w:spacing w:val="17"/>
        </w:rPr>
        <w:t xml:space="preserve"> </w:t>
      </w:r>
      <w:r>
        <w:rPr>
          <w:spacing w:val="-1"/>
        </w:rPr>
        <w:t>in</w:t>
      </w:r>
      <w:r>
        <w:rPr>
          <w:spacing w:val="14"/>
        </w:rPr>
        <w:t xml:space="preserve"> </w:t>
      </w:r>
      <w:r>
        <w:rPr>
          <w:spacing w:val="-1"/>
        </w:rPr>
        <w:t>the</w:t>
      </w:r>
      <w:r>
        <w:rPr>
          <w:spacing w:val="17"/>
        </w:rPr>
        <w:t xml:space="preserve"> </w:t>
      </w:r>
      <w:r>
        <w:rPr>
          <w:spacing w:val="-2"/>
        </w:rPr>
        <w:t>household</w:t>
      </w:r>
      <w:r>
        <w:rPr>
          <w:spacing w:val="16"/>
        </w:rPr>
        <w:t xml:space="preserve"> </w:t>
      </w:r>
      <w:r>
        <w:rPr>
          <w:spacing w:val="-1"/>
        </w:rPr>
        <w:t>consenting</w:t>
      </w:r>
      <w:r>
        <w:rPr>
          <w:spacing w:val="14"/>
        </w:rPr>
        <w:t xml:space="preserve"> </w:t>
      </w:r>
      <w:r>
        <w:t>to</w:t>
      </w:r>
      <w:r>
        <w:rPr>
          <w:spacing w:val="16"/>
        </w:rPr>
        <w:t xml:space="preserve"> </w:t>
      </w:r>
      <w:r>
        <w:rPr>
          <w:spacing w:val="-1"/>
        </w:rPr>
        <w:t>the</w:t>
      </w:r>
      <w:r>
        <w:rPr>
          <w:spacing w:val="17"/>
        </w:rPr>
        <w:t xml:space="preserve"> </w:t>
      </w:r>
      <w:r>
        <w:rPr>
          <w:spacing w:val="-1"/>
        </w:rPr>
        <w:t>disclosure</w:t>
      </w:r>
      <w:r>
        <w:rPr>
          <w:spacing w:val="17"/>
        </w:rPr>
        <w:t xml:space="preserve"> </w:t>
      </w:r>
      <w:r>
        <w:t>of</w:t>
      </w:r>
      <w:r>
        <w:rPr>
          <w:spacing w:val="67"/>
        </w:rPr>
        <w:t xml:space="preserve"> </w:t>
      </w:r>
      <w:r>
        <w:rPr>
          <w:spacing w:val="-1"/>
        </w:rPr>
        <w:t>information</w:t>
      </w:r>
      <w:r>
        <w:rPr>
          <w:spacing w:val="44"/>
        </w:rPr>
        <w:t xml:space="preserve"> </w:t>
      </w:r>
      <w:r>
        <w:rPr>
          <w:spacing w:val="-1"/>
        </w:rPr>
        <w:t>for</w:t>
      </w:r>
      <w:r>
        <w:rPr>
          <w:spacing w:val="44"/>
        </w:rPr>
        <w:t xml:space="preserve"> </w:t>
      </w:r>
      <w:r>
        <w:rPr>
          <w:spacing w:val="-1"/>
        </w:rPr>
        <w:t>the</w:t>
      </w:r>
      <w:r>
        <w:rPr>
          <w:spacing w:val="47"/>
        </w:rPr>
        <w:t xml:space="preserve"> </w:t>
      </w:r>
      <w:r>
        <w:rPr>
          <w:spacing w:val="-1"/>
        </w:rPr>
        <w:t>purpose</w:t>
      </w:r>
      <w:r>
        <w:rPr>
          <w:spacing w:val="46"/>
        </w:rPr>
        <w:t xml:space="preserve"> </w:t>
      </w:r>
      <w:r>
        <w:rPr>
          <w:spacing w:val="-1"/>
        </w:rPr>
        <w:t>of</w:t>
      </w:r>
      <w:r>
        <w:rPr>
          <w:spacing w:val="46"/>
        </w:rPr>
        <w:t xml:space="preserve"> </w:t>
      </w:r>
      <w:r>
        <w:rPr>
          <w:spacing w:val="-1"/>
        </w:rPr>
        <w:t>verifying</w:t>
      </w:r>
      <w:r>
        <w:rPr>
          <w:spacing w:val="45"/>
        </w:rPr>
        <w:t xml:space="preserve"> </w:t>
      </w:r>
      <w:r>
        <w:rPr>
          <w:spacing w:val="-1"/>
        </w:rPr>
        <w:t>income</w:t>
      </w:r>
      <w:r>
        <w:rPr>
          <w:spacing w:val="47"/>
        </w:rPr>
        <w:t xml:space="preserve"> </w:t>
      </w:r>
      <w:r>
        <w:rPr>
          <w:spacing w:val="-2"/>
        </w:rPr>
        <w:t>and</w:t>
      </w:r>
      <w:r>
        <w:rPr>
          <w:spacing w:val="44"/>
        </w:rPr>
        <w:t xml:space="preserve"> </w:t>
      </w:r>
      <w:r>
        <w:rPr>
          <w:spacing w:val="-1"/>
        </w:rPr>
        <w:t>assets</w:t>
      </w:r>
      <w:r>
        <w:rPr>
          <w:spacing w:val="44"/>
        </w:rPr>
        <w:t xml:space="preserve"> </w:t>
      </w:r>
      <w:r>
        <w:t>for</w:t>
      </w:r>
      <w:r>
        <w:rPr>
          <w:spacing w:val="44"/>
        </w:rPr>
        <w:t xml:space="preserve"> </w:t>
      </w:r>
      <w:r>
        <w:rPr>
          <w:spacing w:val="-1"/>
        </w:rPr>
        <w:t>determining</w:t>
      </w:r>
      <w:r>
        <w:rPr>
          <w:spacing w:val="44"/>
        </w:rPr>
        <w:t xml:space="preserve"> </w:t>
      </w:r>
      <w:r>
        <w:rPr>
          <w:spacing w:val="-2"/>
        </w:rPr>
        <w:t>income</w:t>
      </w:r>
      <w:r>
        <w:rPr>
          <w:spacing w:val="43"/>
        </w:rPr>
        <w:t xml:space="preserve"> </w:t>
      </w:r>
      <w:r>
        <w:rPr>
          <w:spacing w:val="-1"/>
        </w:rPr>
        <w:lastRenderedPageBreak/>
        <w:t>eligibility</w:t>
      </w:r>
      <w:r>
        <w:rPr>
          <w:spacing w:val="1"/>
        </w:rPr>
        <w:t xml:space="preserve"> </w:t>
      </w:r>
      <w:r>
        <w:rPr>
          <w:spacing w:val="-1"/>
        </w:rPr>
        <w:t>for</w:t>
      </w:r>
      <w:r>
        <w:t xml:space="preserve"> </w:t>
      </w:r>
      <w:r>
        <w:rPr>
          <w:spacing w:val="-1"/>
        </w:rPr>
        <w:t>program assistance.</w:t>
      </w:r>
    </w:p>
    <w:p w14:paraId="6C127EC0" w14:textId="77777777" w:rsidR="008924E4" w:rsidRDefault="008924E4" w:rsidP="008924E4">
      <w:pPr>
        <w:pStyle w:val="BodyText"/>
        <w:numPr>
          <w:ilvl w:val="1"/>
          <w:numId w:val="2"/>
        </w:numPr>
        <w:tabs>
          <w:tab w:val="left" w:pos="1541"/>
        </w:tabs>
        <w:ind w:right="114" w:hanging="567"/>
        <w:jc w:val="both"/>
      </w:pPr>
      <w:r>
        <w:t>A</w:t>
      </w:r>
      <w:r>
        <w:rPr>
          <w:spacing w:val="17"/>
        </w:rPr>
        <w:t xml:space="preserve"> </w:t>
      </w:r>
      <w:r>
        <w:rPr>
          <w:spacing w:val="-1"/>
        </w:rPr>
        <w:t>signed</w:t>
      </w:r>
      <w:r>
        <w:rPr>
          <w:spacing w:val="17"/>
        </w:rPr>
        <w:t xml:space="preserve"> </w:t>
      </w:r>
      <w:r>
        <w:rPr>
          <w:spacing w:val="-1"/>
        </w:rPr>
        <w:t>statement</w:t>
      </w:r>
      <w:r>
        <w:rPr>
          <w:spacing w:val="18"/>
        </w:rPr>
        <w:t xml:space="preserve"> </w:t>
      </w:r>
      <w:r>
        <w:rPr>
          <w:spacing w:val="-1"/>
        </w:rPr>
        <w:t>indicating</w:t>
      </w:r>
      <w:r>
        <w:rPr>
          <w:spacing w:val="17"/>
        </w:rPr>
        <w:t xml:space="preserve"> </w:t>
      </w:r>
      <w:r>
        <w:rPr>
          <w:spacing w:val="-1"/>
        </w:rPr>
        <w:t>that</w:t>
      </w:r>
      <w:r>
        <w:rPr>
          <w:spacing w:val="18"/>
        </w:rPr>
        <w:t xml:space="preserve"> </w:t>
      </w:r>
      <w:r>
        <w:rPr>
          <w:spacing w:val="-2"/>
        </w:rPr>
        <w:t>the</w:t>
      </w:r>
      <w:r>
        <w:rPr>
          <w:spacing w:val="18"/>
        </w:rPr>
        <w:t xml:space="preserve"> </w:t>
      </w:r>
      <w:r>
        <w:rPr>
          <w:spacing w:val="-1"/>
        </w:rPr>
        <w:t>applicant</w:t>
      </w:r>
      <w:r>
        <w:rPr>
          <w:spacing w:val="16"/>
        </w:rPr>
        <w:t xml:space="preserve"> </w:t>
      </w:r>
      <w:r>
        <w:rPr>
          <w:spacing w:val="-1"/>
        </w:rPr>
        <w:t>understands</w:t>
      </w:r>
      <w:r>
        <w:rPr>
          <w:spacing w:val="18"/>
        </w:rPr>
        <w:t xml:space="preserve"> </w:t>
      </w:r>
      <w:r>
        <w:rPr>
          <w:spacing w:val="-1"/>
        </w:rPr>
        <w:t>that</w:t>
      </w:r>
      <w:r>
        <w:rPr>
          <w:spacing w:val="18"/>
        </w:rPr>
        <w:t xml:space="preserve"> </w:t>
      </w:r>
      <w:r>
        <w:rPr>
          <w:spacing w:val="-1"/>
        </w:rPr>
        <w:t>all</w:t>
      </w:r>
      <w:r>
        <w:rPr>
          <w:spacing w:val="15"/>
        </w:rPr>
        <w:t xml:space="preserve"> </w:t>
      </w:r>
      <w:r>
        <w:rPr>
          <w:spacing w:val="-1"/>
        </w:rPr>
        <w:t>information</w:t>
      </w:r>
      <w:r>
        <w:rPr>
          <w:spacing w:val="45"/>
        </w:rPr>
        <w:t xml:space="preserve"> </w:t>
      </w:r>
      <w:r>
        <w:rPr>
          <w:spacing w:val="-1"/>
        </w:rPr>
        <w:t xml:space="preserve">provided </w:t>
      </w:r>
      <w:r>
        <w:rPr>
          <w:spacing w:val="-2"/>
        </w:rPr>
        <w:t>is</w:t>
      </w:r>
      <w:r>
        <w:t xml:space="preserve"> </w:t>
      </w:r>
      <w:r>
        <w:rPr>
          <w:spacing w:val="-1"/>
        </w:rPr>
        <w:t>subject</w:t>
      </w:r>
      <w:r>
        <w:rPr>
          <w:spacing w:val="1"/>
        </w:rPr>
        <w:t xml:space="preserve"> </w:t>
      </w:r>
      <w:r>
        <w:rPr>
          <w:spacing w:val="-1"/>
        </w:rPr>
        <w:t>to</w:t>
      </w:r>
      <w:r>
        <w:rPr>
          <w:spacing w:val="1"/>
        </w:rPr>
        <w:t xml:space="preserve"> </w:t>
      </w:r>
      <w:r>
        <w:rPr>
          <w:spacing w:val="-1"/>
        </w:rPr>
        <w:t>Florida’s</w:t>
      </w:r>
      <w:r>
        <w:t xml:space="preserve"> </w:t>
      </w:r>
      <w:r>
        <w:rPr>
          <w:spacing w:val="-1"/>
        </w:rPr>
        <w:t>public</w:t>
      </w:r>
      <w:r>
        <w:t xml:space="preserve"> </w:t>
      </w:r>
      <w:r>
        <w:rPr>
          <w:spacing w:val="-1"/>
        </w:rPr>
        <w:t>records</w:t>
      </w:r>
      <w:r>
        <w:t xml:space="preserve"> </w:t>
      </w:r>
      <w:r>
        <w:rPr>
          <w:spacing w:val="-1"/>
        </w:rPr>
        <w:t>laws.</w:t>
      </w:r>
    </w:p>
    <w:p w14:paraId="1C95763A" w14:textId="77777777" w:rsidR="008924E4" w:rsidRDefault="008924E4" w:rsidP="008924E4">
      <w:pPr>
        <w:pStyle w:val="BodyText"/>
        <w:numPr>
          <w:ilvl w:val="1"/>
          <w:numId w:val="2"/>
        </w:numPr>
        <w:tabs>
          <w:tab w:val="left" w:pos="1540"/>
        </w:tabs>
        <w:spacing w:before="39"/>
        <w:ind w:right="120" w:hanging="516"/>
        <w:jc w:val="left"/>
      </w:pPr>
      <w:r>
        <w:t>A</w:t>
      </w:r>
      <w:r>
        <w:rPr>
          <w:spacing w:val="9"/>
        </w:rPr>
        <w:t xml:space="preserve"> </w:t>
      </w:r>
      <w:r>
        <w:rPr>
          <w:spacing w:val="-1"/>
        </w:rPr>
        <w:t>statement</w:t>
      </w:r>
      <w:r>
        <w:rPr>
          <w:spacing w:val="8"/>
        </w:rPr>
        <w:t xml:space="preserve"> </w:t>
      </w:r>
      <w:r>
        <w:rPr>
          <w:spacing w:val="-1"/>
        </w:rPr>
        <w:t>that</w:t>
      </w:r>
      <w:r>
        <w:rPr>
          <w:spacing w:val="10"/>
        </w:rPr>
        <w:t xml:space="preserve"> </w:t>
      </w:r>
      <w:r>
        <w:rPr>
          <w:spacing w:val="-1"/>
        </w:rPr>
        <w:t>it</w:t>
      </w:r>
      <w:r>
        <w:rPr>
          <w:spacing w:val="10"/>
        </w:rPr>
        <w:t xml:space="preserve"> </w:t>
      </w:r>
      <w:r>
        <w:rPr>
          <w:spacing w:val="-1"/>
        </w:rPr>
        <w:t>is</w:t>
      </w:r>
      <w:r>
        <w:rPr>
          <w:spacing w:val="10"/>
        </w:rPr>
        <w:t xml:space="preserve"> </w:t>
      </w:r>
      <w:r>
        <w:t>a</w:t>
      </w:r>
      <w:r>
        <w:rPr>
          <w:spacing w:val="10"/>
        </w:rPr>
        <w:t xml:space="preserve"> </w:t>
      </w:r>
      <w:r>
        <w:rPr>
          <w:spacing w:val="-1"/>
        </w:rPr>
        <w:t>first-degree</w:t>
      </w:r>
      <w:r>
        <w:rPr>
          <w:spacing w:val="8"/>
        </w:rPr>
        <w:t xml:space="preserve"> </w:t>
      </w:r>
      <w:r>
        <w:rPr>
          <w:spacing w:val="-1"/>
        </w:rPr>
        <w:t>misdemeanor</w:t>
      </w:r>
      <w:r>
        <w:rPr>
          <w:spacing w:val="10"/>
        </w:rPr>
        <w:t xml:space="preserve"> </w:t>
      </w:r>
      <w:r>
        <w:rPr>
          <w:spacing w:val="-1"/>
        </w:rPr>
        <w:t>to</w:t>
      </w:r>
      <w:r>
        <w:rPr>
          <w:spacing w:val="11"/>
        </w:rPr>
        <w:t xml:space="preserve"> </w:t>
      </w:r>
      <w:r>
        <w:rPr>
          <w:spacing w:val="-2"/>
        </w:rPr>
        <w:t>falsify</w:t>
      </w:r>
      <w:r>
        <w:rPr>
          <w:spacing w:val="11"/>
        </w:rPr>
        <w:t xml:space="preserve"> </w:t>
      </w:r>
      <w:r>
        <w:rPr>
          <w:spacing w:val="-1"/>
        </w:rPr>
        <w:t>information</w:t>
      </w:r>
      <w:r>
        <w:rPr>
          <w:spacing w:val="9"/>
        </w:rPr>
        <w:t xml:space="preserve"> </w:t>
      </w:r>
      <w:r>
        <w:t>for</w:t>
      </w:r>
      <w:r>
        <w:rPr>
          <w:spacing w:val="8"/>
        </w:rPr>
        <w:t xml:space="preserve"> </w:t>
      </w:r>
      <w:r>
        <w:rPr>
          <w:spacing w:val="-1"/>
        </w:rPr>
        <w:t>the</w:t>
      </w:r>
      <w:r>
        <w:rPr>
          <w:spacing w:val="10"/>
        </w:rPr>
        <w:t xml:space="preserve"> </w:t>
      </w:r>
      <w:r>
        <w:rPr>
          <w:spacing w:val="-1"/>
        </w:rPr>
        <w:t>purpose</w:t>
      </w:r>
      <w:r>
        <w:rPr>
          <w:spacing w:val="61"/>
        </w:rPr>
        <w:t xml:space="preserve"> </w:t>
      </w:r>
      <w:r>
        <w:t>of</w:t>
      </w:r>
      <w:r>
        <w:rPr>
          <w:spacing w:val="-3"/>
        </w:rPr>
        <w:t xml:space="preserve"> </w:t>
      </w:r>
      <w:r>
        <w:rPr>
          <w:spacing w:val="-1"/>
        </w:rPr>
        <w:t>obtaining assistance.</w:t>
      </w:r>
    </w:p>
    <w:p w14:paraId="2CE546E5" w14:textId="77777777" w:rsidR="008924E4" w:rsidRDefault="008924E4" w:rsidP="008924E4">
      <w:pPr>
        <w:spacing w:before="9"/>
        <w:rPr>
          <w:rFonts w:ascii="Calibri" w:eastAsia="Calibri" w:hAnsi="Calibri" w:cs="Calibri"/>
          <w:sz w:val="21"/>
          <w:szCs w:val="21"/>
        </w:rPr>
      </w:pPr>
    </w:p>
    <w:p w14:paraId="72DD7F07" w14:textId="77777777" w:rsidR="008924E4" w:rsidRDefault="008924E4" w:rsidP="008924E4">
      <w:pPr>
        <w:pStyle w:val="BodyText"/>
        <w:numPr>
          <w:ilvl w:val="0"/>
          <w:numId w:val="4"/>
        </w:numPr>
        <w:tabs>
          <w:tab w:val="left" w:pos="820"/>
        </w:tabs>
        <w:spacing w:line="266" w:lineRule="exact"/>
        <w:ind w:left="820" w:right="114"/>
        <w:jc w:val="both"/>
      </w:pPr>
      <w:r>
        <w:rPr>
          <w:spacing w:val="-1"/>
          <w:u w:val="single" w:color="000000"/>
        </w:rPr>
        <w:t>Allowable</w:t>
      </w:r>
      <w:r>
        <w:rPr>
          <w:spacing w:val="-4"/>
          <w:u w:val="single" w:color="000000"/>
        </w:rPr>
        <w:t xml:space="preserve"> </w:t>
      </w:r>
      <w:r>
        <w:rPr>
          <w:spacing w:val="-1"/>
          <w:u w:val="single" w:color="000000"/>
        </w:rPr>
        <w:t>Rental</w:t>
      </w:r>
      <w:r>
        <w:rPr>
          <w:spacing w:val="-5"/>
          <w:u w:val="single" w:color="000000"/>
        </w:rPr>
        <w:t xml:space="preserve"> </w:t>
      </w:r>
      <w:r>
        <w:rPr>
          <w:spacing w:val="-1"/>
          <w:u w:val="single" w:color="000000"/>
        </w:rPr>
        <w:t>Assistance</w:t>
      </w:r>
      <w:r>
        <w:rPr>
          <w:spacing w:val="-4"/>
          <w:u w:val="single" w:color="000000"/>
        </w:rPr>
        <w:t xml:space="preserve"> </w:t>
      </w:r>
      <w:r>
        <w:rPr>
          <w:spacing w:val="-1"/>
          <w:u w:val="single" w:color="000000"/>
        </w:rPr>
        <w:t>(Subsidies)</w:t>
      </w:r>
      <w:r>
        <w:rPr>
          <w:spacing w:val="-1"/>
        </w:rPr>
        <w:t>:</w:t>
      </w:r>
      <w:r>
        <w:rPr>
          <w:spacing w:val="-4"/>
        </w:rPr>
        <w:t xml:space="preserve"> </w:t>
      </w:r>
      <w:r>
        <w:rPr>
          <w:spacing w:val="-1"/>
        </w:rPr>
        <w:t>Assistance</w:t>
      </w:r>
      <w:r>
        <w:rPr>
          <w:spacing w:val="-6"/>
        </w:rPr>
        <w:t xml:space="preserve"> </w:t>
      </w:r>
      <w:r>
        <w:rPr>
          <w:spacing w:val="-1"/>
        </w:rPr>
        <w:t>may</w:t>
      </w:r>
      <w:r>
        <w:rPr>
          <w:spacing w:val="-4"/>
        </w:rPr>
        <w:t xml:space="preserve"> </w:t>
      </w:r>
      <w:r>
        <w:rPr>
          <w:spacing w:val="-1"/>
        </w:rPr>
        <w:t>be</w:t>
      </w:r>
      <w:r>
        <w:rPr>
          <w:spacing w:val="-4"/>
        </w:rPr>
        <w:t xml:space="preserve"> </w:t>
      </w:r>
      <w:r>
        <w:rPr>
          <w:spacing w:val="-1"/>
        </w:rPr>
        <w:t>provided</w:t>
      </w:r>
      <w:r>
        <w:rPr>
          <w:spacing w:val="-5"/>
        </w:rPr>
        <w:t xml:space="preserve"> </w:t>
      </w:r>
      <w:r>
        <w:rPr>
          <w:spacing w:val="-1"/>
        </w:rPr>
        <w:t>as</w:t>
      </w:r>
      <w:r>
        <w:rPr>
          <w:spacing w:val="-4"/>
        </w:rPr>
        <w:t xml:space="preserve"> </w:t>
      </w:r>
      <w:r>
        <w:rPr>
          <w:spacing w:val="-1"/>
        </w:rPr>
        <w:t>direct</w:t>
      </w:r>
      <w:r>
        <w:rPr>
          <w:spacing w:val="-4"/>
        </w:rPr>
        <w:t xml:space="preserve"> </w:t>
      </w:r>
      <w:r>
        <w:rPr>
          <w:spacing w:val="-1"/>
        </w:rPr>
        <w:t>rental</w:t>
      </w:r>
      <w:r>
        <w:rPr>
          <w:spacing w:val="-5"/>
        </w:rPr>
        <w:t xml:space="preserve"> </w:t>
      </w:r>
      <w:r>
        <w:rPr>
          <w:spacing w:val="-1"/>
        </w:rPr>
        <w:t>assistance</w:t>
      </w:r>
      <w:r>
        <w:rPr>
          <w:spacing w:val="-6"/>
        </w:rPr>
        <w:t xml:space="preserve"> </w:t>
      </w:r>
      <w:r>
        <w:t>to</w:t>
      </w:r>
      <w:r>
        <w:rPr>
          <w:spacing w:val="47"/>
        </w:rPr>
        <w:t xml:space="preserve"> </w:t>
      </w:r>
      <w:r>
        <w:rPr>
          <w:spacing w:val="-1"/>
        </w:rPr>
        <w:t>Eligible</w:t>
      </w:r>
      <w:r>
        <w:rPr>
          <w:spacing w:val="1"/>
        </w:rPr>
        <w:t xml:space="preserve"> </w:t>
      </w:r>
      <w:r>
        <w:rPr>
          <w:spacing w:val="-1"/>
        </w:rPr>
        <w:t>Persons</w:t>
      </w:r>
      <w:r>
        <w:rPr>
          <w:spacing w:val="-2"/>
        </w:rPr>
        <w:t xml:space="preserve"> </w:t>
      </w:r>
      <w:r>
        <w:rPr>
          <w:spacing w:val="-1"/>
        </w:rPr>
        <w:t xml:space="preserve">in any </w:t>
      </w:r>
      <w:r>
        <w:t>of</w:t>
      </w:r>
      <w:r>
        <w:rPr>
          <w:spacing w:val="-3"/>
        </w:rPr>
        <w:t xml:space="preserve"> </w:t>
      </w:r>
      <w:r>
        <w:rPr>
          <w:spacing w:val="-1"/>
        </w:rPr>
        <w:t>the</w:t>
      </w:r>
      <w:r>
        <w:rPr>
          <w:spacing w:val="1"/>
        </w:rPr>
        <w:t xml:space="preserve"> </w:t>
      </w:r>
      <w:r>
        <w:rPr>
          <w:spacing w:val="-1"/>
        </w:rPr>
        <w:t>following</w:t>
      </w:r>
      <w:r>
        <w:rPr>
          <w:spacing w:val="-3"/>
        </w:rPr>
        <w:t xml:space="preserve"> </w:t>
      </w:r>
      <w:r>
        <w:rPr>
          <w:spacing w:val="-1"/>
        </w:rPr>
        <w:t>manners:</w:t>
      </w:r>
    </w:p>
    <w:p w14:paraId="365F2675" w14:textId="77777777" w:rsidR="008924E4" w:rsidRDefault="008924E4" w:rsidP="008924E4">
      <w:pPr>
        <w:spacing w:before="6"/>
        <w:rPr>
          <w:rFonts w:ascii="Calibri" w:eastAsia="Calibri" w:hAnsi="Calibri" w:cs="Calibri"/>
        </w:rPr>
      </w:pPr>
    </w:p>
    <w:p w14:paraId="7B53142B" w14:textId="77777777" w:rsidR="008924E4" w:rsidRDefault="008924E4" w:rsidP="008924E4">
      <w:pPr>
        <w:pStyle w:val="BodyText"/>
        <w:numPr>
          <w:ilvl w:val="1"/>
          <w:numId w:val="4"/>
        </w:numPr>
        <w:tabs>
          <w:tab w:val="left" w:pos="1181"/>
        </w:tabs>
        <w:ind w:left="1180"/>
      </w:pPr>
      <w:r>
        <w:rPr>
          <w:spacing w:val="-1"/>
        </w:rPr>
        <w:t>Security</w:t>
      </w:r>
      <w:r>
        <w:rPr>
          <w:spacing w:val="1"/>
        </w:rPr>
        <w:t xml:space="preserve"> </w:t>
      </w:r>
      <w:r>
        <w:rPr>
          <w:spacing w:val="-1"/>
        </w:rPr>
        <w:t>and utility deposit</w:t>
      </w:r>
      <w:r>
        <w:rPr>
          <w:spacing w:val="-2"/>
        </w:rPr>
        <w:t xml:space="preserve"> </w:t>
      </w:r>
      <w:r>
        <w:rPr>
          <w:spacing w:val="-1"/>
        </w:rPr>
        <w:t>assistance</w:t>
      </w:r>
      <w:r>
        <w:rPr>
          <w:spacing w:val="-2"/>
        </w:rPr>
        <w:t xml:space="preserve"> </w:t>
      </w:r>
      <w:r>
        <w:rPr>
          <w:spacing w:val="-1"/>
        </w:rPr>
        <w:t>to</w:t>
      </w:r>
      <w:r>
        <w:rPr>
          <w:spacing w:val="1"/>
        </w:rPr>
        <w:t xml:space="preserve"> </w:t>
      </w:r>
      <w:r>
        <w:rPr>
          <w:spacing w:val="-1"/>
        </w:rPr>
        <w:t>secure</w:t>
      </w:r>
      <w:r>
        <w:rPr>
          <w:spacing w:val="1"/>
        </w:rPr>
        <w:t xml:space="preserve"> </w:t>
      </w:r>
      <w:r>
        <w:rPr>
          <w:spacing w:val="-1"/>
        </w:rPr>
        <w:t xml:space="preserve">temporary </w:t>
      </w:r>
      <w:r>
        <w:t xml:space="preserve">or </w:t>
      </w:r>
      <w:r>
        <w:rPr>
          <w:spacing w:val="-1"/>
        </w:rPr>
        <w:t>permanent</w:t>
      </w:r>
      <w:r>
        <w:rPr>
          <w:spacing w:val="-2"/>
        </w:rPr>
        <w:t xml:space="preserve"> </w:t>
      </w:r>
      <w:r>
        <w:rPr>
          <w:spacing w:val="-1"/>
        </w:rPr>
        <w:t>rental</w:t>
      </w:r>
      <w:r>
        <w:rPr>
          <w:spacing w:val="-3"/>
        </w:rPr>
        <w:t xml:space="preserve"> </w:t>
      </w:r>
      <w:r>
        <w:rPr>
          <w:spacing w:val="-1"/>
        </w:rPr>
        <w:t xml:space="preserve">housing; </w:t>
      </w:r>
      <w:r>
        <w:t>or</w:t>
      </w:r>
    </w:p>
    <w:p w14:paraId="3D39A245" w14:textId="77777777" w:rsidR="008924E4" w:rsidRDefault="008924E4" w:rsidP="008924E4">
      <w:pPr>
        <w:rPr>
          <w:rFonts w:ascii="Calibri" w:eastAsia="Calibri" w:hAnsi="Calibri" w:cs="Calibri"/>
        </w:rPr>
      </w:pPr>
    </w:p>
    <w:p w14:paraId="6712F33A" w14:textId="77777777" w:rsidR="008924E4" w:rsidRDefault="008924E4" w:rsidP="008924E4">
      <w:pPr>
        <w:pStyle w:val="BodyText"/>
        <w:numPr>
          <w:ilvl w:val="1"/>
          <w:numId w:val="4"/>
        </w:numPr>
        <w:tabs>
          <w:tab w:val="left" w:pos="1181"/>
        </w:tabs>
        <w:ind w:left="1180"/>
      </w:pPr>
      <w:r>
        <w:rPr>
          <w:spacing w:val="-1"/>
        </w:rPr>
        <w:t>Eviction prevention not</w:t>
      </w:r>
      <w:r>
        <w:rPr>
          <w:spacing w:val="-2"/>
        </w:rPr>
        <w:t xml:space="preserve"> </w:t>
      </w:r>
      <w:r>
        <w:t>to</w:t>
      </w:r>
      <w:r>
        <w:rPr>
          <w:spacing w:val="-1"/>
        </w:rPr>
        <w:t xml:space="preserve"> exceed 10 months’</w:t>
      </w:r>
      <w:r>
        <w:t xml:space="preserve"> </w:t>
      </w:r>
      <w:r>
        <w:rPr>
          <w:spacing w:val="-1"/>
        </w:rPr>
        <w:t xml:space="preserve">rent; </w:t>
      </w:r>
      <w:r>
        <w:t>or</w:t>
      </w:r>
    </w:p>
    <w:p w14:paraId="5D09E0D2" w14:textId="77777777" w:rsidR="008924E4" w:rsidRDefault="008924E4" w:rsidP="008924E4">
      <w:pPr>
        <w:rPr>
          <w:rFonts w:ascii="Calibri" w:eastAsia="Calibri" w:hAnsi="Calibri" w:cs="Calibri"/>
        </w:rPr>
      </w:pPr>
    </w:p>
    <w:p w14:paraId="5F02AF94" w14:textId="2CAE7406" w:rsidR="008924E4" w:rsidRDefault="008924E4" w:rsidP="008924E4">
      <w:pPr>
        <w:pStyle w:val="BodyText"/>
        <w:numPr>
          <w:ilvl w:val="1"/>
          <w:numId w:val="4"/>
        </w:numPr>
        <w:tabs>
          <w:tab w:val="left" w:pos="1181"/>
        </w:tabs>
        <w:ind w:left="1180" w:right="120"/>
      </w:pPr>
      <w:r>
        <w:t>A</w:t>
      </w:r>
      <w:r>
        <w:rPr>
          <w:spacing w:val="14"/>
        </w:rPr>
        <w:t xml:space="preserve"> </w:t>
      </w:r>
      <w:r>
        <w:rPr>
          <w:spacing w:val="-1"/>
        </w:rPr>
        <w:t>rent</w:t>
      </w:r>
      <w:r>
        <w:rPr>
          <w:spacing w:val="15"/>
        </w:rPr>
        <w:t xml:space="preserve"> </w:t>
      </w:r>
      <w:r>
        <w:rPr>
          <w:spacing w:val="-1"/>
        </w:rPr>
        <w:t>subsidy</w:t>
      </w:r>
      <w:r>
        <w:rPr>
          <w:spacing w:val="15"/>
        </w:rPr>
        <w:t xml:space="preserve"> </w:t>
      </w:r>
      <w:r>
        <w:rPr>
          <w:spacing w:val="-1"/>
        </w:rPr>
        <w:t>program</w:t>
      </w:r>
      <w:r>
        <w:rPr>
          <w:spacing w:val="16"/>
        </w:rPr>
        <w:t xml:space="preserve"> </w:t>
      </w:r>
      <w:r>
        <w:rPr>
          <w:spacing w:val="-2"/>
        </w:rPr>
        <w:t>for</w:t>
      </w:r>
      <w:r>
        <w:rPr>
          <w:spacing w:val="15"/>
        </w:rPr>
        <w:t xml:space="preserve"> </w:t>
      </w:r>
      <w:r>
        <w:rPr>
          <w:spacing w:val="-1"/>
        </w:rPr>
        <w:t>income</w:t>
      </w:r>
      <w:r>
        <w:rPr>
          <w:spacing w:val="15"/>
        </w:rPr>
        <w:t xml:space="preserve"> </w:t>
      </w:r>
      <w:r>
        <w:rPr>
          <w:spacing w:val="-1"/>
        </w:rPr>
        <w:t>eligible</w:t>
      </w:r>
      <w:r>
        <w:rPr>
          <w:spacing w:val="15"/>
        </w:rPr>
        <w:t xml:space="preserve"> </w:t>
      </w:r>
      <w:r>
        <w:rPr>
          <w:spacing w:val="-1"/>
        </w:rPr>
        <w:t>households</w:t>
      </w:r>
      <w:r>
        <w:rPr>
          <w:spacing w:val="15"/>
        </w:rPr>
        <w:t xml:space="preserve"> </w:t>
      </w:r>
      <w:r>
        <w:rPr>
          <w:spacing w:val="-1"/>
        </w:rPr>
        <w:t>that</w:t>
      </w:r>
      <w:r>
        <w:rPr>
          <w:spacing w:val="15"/>
        </w:rPr>
        <w:t xml:space="preserve"> </w:t>
      </w:r>
      <w:r>
        <w:rPr>
          <w:spacing w:val="-1"/>
        </w:rPr>
        <w:t>are</w:t>
      </w:r>
      <w:r>
        <w:rPr>
          <w:spacing w:val="15"/>
        </w:rPr>
        <w:t xml:space="preserve"> </w:t>
      </w:r>
      <w:r>
        <w:rPr>
          <w:spacing w:val="-1"/>
        </w:rPr>
        <w:t>displaced</w:t>
      </w:r>
      <w:r>
        <w:rPr>
          <w:spacing w:val="14"/>
        </w:rPr>
        <w:t xml:space="preserve"> </w:t>
      </w:r>
      <w:r>
        <w:rPr>
          <w:spacing w:val="-2"/>
        </w:rPr>
        <w:t>from</w:t>
      </w:r>
      <w:r>
        <w:rPr>
          <w:spacing w:val="13"/>
        </w:rPr>
        <w:t xml:space="preserve"> </w:t>
      </w:r>
      <w:r>
        <w:rPr>
          <w:spacing w:val="-1"/>
        </w:rPr>
        <w:t>rental</w:t>
      </w:r>
      <w:r>
        <w:rPr>
          <w:spacing w:val="14"/>
        </w:rPr>
        <w:t xml:space="preserve"> </w:t>
      </w:r>
      <w:r>
        <w:rPr>
          <w:spacing w:val="-1"/>
        </w:rPr>
        <w:t>units</w:t>
      </w:r>
      <w:r>
        <w:rPr>
          <w:spacing w:val="53"/>
        </w:rPr>
        <w:t xml:space="preserve"> </w:t>
      </w:r>
      <w:r>
        <w:rPr>
          <w:spacing w:val="-1"/>
        </w:rPr>
        <w:t>that</w:t>
      </w:r>
      <w:r>
        <w:rPr>
          <w:spacing w:val="1"/>
        </w:rPr>
        <w:t xml:space="preserve"> </w:t>
      </w:r>
      <w:r>
        <w:rPr>
          <w:spacing w:val="-1"/>
        </w:rPr>
        <w:t>are</w:t>
      </w:r>
      <w:r>
        <w:rPr>
          <w:spacing w:val="-2"/>
        </w:rPr>
        <w:t xml:space="preserve"> </w:t>
      </w:r>
      <w:r>
        <w:rPr>
          <w:spacing w:val="-1"/>
        </w:rPr>
        <w:t>uninhabitable.</w:t>
      </w:r>
    </w:p>
    <w:p w14:paraId="0516B210" w14:textId="77777777" w:rsidR="008924E4" w:rsidRDefault="008924E4" w:rsidP="008924E4">
      <w:pPr>
        <w:spacing w:before="1"/>
        <w:rPr>
          <w:rFonts w:ascii="Calibri" w:eastAsia="Calibri" w:hAnsi="Calibri" w:cs="Calibri"/>
        </w:rPr>
      </w:pPr>
    </w:p>
    <w:p w14:paraId="52B9B580" w14:textId="77777777" w:rsidR="008924E4" w:rsidRDefault="008924E4" w:rsidP="008924E4">
      <w:pPr>
        <w:pStyle w:val="BodyText"/>
        <w:numPr>
          <w:ilvl w:val="0"/>
          <w:numId w:val="4"/>
        </w:numPr>
        <w:tabs>
          <w:tab w:val="left" w:pos="821"/>
        </w:tabs>
        <w:spacing w:line="239" w:lineRule="auto"/>
        <w:ind w:left="820" w:right="113"/>
        <w:jc w:val="both"/>
      </w:pPr>
      <w:r>
        <w:rPr>
          <w:spacing w:val="-1"/>
          <w:u w:val="single" w:color="000000"/>
        </w:rPr>
        <w:t>Allowable</w:t>
      </w:r>
      <w:r>
        <w:rPr>
          <w:spacing w:val="14"/>
          <w:u w:val="single" w:color="000000"/>
        </w:rPr>
        <w:t xml:space="preserve"> </w:t>
      </w:r>
      <w:r>
        <w:rPr>
          <w:spacing w:val="-1"/>
          <w:u w:val="single" w:color="000000"/>
        </w:rPr>
        <w:t>Mortgage</w:t>
      </w:r>
      <w:r>
        <w:rPr>
          <w:spacing w:val="13"/>
          <w:u w:val="single" w:color="000000"/>
        </w:rPr>
        <w:t xml:space="preserve"> </w:t>
      </w:r>
      <w:r>
        <w:rPr>
          <w:spacing w:val="-1"/>
          <w:u w:val="single" w:color="000000"/>
        </w:rPr>
        <w:t>Payments:</w:t>
      </w:r>
      <w:r>
        <w:rPr>
          <w:spacing w:val="14"/>
          <w:u w:val="single" w:color="000000"/>
        </w:rPr>
        <w:t xml:space="preserve"> </w:t>
      </w:r>
      <w:r>
        <w:rPr>
          <w:spacing w:val="-1"/>
        </w:rPr>
        <w:t>Mortgage</w:t>
      </w:r>
      <w:r>
        <w:rPr>
          <w:spacing w:val="13"/>
        </w:rPr>
        <w:t xml:space="preserve"> </w:t>
      </w:r>
      <w:r>
        <w:rPr>
          <w:spacing w:val="-1"/>
        </w:rPr>
        <w:t>payment</w:t>
      </w:r>
      <w:r>
        <w:rPr>
          <w:spacing w:val="16"/>
        </w:rPr>
        <w:t xml:space="preserve"> </w:t>
      </w:r>
      <w:r>
        <w:rPr>
          <w:spacing w:val="-1"/>
        </w:rPr>
        <w:t>assistance</w:t>
      </w:r>
      <w:r>
        <w:rPr>
          <w:spacing w:val="13"/>
        </w:rPr>
        <w:t xml:space="preserve"> </w:t>
      </w:r>
      <w:r>
        <w:rPr>
          <w:spacing w:val="-1"/>
        </w:rPr>
        <w:t>may</w:t>
      </w:r>
      <w:r>
        <w:rPr>
          <w:spacing w:val="14"/>
        </w:rPr>
        <w:t xml:space="preserve"> </w:t>
      </w:r>
      <w:r>
        <w:rPr>
          <w:spacing w:val="-1"/>
        </w:rPr>
        <w:t>be</w:t>
      </w:r>
      <w:r>
        <w:rPr>
          <w:spacing w:val="16"/>
        </w:rPr>
        <w:t xml:space="preserve"> </w:t>
      </w:r>
      <w:r>
        <w:rPr>
          <w:spacing w:val="-2"/>
        </w:rPr>
        <w:t>awarded</w:t>
      </w:r>
      <w:r>
        <w:rPr>
          <w:spacing w:val="15"/>
        </w:rPr>
        <w:t xml:space="preserve"> </w:t>
      </w:r>
      <w:r>
        <w:rPr>
          <w:spacing w:val="-1"/>
        </w:rPr>
        <w:t>to</w:t>
      </w:r>
      <w:r>
        <w:rPr>
          <w:spacing w:val="17"/>
        </w:rPr>
        <w:t xml:space="preserve"> </w:t>
      </w:r>
      <w:r>
        <w:rPr>
          <w:spacing w:val="-1"/>
        </w:rPr>
        <w:t>eligible</w:t>
      </w:r>
      <w:r>
        <w:rPr>
          <w:spacing w:val="42"/>
        </w:rPr>
        <w:t xml:space="preserve"> </w:t>
      </w:r>
      <w:r>
        <w:rPr>
          <w:spacing w:val="-1"/>
        </w:rPr>
        <w:t>applicants.</w:t>
      </w:r>
      <w:r>
        <w:rPr>
          <w:spacing w:val="9"/>
        </w:rPr>
        <w:t xml:space="preserve"> </w:t>
      </w:r>
      <w:r>
        <w:rPr>
          <w:spacing w:val="-1"/>
        </w:rPr>
        <w:t>This</w:t>
      </w:r>
      <w:r>
        <w:rPr>
          <w:spacing w:val="5"/>
        </w:rPr>
        <w:t xml:space="preserve"> </w:t>
      </w:r>
      <w:r>
        <w:t>may</w:t>
      </w:r>
      <w:r>
        <w:rPr>
          <w:spacing w:val="8"/>
        </w:rPr>
        <w:t xml:space="preserve"> </w:t>
      </w:r>
      <w:r>
        <w:rPr>
          <w:spacing w:val="-1"/>
        </w:rPr>
        <w:t>include</w:t>
      </w:r>
      <w:r>
        <w:rPr>
          <w:spacing w:val="11"/>
        </w:rPr>
        <w:t xml:space="preserve"> </w:t>
      </w:r>
      <w:r>
        <w:rPr>
          <w:spacing w:val="-1"/>
        </w:rPr>
        <w:t>principle</w:t>
      </w:r>
      <w:r>
        <w:rPr>
          <w:spacing w:val="8"/>
        </w:rPr>
        <w:t xml:space="preserve"> </w:t>
      </w:r>
      <w:r>
        <w:rPr>
          <w:spacing w:val="-1"/>
        </w:rPr>
        <w:t>and</w:t>
      </w:r>
      <w:r>
        <w:rPr>
          <w:spacing w:val="9"/>
        </w:rPr>
        <w:t xml:space="preserve"> </w:t>
      </w:r>
      <w:r>
        <w:rPr>
          <w:spacing w:val="-1"/>
        </w:rPr>
        <w:t>interest,</w:t>
      </w:r>
      <w:r>
        <w:rPr>
          <w:spacing w:val="10"/>
        </w:rPr>
        <w:t xml:space="preserve"> </w:t>
      </w:r>
      <w:r>
        <w:rPr>
          <w:spacing w:val="-1"/>
        </w:rPr>
        <w:t>insurance,</w:t>
      </w:r>
      <w:r>
        <w:rPr>
          <w:spacing w:val="10"/>
        </w:rPr>
        <w:t xml:space="preserve"> </w:t>
      </w:r>
      <w:r>
        <w:rPr>
          <w:spacing w:val="-1"/>
        </w:rPr>
        <w:t>and</w:t>
      </w:r>
      <w:r>
        <w:rPr>
          <w:spacing w:val="7"/>
        </w:rPr>
        <w:t xml:space="preserve"> </w:t>
      </w:r>
      <w:r>
        <w:rPr>
          <w:spacing w:val="-1"/>
        </w:rPr>
        <w:t>homeowner</w:t>
      </w:r>
      <w:r>
        <w:rPr>
          <w:spacing w:val="5"/>
        </w:rPr>
        <w:t xml:space="preserve"> </w:t>
      </w:r>
      <w:r>
        <w:rPr>
          <w:spacing w:val="-1"/>
        </w:rPr>
        <w:t>association</w:t>
      </w:r>
      <w:r>
        <w:rPr>
          <w:spacing w:val="7"/>
        </w:rPr>
        <w:t xml:space="preserve"> </w:t>
      </w:r>
      <w:r>
        <w:rPr>
          <w:spacing w:val="-1"/>
        </w:rPr>
        <w:t>fees.</w:t>
      </w:r>
      <w:r>
        <w:rPr>
          <w:spacing w:val="49"/>
        </w:rPr>
        <w:t xml:space="preserve"> </w:t>
      </w:r>
      <w:r>
        <w:rPr>
          <w:spacing w:val="-1"/>
        </w:rPr>
        <w:t>Real</w:t>
      </w:r>
      <w:r>
        <w:t xml:space="preserve"> </w:t>
      </w:r>
      <w:r>
        <w:rPr>
          <w:spacing w:val="-1"/>
        </w:rPr>
        <w:t>Estate</w:t>
      </w:r>
      <w:r>
        <w:rPr>
          <w:spacing w:val="-2"/>
        </w:rPr>
        <w:t xml:space="preserve"> </w:t>
      </w:r>
      <w:r>
        <w:rPr>
          <w:spacing w:val="-1"/>
        </w:rPr>
        <w:t>taxes</w:t>
      </w:r>
      <w:r>
        <w:t xml:space="preserve"> </w:t>
      </w:r>
      <w:r>
        <w:rPr>
          <w:spacing w:val="-1"/>
        </w:rPr>
        <w:t>can be part of PITI to the lender.</w:t>
      </w:r>
    </w:p>
    <w:p w14:paraId="3974D75A" w14:textId="77777777" w:rsidR="008924E4" w:rsidRDefault="008924E4" w:rsidP="008924E4">
      <w:pPr>
        <w:spacing w:before="6"/>
        <w:rPr>
          <w:rFonts w:ascii="Calibri" w:eastAsia="Calibri" w:hAnsi="Calibri" w:cs="Calibri"/>
          <w:sz w:val="17"/>
          <w:szCs w:val="17"/>
        </w:rPr>
      </w:pPr>
    </w:p>
    <w:p w14:paraId="52766818" w14:textId="77777777" w:rsidR="008924E4" w:rsidRDefault="008924E4" w:rsidP="008924E4">
      <w:pPr>
        <w:pStyle w:val="BodyText"/>
        <w:numPr>
          <w:ilvl w:val="0"/>
          <w:numId w:val="4"/>
        </w:numPr>
        <w:tabs>
          <w:tab w:val="left" w:pos="820"/>
        </w:tabs>
        <w:spacing w:before="56"/>
        <w:ind w:left="819" w:hanging="359"/>
      </w:pPr>
      <w:r>
        <w:rPr>
          <w:spacing w:val="-1"/>
          <w:u w:val="single" w:color="000000"/>
        </w:rPr>
        <w:t>Income</w:t>
      </w:r>
      <w:r>
        <w:rPr>
          <w:spacing w:val="-7"/>
          <w:u w:val="single" w:color="000000"/>
        </w:rPr>
        <w:t xml:space="preserve"> </w:t>
      </w:r>
      <w:r>
        <w:rPr>
          <w:spacing w:val="-1"/>
          <w:u w:val="single" w:color="000000"/>
        </w:rPr>
        <w:t>Categories</w:t>
      </w:r>
      <w:r>
        <w:rPr>
          <w:spacing w:val="-1"/>
        </w:rPr>
        <w:t>:</w:t>
      </w:r>
      <w:r>
        <w:rPr>
          <w:spacing w:val="-6"/>
        </w:rPr>
        <w:t xml:space="preserve"> </w:t>
      </w:r>
      <w:r>
        <w:rPr>
          <w:spacing w:val="-1"/>
        </w:rPr>
        <w:t>All</w:t>
      </w:r>
      <w:r>
        <w:rPr>
          <w:spacing w:val="-7"/>
        </w:rPr>
        <w:t xml:space="preserve"> </w:t>
      </w:r>
      <w:r>
        <w:rPr>
          <w:spacing w:val="-1"/>
        </w:rPr>
        <w:t>households</w:t>
      </w:r>
      <w:r>
        <w:rPr>
          <w:spacing w:val="-7"/>
        </w:rPr>
        <w:t xml:space="preserve"> </w:t>
      </w:r>
      <w:r>
        <w:rPr>
          <w:spacing w:val="-1"/>
        </w:rPr>
        <w:t>assisted</w:t>
      </w:r>
      <w:r>
        <w:rPr>
          <w:spacing w:val="-10"/>
        </w:rPr>
        <w:t xml:space="preserve"> </w:t>
      </w:r>
      <w:r>
        <w:t>must</w:t>
      </w:r>
      <w:r>
        <w:rPr>
          <w:spacing w:val="-6"/>
        </w:rPr>
        <w:t xml:space="preserve"> </w:t>
      </w:r>
      <w:r>
        <w:rPr>
          <w:spacing w:val="-1"/>
        </w:rPr>
        <w:t>be</w:t>
      </w:r>
      <w:r>
        <w:rPr>
          <w:spacing w:val="-9"/>
        </w:rPr>
        <w:t xml:space="preserve"> </w:t>
      </w:r>
      <w:r>
        <w:rPr>
          <w:spacing w:val="-1"/>
        </w:rPr>
        <w:t>at</w:t>
      </w:r>
      <w:r>
        <w:rPr>
          <w:spacing w:val="-9"/>
        </w:rPr>
        <w:t xml:space="preserve"> </w:t>
      </w:r>
      <w:r>
        <w:t>or</w:t>
      </w:r>
      <w:r>
        <w:rPr>
          <w:spacing w:val="-7"/>
        </w:rPr>
        <w:t xml:space="preserve"> </w:t>
      </w:r>
      <w:r>
        <w:rPr>
          <w:spacing w:val="-1"/>
        </w:rPr>
        <w:t>below</w:t>
      </w:r>
      <w:r>
        <w:rPr>
          <w:spacing w:val="-9"/>
        </w:rPr>
        <w:t xml:space="preserve"> </w:t>
      </w:r>
      <w:r>
        <w:rPr>
          <w:spacing w:val="-1"/>
        </w:rPr>
        <w:t>120%</w:t>
      </w:r>
      <w:r>
        <w:rPr>
          <w:spacing w:val="-9"/>
        </w:rPr>
        <w:t xml:space="preserve"> </w:t>
      </w:r>
      <w:r>
        <w:t>of</w:t>
      </w:r>
      <w:r>
        <w:rPr>
          <w:spacing w:val="-7"/>
        </w:rPr>
        <w:t xml:space="preserve"> </w:t>
      </w:r>
      <w:r>
        <w:rPr>
          <w:spacing w:val="-2"/>
        </w:rPr>
        <w:t>the</w:t>
      </w:r>
      <w:r>
        <w:rPr>
          <w:spacing w:val="-6"/>
        </w:rPr>
        <w:t xml:space="preserve"> </w:t>
      </w:r>
      <w:r>
        <w:rPr>
          <w:spacing w:val="-1"/>
        </w:rPr>
        <w:t>area</w:t>
      </w:r>
      <w:r>
        <w:rPr>
          <w:spacing w:val="-10"/>
        </w:rPr>
        <w:t xml:space="preserve"> </w:t>
      </w:r>
      <w:r>
        <w:rPr>
          <w:spacing w:val="-1"/>
        </w:rPr>
        <w:t>median</w:t>
      </w:r>
      <w:r>
        <w:rPr>
          <w:spacing w:val="-8"/>
        </w:rPr>
        <w:t xml:space="preserve"> </w:t>
      </w:r>
      <w:r>
        <w:rPr>
          <w:spacing w:val="-1"/>
        </w:rPr>
        <w:t>income.</w:t>
      </w:r>
    </w:p>
    <w:p w14:paraId="238436BD" w14:textId="77777777" w:rsidR="008924E4" w:rsidRDefault="008924E4" w:rsidP="008924E4">
      <w:pPr>
        <w:spacing w:before="5"/>
        <w:rPr>
          <w:rFonts w:ascii="Calibri" w:eastAsia="Calibri" w:hAnsi="Calibri" w:cs="Calibri"/>
          <w:sz w:val="17"/>
          <w:szCs w:val="17"/>
        </w:rPr>
      </w:pPr>
    </w:p>
    <w:p w14:paraId="2234B838" w14:textId="77777777" w:rsidR="008924E4" w:rsidRDefault="008924E4" w:rsidP="008924E4">
      <w:pPr>
        <w:pStyle w:val="BodyText"/>
        <w:numPr>
          <w:ilvl w:val="0"/>
          <w:numId w:val="4"/>
        </w:numPr>
        <w:tabs>
          <w:tab w:val="left" w:pos="821"/>
        </w:tabs>
        <w:spacing w:before="56"/>
        <w:ind w:left="820" w:right="115"/>
        <w:jc w:val="both"/>
      </w:pP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spacing w:val="-2"/>
          <w:u w:val="single" w:color="000000"/>
        </w:rPr>
        <w:t>Award</w:t>
      </w:r>
      <w:r>
        <w:rPr>
          <w:spacing w:val="7"/>
          <w:u w:val="single" w:color="000000"/>
        </w:rPr>
        <w:t xml:space="preserve"> </w:t>
      </w:r>
      <w:r>
        <w:rPr>
          <w:spacing w:val="-1"/>
          <w:u w:val="single" w:color="000000"/>
        </w:rPr>
        <w:t>Terms</w:t>
      </w:r>
      <w:r>
        <w:rPr>
          <w:spacing w:val="-1"/>
        </w:rPr>
        <w:t>:</w:t>
      </w:r>
      <w:r>
        <w:rPr>
          <w:spacing w:val="8"/>
        </w:rPr>
        <w:t xml:space="preserve"> </w:t>
      </w:r>
      <w:r>
        <w:rPr>
          <w:spacing w:val="-1"/>
        </w:rPr>
        <w:t>CRF</w:t>
      </w:r>
      <w:r>
        <w:rPr>
          <w:spacing w:val="9"/>
        </w:rPr>
        <w:t xml:space="preserve"> </w:t>
      </w:r>
      <w:r>
        <w:rPr>
          <w:spacing w:val="-1"/>
        </w:rPr>
        <w:t>funds</w:t>
      </w:r>
      <w:r>
        <w:rPr>
          <w:spacing w:val="10"/>
        </w:rPr>
        <w:t xml:space="preserve"> </w:t>
      </w:r>
      <w:r>
        <w:rPr>
          <w:spacing w:val="-1"/>
        </w:rPr>
        <w:t>awarded</w:t>
      </w:r>
      <w:r>
        <w:rPr>
          <w:spacing w:val="7"/>
        </w:rPr>
        <w:t xml:space="preserve"> </w:t>
      </w:r>
      <w:r>
        <w:rPr>
          <w:spacing w:val="-1"/>
        </w:rPr>
        <w:t>directly</w:t>
      </w:r>
      <w:r>
        <w:rPr>
          <w:spacing w:val="11"/>
        </w:rPr>
        <w:t xml:space="preserve"> </w:t>
      </w:r>
      <w:r>
        <w:rPr>
          <w:spacing w:val="-1"/>
        </w:rPr>
        <w:t>to</w:t>
      </w:r>
      <w:r>
        <w:rPr>
          <w:spacing w:val="9"/>
        </w:rPr>
        <w:t xml:space="preserve"> </w:t>
      </w:r>
      <w:r>
        <w:rPr>
          <w:spacing w:val="-1"/>
        </w:rPr>
        <w:t>Eligible</w:t>
      </w:r>
      <w:r>
        <w:rPr>
          <w:spacing w:val="10"/>
        </w:rPr>
        <w:t xml:space="preserve"> </w:t>
      </w:r>
      <w:r>
        <w:rPr>
          <w:spacing w:val="-1"/>
        </w:rPr>
        <w:t>Persons</w:t>
      </w:r>
      <w:r>
        <w:rPr>
          <w:spacing w:val="7"/>
        </w:rPr>
        <w:t xml:space="preserve"> </w:t>
      </w:r>
      <w:r>
        <w:t>must</w:t>
      </w:r>
      <w:r>
        <w:rPr>
          <w:spacing w:val="8"/>
        </w:rPr>
        <w:t xml:space="preserve"> </w:t>
      </w:r>
      <w:r>
        <w:rPr>
          <w:spacing w:val="-1"/>
        </w:rPr>
        <w:t>be</w:t>
      </w:r>
      <w:r>
        <w:rPr>
          <w:spacing w:val="10"/>
        </w:rPr>
        <w:t xml:space="preserve"> </w:t>
      </w:r>
      <w:r>
        <w:rPr>
          <w:spacing w:val="-1"/>
        </w:rPr>
        <w:t>in</w:t>
      </w:r>
      <w:r>
        <w:rPr>
          <w:spacing w:val="7"/>
        </w:rPr>
        <w:t xml:space="preserve"> </w:t>
      </w:r>
      <w:r>
        <w:rPr>
          <w:spacing w:val="-1"/>
        </w:rPr>
        <w:t>the</w:t>
      </w:r>
      <w:r>
        <w:rPr>
          <w:spacing w:val="57"/>
        </w:rPr>
        <w:t xml:space="preserve"> </w:t>
      </w:r>
      <w:r>
        <w:rPr>
          <w:spacing w:val="-1"/>
        </w:rPr>
        <w:t xml:space="preserve">form </w:t>
      </w:r>
      <w:r>
        <w:t>of</w:t>
      </w:r>
      <w:r>
        <w:rPr>
          <w:spacing w:val="-2"/>
        </w:rPr>
        <w:t xml:space="preserve"> </w:t>
      </w:r>
      <w:r>
        <w:t xml:space="preserve">a </w:t>
      </w:r>
      <w:r>
        <w:rPr>
          <w:spacing w:val="-1"/>
        </w:rPr>
        <w:t>grant,</w:t>
      </w:r>
      <w:r>
        <w:rPr>
          <w:spacing w:val="-2"/>
        </w:rPr>
        <w:t xml:space="preserve"> </w:t>
      </w:r>
      <w:r>
        <w:rPr>
          <w:spacing w:val="-1"/>
        </w:rPr>
        <w:t xml:space="preserve">deferred loan </w:t>
      </w:r>
      <w:r>
        <w:t xml:space="preserve">or </w:t>
      </w:r>
      <w:r>
        <w:rPr>
          <w:spacing w:val="-1"/>
        </w:rPr>
        <w:t xml:space="preserve">hard </w:t>
      </w:r>
      <w:r>
        <w:rPr>
          <w:spacing w:val="-2"/>
        </w:rPr>
        <w:t>pay</w:t>
      </w:r>
      <w:r>
        <w:rPr>
          <w:spacing w:val="1"/>
        </w:rPr>
        <w:t xml:space="preserve"> </w:t>
      </w:r>
      <w:r>
        <w:rPr>
          <w:spacing w:val="-1"/>
        </w:rPr>
        <w:t>loan.</w:t>
      </w:r>
    </w:p>
    <w:p w14:paraId="5B8C01BA" w14:textId="77777777" w:rsidR="008924E4" w:rsidRDefault="008924E4" w:rsidP="008924E4">
      <w:pPr>
        <w:spacing w:before="1"/>
        <w:rPr>
          <w:rFonts w:ascii="Calibri" w:eastAsia="Calibri" w:hAnsi="Calibri" w:cs="Calibri"/>
        </w:rPr>
      </w:pPr>
    </w:p>
    <w:p w14:paraId="252B1E0E" w14:textId="77777777" w:rsidR="008924E4" w:rsidRDefault="008924E4" w:rsidP="008924E4">
      <w:pPr>
        <w:pStyle w:val="BodyText"/>
        <w:numPr>
          <w:ilvl w:val="0"/>
          <w:numId w:val="4"/>
        </w:numPr>
        <w:tabs>
          <w:tab w:val="left" w:pos="820"/>
        </w:tabs>
        <w:spacing w:line="239" w:lineRule="auto"/>
        <w:ind w:left="820" w:right="113"/>
        <w:jc w:val="both"/>
      </w:pPr>
      <w:r>
        <w:rPr>
          <w:spacing w:val="-1"/>
          <w:u w:val="single" w:color="000000"/>
        </w:rPr>
        <w:t>Reporting</w:t>
      </w:r>
      <w:r>
        <w:rPr>
          <w:spacing w:val="19"/>
          <w:u w:val="single" w:color="000000"/>
        </w:rPr>
        <w:t xml:space="preserve"> </w:t>
      </w:r>
      <w:r>
        <w:rPr>
          <w:spacing w:val="-1"/>
          <w:u w:val="single" w:color="000000"/>
        </w:rPr>
        <w:t>Requirements</w:t>
      </w:r>
      <w:r>
        <w:rPr>
          <w:spacing w:val="-1"/>
        </w:rPr>
        <w:t>:</w:t>
      </w:r>
      <w:r>
        <w:rPr>
          <w:spacing w:val="20"/>
        </w:rPr>
        <w:t xml:space="preserve"> </w:t>
      </w:r>
      <w:r>
        <w:rPr>
          <w:spacing w:val="-2"/>
        </w:rPr>
        <w:t>The</w:t>
      </w:r>
      <w:r>
        <w:rPr>
          <w:spacing w:val="22"/>
        </w:rPr>
        <w:t xml:space="preserve"> </w:t>
      </w:r>
      <w:r>
        <w:rPr>
          <w:spacing w:val="-1"/>
        </w:rPr>
        <w:t>Sub-Grantee</w:t>
      </w:r>
      <w:r>
        <w:rPr>
          <w:spacing w:val="20"/>
        </w:rPr>
        <w:t xml:space="preserve"> </w:t>
      </w:r>
      <w:r>
        <w:t>must</w:t>
      </w:r>
      <w:r>
        <w:rPr>
          <w:spacing w:val="20"/>
        </w:rPr>
        <w:t xml:space="preserve"> </w:t>
      </w:r>
      <w:r>
        <w:rPr>
          <w:spacing w:val="-2"/>
        </w:rPr>
        <w:t>provide</w:t>
      </w:r>
      <w:r>
        <w:rPr>
          <w:spacing w:val="22"/>
        </w:rPr>
        <w:t xml:space="preserve"> </w:t>
      </w:r>
      <w:r>
        <w:rPr>
          <w:spacing w:val="-1"/>
        </w:rPr>
        <w:t>City/County</w:t>
      </w:r>
      <w:r>
        <w:rPr>
          <w:spacing w:val="21"/>
        </w:rPr>
        <w:t xml:space="preserve"> </w:t>
      </w:r>
      <w:r>
        <w:rPr>
          <w:spacing w:val="-1"/>
        </w:rPr>
        <w:t>with</w:t>
      </w:r>
      <w:r>
        <w:rPr>
          <w:spacing w:val="17"/>
        </w:rPr>
        <w:t xml:space="preserve"> </w:t>
      </w:r>
      <w:r>
        <w:rPr>
          <w:spacing w:val="-1"/>
        </w:rPr>
        <w:t>monthly</w:t>
      </w:r>
      <w:r>
        <w:rPr>
          <w:spacing w:val="22"/>
        </w:rPr>
        <w:t xml:space="preserve"> </w:t>
      </w:r>
      <w:r>
        <w:rPr>
          <w:spacing w:val="-1"/>
        </w:rPr>
        <w:t>reports</w:t>
      </w:r>
      <w:r>
        <w:rPr>
          <w:spacing w:val="69"/>
        </w:rPr>
        <w:t xml:space="preserve"> </w:t>
      </w:r>
      <w:r>
        <w:rPr>
          <w:spacing w:val="-1"/>
        </w:rPr>
        <w:t>beginning</w:t>
      </w:r>
      <w:r>
        <w:rPr>
          <w:spacing w:val="21"/>
        </w:rPr>
        <w:t xml:space="preserve"> </w:t>
      </w:r>
      <w:r>
        <w:t>on</w:t>
      </w:r>
      <w:r>
        <w:rPr>
          <w:spacing w:val="21"/>
        </w:rPr>
        <w:t xml:space="preserve"> </w:t>
      </w:r>
      <w:r>
        <w:rPr>
          <w:spacing w:val="-1"/>
        </w:rPr>
        <w:t>September 15</w:t>
      </w:r>
      <w:r>
        <w:t>,</w:t>
      </w:r>
      <w:r>
        <w:rPr>
          <w:spacing w:val="19"/>
        </w:rPr>
        <w:t xml:space="preserve"> </w:t>
      </w:r>
      <w:r>
        <w:rPr>
          <w:spacing w:val="-1"/>
        </w:rPr>
        <w:t>2020</w:t>
      </w:r>
      <w:r>
        <w:rPr>
          <w:spacing w:val="23"/>
        </w:rPr>
        <w:t xml:space="preserve"> </w:t>
      </w:r>
      <w:r>
        <w:rPr>
          <w:spacing w:val="-1"/>
        </w:rPr>
        <w:t>and</w:t>
      </w:r>
      <w:r>
        <w:rPr>
          <w:spacing w:val="21"/>
        </w:rPr>
        <w:t xml:space="preserve"> </w:t>
      </w:r>
      <w:r>
        <w:t>a</w:t>
      </w:r>
      <w:r>
        <w:rPr>
          <w:spacing w:val="22"/>
        </w:rPr>
        <w:t xml:space="preserve"> </w:t>
      </w:r>
      <w:r>
        <w:rPr>
          <w:spacing w:val="-1"/>
        </w:rPr>
        <w:t>closeout</w:t>
      </w:r>
      <w:r>
        <w:rPr>
          <w:spacing w:val="20"/>
        </w:rPr>
        <w:t xml:space="preserve"> </w:t>
      </w:r>
      <w:r>
        <w:rPr>
          <w:spacing w:val="-1"/>
        </w:rPr>
        <w:t>report</w:t>
      </w:r>
      <w:r>
        <w:rPr>
          <w:spacing w:val="20"/>
        </w:rPr>
        <w:t xml:space="preserve"> </w:t>
      </w:r>
      <w:r>
        <w:rPr>
          <w:spacing w:val="-1"/>
        </w:rPr>
        <w:t>by</w:t>
      </w:r>
      <w:r>
        <w:rPr>
          <w:spacing w:val="23"/>
        </w:rPr>
        <w:t xml:space="preserve"> </w:t>
      </w:r>
      <w:r>
        <w:rPr>
          <w:spacing w:val="-1"/>
        </w:rPr>
        <w:t>February</w:t>
      </w:r>
      <w:r>
        <w:rPr>
          <w:spacing w:val="20"/>
        </w:rPr>
        <w:t xml:space="preserve"> </w:t>
      </w:r>
      <w:r>
        <w:rPr>
          <w:spacing w:val="-1"/>
        </w:rPr>
        <w:t>5,</w:t>
      </w:r>
      <w:r>
        <w:rPr>
          <w:spacing w:val="19"/>
        </w:rPr>
        <w:t xml:space="preserve"> </w:t>
      </w:r>
      <w:r>
        <w:rPr>
          <w:spacing w:val="-1"/>
        </w:rPr>
        <w:t>2021.</w:t>
      </w:r>
      <w:r>
        <w:rPr>
          <w:spacing w:val="40"/>
        </w:rPr>
        <w:t xml:space="preserve"> </w:t>
      </w:r>
      <w:r>
        <w:rPr>
          <w:spacing w:val="-1"/>
        </w:rPr>
        <w:t>These</w:t>
      </w:r>
      <w:r>
        <w:rPr>
          <w:spacing w:val="22"/>
        </w:rPr>
        <w:t xml:space="preserve"> </w:t>
      </w:r>
      <w:r>
        <w:rPr>
          <w:spacing w:val="-1"/>
        </w:rPr>
        <w:t>funds</w:t>
      </w:r>
      <w:r>
        <w:rPr>
          <w:spacing w:val="19"/>
        </w:rPr>
        <w:t xml:space="preserve"> </w:t>
      </w:r>
      <w:r>
        <w:t>must</w:t>
      </w:r>
      <w:r>
        <w:rPr>
          <w:spacing w:val="45"/>
        </w:rPr>
        <w:t xml:space="preserve"> </w:t>
      </w:r>
      <w:r>
        <w:rPr>
          <w:spacing w:val="-1"/>
        </w:rPr>
        <w:t>include</w:t>
      </w:r>
      <w:r>
        <w:rPr>
          <w:spacing w:val="26"/>
        </w:rPr>
        <w:t xml:space="preserve"> </w:t>
      </w:r>
      <w:r>
        <w:rPr>
          <w:spacing w:val="-1"/>
        </w:rPr>
        <w:t>the</w:t>
      </w:r>
      <w:r>
        <w:rPr>
          <w:spacing w:val="25"/>
        </w:rPr>
        <w:t xml:space="preserve"> </w:t>
      </w:r>
      <w:r>
        <w:rPr>
          <w:spacing w:val="-1"/>
        </w:rPr>
        <w:t>current</w:t>
      </w:r>
      <w:r>
        <w:rPr>
          <w:spacing w:val="25"/>
        </w:rPr>
        <w:t xml:space="preserve"> </w:t>
      </w:r>
      <w:r>
        <w:rPr>
          <w:spacing w:val="-1"/>
        </w:rPr>
        <w:t>status</w:t>
      </w:r>
      <w:r>
        <w:rPr>
          <w:spacing w:val="22"/>
        </w:rPr>
        <w:t xml:space="preserve"> </w:t>
      </w:r>
      <w:r>
        <w:rPr>
          <w:spacing w:val="-1"/>
        </w:rPr>
        <w:t>and</w:t>
      </w:r>
      <w:r>
        <w:rPr>
          <w:spacing w:val="25"/>
        </w:rPr>
        <w:t xml:space="preserve"> </w:t>
      </w:r>
      <w:r>
        <w:rPr>
          <w:spacing w:val="-1"/>
        </w:rPr>
        <w:t>progress</w:t>
      </w:r>
      <w:r>
        <w:rPr>
          <w:spacing w:val="24"/>
        </w:rPr>
        <w:t xml:space="preserve"> </w:t>
      </w:r>
      <w:r>
        <w:t>of</w:t>
      </w:r>
      <w:r>
        <w:rPr>
          <w:spacing w:val="24"/>
        </w:rPr>
        <w:t xml:space="preserve"> </w:t>
      </w:r>
      <w:r>
        <w:rPr>
          <w:spacing w:val="-1"/>
        </w:rPr>
        <w:t>the</w:t>
      </w:r>
      <w:r>
        <w:rPr>
          <w:spacing w:val="25"/>
        </w:rPr>
        <w:t xml:space="preserve"> </w:t>
      </w:r>
      <w:r>
        <w:rPr>
          <w:spacing w:val="-1"/>
        </w:rPr>
        <w:t>expenditure</w:t>
      </w:r>
      <w:r>
        <w:rPr>
          <w:spacing w:val="25"/>
        </w:rPr>
        <w:t xml:space="preserve"> </w:t>
      </w:r>
      <w:r>
        <w:t>of</w:t>
      </w:r>
      <w:r>
        <w:rPr>
          <w:spacing w:val="24"/>
        </w:rPr>
        <w:t xml:space="preserve"> </w:t>
      </w:r>
      <w:r>
        <w:rPr>
          <w:spacing w:val="-1"/>
        </w:rPr>
        <w:t>funds</w:t>
      </w:r>
      <w:r>
        <w:rPr>
          <w:spacing w:val="27"/>
        </w:rPr>
        <w:t xml:space="preserve"> </w:t>
      </w:r>
      <w:r>
        <w:rPr>
          <w:spacing w:val="-1"/>
        </w:rPr>
        <w:t>under</w:t>
      </w:r>
      <w:r>
        <w:rPr>
          <w:spacing w:val="24"/>
        </w:rPr>
        <w:t xml:space="preserve"> </w:t>
      </w:r>
      <w:r>
        <w:rPr>
          <w:spacing w:val="-1"/>
        </w:rPr>
        <w:t>this</w:t>
      </w:r>
      <w:r>
        <w:rPr>
          <w:spacing w:val="24"/>
        </w:rPr>
        <w:t xml:space="preserve"> </w:t>
      </w:r>
      <w:r>
        <w:rPr>
          <w:spacing w:val="-1"/>
        </w:rPr>
        <w:t>Agreement,</w:t>
      </w:r>
      <w:r>
        <w:rPr>
          <w:spacing w:val="26"/>
        </w:rPr>
        <w:t xml:space="preserve"> </w:t>
      </w:r>
      <w:r>
        <w:rPr>
          <w:spacing w:val="-1"/>
        </w:rPr>
        <w:t>in</w:t>
      </w:r>
      <w:r>
        <w:rPr>
          <w:spacing w:val="49"/>
        </w:rPr>
        <w:t xml:space="preserve"> </w:t>
      </w:r>
      <w:r>
        <w:rPr>
          <w:spacing w:val="-1"/>
        </w:rPr>
        <w:t>addition</w:t>
      </w:r>
      <w:r>
        <w:rPr>
          <w:spacing w:val="-3"/>
        </w:rPr>
        <w:t xml:space="preserve"> </w:t>
      </w:r>
      <w:r>
        <w:rPr>
          <w:spacing w:val="-1"/>
        </w:rPr>
        <w:t>to any</w:t>
      </w:r>
      <w:r>
        <w:rPr>
          <w:spacing w:val="-4"/>
        </w:rPr>
        <w:t xml:space="preserve"> </w:t>
      </w:r>
      <w:r>
        <w:rPr>
          <w:spacing w:val="-1"/>
        </w:rPr>
        <w:t>other</w:t>
      </w:r>
      <w:r>
        <w:rPr>
          <w:spacing w:val="-2"/>
        </w:rPr>
        <w:t xml:space="preserve"> </w:t>
      </w:r>
      <w:r>
        <w:rPr>
          <w:spacing w:val="-1"/>
        </w:rPr>
        <w:t>information</w:t>
      </w:r>
      <w:r>
        <w:rPr>
          <w:spacing w:val="-3"/>
        </w:rPr>
        <w:t xml:space="preserve"> </w:t>
      </w:r>
      <w:r>
        <w:rPr>
          <w:spacing w:val="-1"/>
        </w:rPr>
        <w:t>requested</w:t>
      </w:r>
      <w:r>
        <w:rPr>
          <w:spacing w:val="-3"/>
        </w:rPr>
        <w:t xml:space="preserve"> </w:t>
      </w:r>
      <w:r>
        <w:rPr>
          <w:spacing w:val="-2"/>
        </w:rPr>
        <w:t>by</w:t>
      </w:r>
      <w:r>
        <w:rPr>
          <w:spacing w:val="-1"/>
        </w:rPr>
        <w:t xml:space="preserve"> the City/County.</w:t>
      </w:r>
      <w:r>
        <w:rPr>
          <w:spacing w:val="44"/>
        </w:rPr>
        <w:t xml:space="preserve"> </w:t>
      </w:r>
      <w:r>
        <w:rPr>
          <w:spacing w:val="-1"/>
        </w:rPr>
        <w:t>All</w:t>
      </w:r>
      <w:r>
        <w:rPr>
          <w:spacing w:val="-3"/>
        </w:rPr>
        <w:t xml:space="preserve"> </w:t>
      </w:r>
      <w:r>
        <w:rPr>
          <w:spacing w:val="-1"/>
        </w:rPr>
        <w:t>funds</w:t>
      </w:r>
      <w:r>
        <w:rPr>
          <w:spacing w:val="-5"/>
        </w:rPr>
        <w:t xml:space="preserve"> </w:t>
      </w:r>
      <w:r>
        <w:t>must</w:t>
      </w:r>
      <w:r>
        <w:rPr>
          <w:spacing w:val="-6"/>
        </w:rPr>
        <w:t xml:space="preserve"> </w:t>
      </w:r>
      <w:r>
        <w:rPr>
          <w:spacing w:val="-1"/>
        </w:rPr>
        <w:t>be</w:t>
      </w:r>
      <w:r>
        <w:rPr>
          <w:spacing w:val="-2"/>
        </w:rPr>
        <w:t xml:space="preserve"> </w:t>
      </w:r>
      <w:r>
        <w:rPr>
          <w:spacing w:val="-1"/>
        </w:rPr>
        <w:t>accounted</w:t>
      </w:r>
      <w:r>
        <w:rPr>
          <w:spacing w:val="-3"/>
        </w:rPr>
        <w:t xml:space="preserve"> </w:t>
      </w:r>
      <w:r>
        <w:rPr>
          <w:spacing w:val="-1"/>
        </w:rPr>
        <w:t>for</w:t>
      </w:r>
      <w:r>
        <w:rPr>
          <w:spacing w:val="55"/>
        </w:rPr>
        <w:t xml:space="preserve"> </w:t>
      </w:r>
      <w:r>
        <w:t>on</w:t>
      </w:r>
      <w:r>
        <w:rPr>
          <w:spacing w:val="-8"/>
        </w:rPr>
        <w:t xml:space="preserve"> </w:t>
      </w:r>
      <w:r>
        <w:rPr>
          <w:spacing w:val="-1"/>
        </w:rPr>
        <w:t>the</w:t>
      </w:r>
      <w:r>
        <w:rPr>
          <w:spacing w:val="-6"/>
        </w:rPr>
        <w:t xml:space="preserve"> </w:t>
      </w:r>
      <w:r>
        <w:rPr>
          <w:spacing w:val="-1"/>
        </w:rPr>
        <w:t>CRF</w:t>
      </w:r>
      <w:r>
        <w:rPr>
          <w:spacing w:val="-10"/>
        </w:rPr>
        <w:t xml:space="preserve"> </w:t>
      </w:r>
      <w:r>
        <w:rPr>
          <w:spacing w:val="-1"/>
        </w:rPr>
        <w:t>Data</w:t>
      </w:r>
      <w:r>
        <w:rPr>
          <w:spacing w:val="-10"/>
        </w:rPr>
        <w:t xml:space="preserve"> </w:t>
      </w:r>
      <w:r>
        <w:rPr>
          <w:spacing w:val="-1"/>
        </w:rPr>
        <w:t>Upload</w:t>
      </w:r>
      <w:r>
        <w:rPr>
          <w:spacing w:val="-8"/>
        </w:rPr>
        <w:t xml:space="preserve"> </w:t>
      </w:r>
      <w:r>
        <w:rPr>
          <w:spacing w:val="-2"/>
        </w:rPr>
        <w:t>Form</w:t>
      </w:r>
      <w:r>
        <w:rPr>
          <w:spacing w:val="-6"/>
        </w:rPr>
        <w:t xml:space="preserve"> </w:t>
      </w:r>
      <w:r>
        <w:rPr>
          <w:spacing w:val="-1"/>
        </w:rPr>
        <w:t>as</w:t>
      </w:r>
      <w:r>
        <w:rPr>
          <w:spacing w:val="-7"/>
        </w:rPr>
        <w:t xml:space="preserve"> </w:t>
      </w:r>
      <w:r>
        <w:rPr>
          <w:spacing w:val="-1"/>
        </w:rPr>
        <w:t>provided</w:t>
      </w:r>
      <w:r>
        <w:rPr>
          <w:spacing w:val="-8"/>
        </w:rPr>
        <w:t xml:space="preserve"> </w:t>
      </w:r>
      <w:r>
        <w:rPr>
          <w:spacing w:val="-2"/>
        </w:rPr>
        <w:t>by</w:t>
      </w:r>
      <w:r>
        <w:rPr>
          <w:spacing w:val="-6"/>
        </w:rPr>
        <w:t xml:space="preserve"> </w:t>
      </w:r>
      <w:r>
        <w:rPr>
          <w:spacing w:val="-1"/>
        </w:rPr>
        <w:t>City/County.</w:t>
      </w:r>
      <w:r>
        <w:rPr>
          <w:spacing w:val="-7"/>
        </w:rPr>
        <w:t xml:space="preserve"> </w:t>
      </w:r>
      <w:r>
        <w:rPr>
          <w:spacing w:val="-1"/>
        </w:rPr>
        <w:t>Quarterly</w:t>
      </w:r>
      <w:r>
        <w:rPr>
          <w:spacing w:val="-6"/>
        </w:rPr>
        <w:t xml:space="preserve"> </w:t>
      </w:r>
      <w:r>
        <w:rPr>
          <w:spacing w:val="-1"/>
        </w:rPr>
        <w:t>reports</w:t>
      </w:r>
      <w:r>
        <w:rPr>
          <w:spacing w:val="-7"/>
        </w:rPr>
        <w:t xml:space="preserve"> </w:t>
      </w:r>
      <w:r>
        <w:rPr>
          <w:spacing w:val="-2"/>
        </w:rPr>
        <w:t>are</w:t>
      </w:r>
      <w:r>
        <w:rPr>
          <w:spacing w:val="-6"/>
        </w:rPr>
        <w:t xml:space="preserve"> </w:t>
      </w:r>
      <w:r>
        <w:rPr>
          <w:spacing w:val="-1"/>
        </w:rPr>
        <w:t>due</w:t>
      </w:r>
      <w:r>
        <w:rPr>
          <w:spacing w:val="-6"/>
        </w:rPr>
        <w:t xml:space="preserve"> </w:t>
      </w:r>
      <w:r>
        <w:rPr>
          <w:spacing w:val="-1"/>
        </w:rPr>
        <w:t>to</w:t>
      </w:r>
      <w:r>
        <w:rPr>
          <w:spacing w:val="-6"/>
        </w:rPr>
        <w:t xml:space="preserve"> </w:t>
      </w:r>
      <w:r>
        <w:rPr>
          <w:spacing w:val="-1"/>
        </w:rPr>
        <w:t>City/County</w:t>
      </w:r>
      <w:r>
        <w:rPr>
          <w:spacing w:val="32"/>
        </w:rPr>
        <w:t xml:space="preserve"> </w:t>
      </w:r>
      <w:r>
        <w:rPr>
          <w:spacing w:val="-1"/>
        </w:rPr>
        <w:t>no</w:t>
      </w:r>
      <w:r>
        <w:rPr>
          <w:spacing w:val="33"/>
        </w:rPr>
        <w:t xml:space="preserve"> </w:t>
      </w:r>
      <w:r>
        <w:rPr>
          <w:spacing w:val="-1"/>
        </w:rPr>
        <w:t>later</w:t>
      </w:r>
      <w:r>
        <w:rPr>
          <w:spacing w:val="32"/>
        </w:rPr>
        <w:t xml:space="preserve"> </w:t>
      </w:r>
      <w:r>
        <w:rPr>
          <w:spacing w:val="-1"/>
        </w:rPr>
        <w:t>than</w:t>
      </w:r>
      <w:r>
        <w:rPr>
          <w:spacing w:val="32"/>
        </w:rPr>
        <w:t xml:space="preserve"> </w:t>
      </w:r>
      <w:r>
        <w:rPr>
          <w:spacing w:val="-1"/>
        </w:rPr>
        <w:t>10</w:t>
      </w:r>
      <w:r>
        <w:rPr>
          <w:spacing w:val="30"/>
        </w:rPr>
        <w:t xml:space="preserve"> </w:t>
      </w:r>
      <w:r>
        <w:rPr>
          <w:spacing w:val="-1"/>
        </w:rPr>
        <w:t>days</w:t>
      </w:r>
      <w:r>
        <w:rPr>
          <w:spacing w:val="34"/>
        </w:rPr>
        <w:t xml:space="preserve"> </w:t>
      </w:r>
      <w:r>
        <w:rPr>
          <w:spacing w:val="-1"/>
        </w:rPr>
        <w:t>after</w:t>
      </w:r>
      <w:r>
        <w:rPr>
          <w:spacing w:val="31"/>
        </w:rPr>
        <w:t xml:space="preserve"> </w:t>
      </w:r>
      <w:r>
        <w:rPr>
          <w:spacing w:val="-1"/>
        </w:rPr>
        <w:t>the</w:t>
      </w:r>
      <w:r>
        <w:rPr>
          <w:spacing w:val="31"/>
        </w:rPr>
        <w:t xml:space="preserve"> </w:t>
      </w:r>
      <w:r>
        <w:rPr>
          <w:spacing w:val="-1"/>
        </w:rPr>
        <w:t>end</w:t>
      </w:r>
      <w:r>
        <w:rPr>
          <w:spacing w:val="31"/>
        </w:rPr>
        <w:t xml:space="preserve"> </w:t>
      </w:r>
      <w:r>
        <w:t>of</w:t>
      </w:r>
      <w:r>
        <w:rPr>
          <w:spacing w:val="31"/>
        </w:rPr>
        <w:t xml:space="preserve"> </w:t>
      </w:r>
      <w:r>
        <w:rPr>
          <w:spacing w:val="-1"/>
        </w:rPr>
        <w:t>each</w:t>
      </w:r>
      <w:r>
        <w:rPr>
          <w:spacing w:val="32"/>
        </w:rPr>
        <w:t xml:space="preserve"> </w:t>
      </w:r>
      <w:r>
        <w:rPr>
          <w:spacing w:val="-1"/>
        </w:rPr>
        <w:t>quarter.</w:t>
      </w:r>
      <w:r>
        <w:rPr>
          <w:spacing w:val="15"/>
        </w:rPr>
        <w:t xml:space="preserve"> </w:t>
      </w:r>
      <w:r>
        <w:rPr>
          <w:spacing w:val="-2"/>
        </w:rPr>
        <w:t>The</w:t>
      </w:r>
      <w:r>
        <w:rPr>
          <w:spacing w:val="36"/>
        </w:rPr>
        <w:t xml:space="preserve"> </w:t>
      </w:r>
      <w:r>
        <w:rPr>
          <w:spacing w:val="-2"/>
        </w:rPr>
        <w:t>first</w:t>
      </w:r>
      <w:r>
        <w:rPr>
          <w:spacing w:val="34"/>
        </w:rPr>
        <w:t xml:space="preserve"> </w:t>
      </w:r>
      <w:r>
        <w:rPr>
          <w:spacing w:val="-1"/>
        </w:rPr>
        <w:t>quarterly</w:t>
      </w:r>
      <w:r>
        <w:rPr>
          <w:spacing w:val="32"/>
        </w:rPr>
        <w:t xml:space="preserve"> </w:t>
      </w:r>
      <w:r>
        <w:rPr>
          <w:spacing w:val="-1"/>
        </w:rPr>
        <w:t>report</w:t>
      </w:r>
      <w:r>
        <w:rPr>
          <w:spacing w:val="33"/>
        </w:rPr>
        <w:t xml:space="preserve"> </w:t>
      </w:r>
      <w:r>
        <w:rPr>
          <w:spacing w:val="-1"/>
        </w:rPr>
        <w:t>due</w:t>
      </w:r>
      <w:r>
        <w:rPr>
          <w:spacing w:val="59"/>
        </w:rPr>
        <w:t xml:space="preserve"> </w:t>
      </w:r>
      <w:r>
        <w:rPr>
          <w:spacing w:val="-1"/>
        </w:rPr>
        <w:t>pursuant</w:t>
      </w:r>
      <w:r>
        <w:rPr>
          <w:spacing w:val="1"/>
        </w:rPr>
        <w:t xml:space="preserve"> </w:t>
      </w:r>
      <w:r>
        <w:t>to</w:t>
      </w:r>
      <w:r>
        <w:rPr>
          <w:spacing w:val="-1"/>
        </w:rPr>
        <w:t xml:space="preserve"> this</w:t>
      </w:r>
      <w:r>
        <w:t xml:space="preserve"> </w:t>
      </w:r>
      <w:r>
        <w:rPr>
          <w:spacing w:val="-1"/>
        </w:rPr>
        <w:t>agreement</w:t>
      </w:r>
      <w:r>
        <w:rPr>
          <w:spacing w:val="-2"/>
        </w:rPr>
        <w:t xml:space="preserve"> </w:t>
      </w:r>
      <w:r>
        <w:rPr>
          <w:spacing w:val="-1"/>
        </w:rPr>
        <w:t>is</w:t>
      </w:r>
      <w:r>
        <w:t xml:space="preserve"> </w:t>
      </w:r>
      <w:r>
        <w:rPr>
          <w:spacing w:val="-1"/>
        </w:rPr>
        <w:t>due</w:t>
      </w:r>
      <w:r>
        <w:rPr>
          <w:spacing w:val="1"/>
        </w:rPr>
        <w:t xml:space="preserve"> </w:t>
      </w:r>
      <w:r>
        <w:rPr>
          <w:spacing w:val="-1"/>
        </w:rPr>
        <w:t>for</w:t>
      </w:r>
      <w:r>
        <w:t xml:space="preserve"> </w:t>
      </w:r>
      <w:r>
        <w:rPr>
          <w:spacing w:val="-1"/>
        </w:rPr>
        <w:t>the quarter</w:t>
      </w:r>
      <w:r>
        <w:rPr>
          <w:spacing w:val="-2"/>
        </w:rPr>
        <w:t xml:space="preserve"> </w:t>
      </w:r>
      <w:r>
        <w:rPr>
          <w:spacing w:val="-1"/>
        </w:rPr>
        <w:t>ending September</w:t>
      </w:r>
      <w:r>
        <w:rPr>
          <w:spacing w:val="-2"/>
        </w:rPr>
        <w:t xml:space="preserve"> </w:t>
      </w:r>
      <w:r>
        <w:t>15,</w:t>
      </w:r>
      <w:r>
        <w:rPr>
          <w:spacing w:val="-2"/>
        </w:rPr>
        <w:t xml:space="preserve"> </w:t>
      </w:r>
      <w:r>
        <w:rPr>
          <w:spacing w:val="-1"/>
        </w:rPr>
        <w:t>2020.</w:t>
      </w:r>
    </w:p>
    <w:p w14:paraId="022CBEA1" w14:textId="77777777" w:rsidR="008924E4" w:rsidRDefault="008924E4" w:rsidP="008924E4">
      <w:pPr>
        <w:spacing w:before="1"/>
        <w:rPr>
          <w:rFonts w:ascii="Calibri" w:eastAsia="Calibri" w:hAnsi="Calibri" w:cs="Calibri"/>
        </w:rPr>
      </w:pPr>
    </w:p>
    <w:p w14:paraId="0999DB2B" w14:textId="77777777" w:rsidR="008924E4" w:rsidRDefault="008924E4" w:rsidP="008924E4">
      <w:pPr>
        <w:pStyle w:val="BodyText"/>
        <w:numPr>
          <w:ilvl w:val="0"/>
          <w:numId w:val="4"/>
        </w:numPr>
        <w:tabs>
          <w:tab w:val="left" w:pos="820"/>
        </w:tabs>
        <w:ind w:left="819" w:hanging="359"/>
      </w:pPr>
      <w:r>
        <w:rPr>
          <w:spacing w:val="-1"/>
          <w:u w:val="single" w:color="000000"/>
        </w:rPr>
        <w:t>Program</w:t>
      </w:r>
      <w:r>
        <w:rPr>
          <w:spacing w:val="1"/>
          <w:u w:val="single" w:color="000000"/>
        </w:rPr>
        <w:t xml:space="preserve"> </w:t>
      </w:r>
      <w:r>
        <w:rPr>
          <w:spacing w:val="-1"/>
          <w:u w:val="single" w:color="000000"/>
        </w:rPr>
        <w:t>Compliance</w:t>
      </w:r>
    </w:p>
    <w:p w14:paraId="6E79A855" w14:textId="77777777" w:rsidR="008924E4" w:rsidRDefault="008924E4" w:rsidP="008924E4">
      <w:pPr>
        <w:spacing w:before="5"/>
        <w:rPr>
          <w:rFonts w:ascii="Calibri" w:eastAsia="Calibri" w:hAnsi="Calibri" w:cs="Calibri"/>
          <w:sz w:val="17"/>
          <w:szCs w:val="17"/>
        </w:rPr>
      </w:pPr>
    </w:p>
    <w:p w14:paraId="4C3BC00D" w14:textId="77777777" w:rsidR="008924E4" w:rsidRDefault="008924E4" w:rsidP="008924E4">
      <w:pPr>
        <w:pStyle w:val="BodyText"/>
        <w:numPr>
          <w:ilvl w:val="1"/>
          <w:numId w:val="4"/>
        </w:numPr>
        <w:tabs>
          <w:tab w:val="left" w:pos="1181"/>
        </w:tabs>
        <w:spacing w:before="56" w:line="239" w:lineRule="auto"/>
        <w:ind w:left="1180" w:right="116"/>
        <w:jc w:val="both"/>
      </w:pPr>
      <w:r>
        <w:rPr>
          <w:spacing w:val="-1"/>
          <w:u w:val="single" w:color="000000"/>
        </w:rPr>
        <w:t>File</w:t>
      </w:r>
      <w:r>
        <w:rPr>
          <w:spacing w:val="18"/>
          <w:u w:val="single" w:color="000000"/>
        </w:rPr>
        <w:t xml:space="preserve"> </w:t>
      </w:r>
      <w:r>
        <w:rPr>
          <w:spacing w:val="-1"/>
          <w:u w:val="single" w:color="000000"/>
        </w:rPr>
        <w:t>Management</w:t>
      </w:r>
      <w:r>
        <w:rPr>
          <w:spacing w:val="18"/>
          <w:u w:val="single" w:color="000000"/>
        </w:rPr>
        <w:t xml:space="preserve"> </w:t>
      </w:r>
      <w:r>
        <w:rPr>
          <w:spacing w:val="-1"/>
          <w:u w:val="single" w:color="000000"/>
        </w:rPr>
        <w:t>and</w:t>
      </w:r>
      <w:r>
        <w:rPr>
          <w:spacing w:val="14"/>
          <w:u w:val="single" w:color="000000"/>
        </w:rPr>
        <w:t xml:space="preserve"> </w:t>
      </w:r>
      <w:r>
        <w:rPr>
          <w:spacing w:val="-1"/>
          <w:u w:val="single" w:color="000000"/>
        </w:rPr>
        <w:t>Record</w:t>
      </w:r>
      <w:r>
        <w:rPr>
          <w:spacing w:val="17"/>
          <w:u w:val="single" w:color="000000"/>
        </w:rPr>
        <w:t xml:space="preserve"> </w:t>
      </w:r>
      <w:r>
        <w:rPr>
          <w:spacing w:val="-1"/>
          <w:u w:val="single" w:color="000000"/>
        </w:rPr>
        <w:t>Retention</w:t>
      </w:r>
      <w:r>
        <w:rPr>
          <w:spacing w:val="14"/>
          <w:u w:val="single" w:color="000000"/>
        </w:rPr>
        <w:t xml:space="preserve"> </w:t>
      </w:r>
      <w:r>
        <w:rPr>
          <w:spacing w:val="-1"/>
          <w:u w:val="single" w:color="000000"/>
        </w:rPr>
        <w:t>relating</w:t>
      </w:r>
      <w:r>
        <w:rPr>
          <w:spacing w:val="14"/>
          <w:u w:val="single" w:color="000000"/>
        </w:rPr>
        <w:t xml:space="preserve"> </w:t>
      </w:r>
      <w:r>
        <w:rPr>
          <w:spacing w:val="-1"/>
          <w:u w:val="single" w:color="000000"/>
        </w:rPr>
        <w:t>to</w:t>
      </w:r>
      <w:r>
        <w:rPr>
          <w:spacing w:val="32"/>
          <w:u w:val="single" w:color="000000"/>
        </w:rPr>
        <w:t xml:space="preserve"> </w:t>
      </w:r>
      <w:r>
        <w:rPr>
          <w:spacing w:val="-1"/>
          <w:u w:val="single" w:color="000000"/>
        </w:rPr>
        <w:t>CRF</w:t>
      </w:r>
      <w:r>
        <w:rPr>
          <w:spacing w:val="15"/>
          <w:u w:val="single" w:color="000000"/>
        </w:rPr>
        <w:t xml:space="preserve"> </w:t>
      </w:r>
      <w:r>
        <w:rPr>
          <w:spacing w:val="-1"/>
          <w:u w:val="single" w:color="000000"/>
        </w:rPr>
        <w:t>Eligible</w:t>
      </w:r>
      <w:r>
        <w:rPr>
          <w:spacing w:val="16"/>
          <w:u w:val="single" w:color="000000"/>
        </w:rPr>
        <w:t xml:space="preserve"> </w:t>
      </w:r>
      <w:r>
        <w:rPr>
          <w:spacing w:val="-1"/>
          <w:u w:val="single" w:color="000000"/>
        </w:rPr>
        <w:t>Persons</w:t>
      </w:r>
      <w:r>
        <w:rPr>
          <w:spacing w:val="15"/>
          <w:u w:val="single" w:color="000000"/>
        </w:rPr>
        <w:t xml:space="preserve"> </w:t>
      </w:r>
      <w:r>
        <w:rPr>
          <w:spacing w:val="-1"/>
          <w:u w:val="single" w:color="000000"/>
        </w:rPr>
        <w:t>or</w:t>
      </w:r>
      <w:r>
        <w:rPr>
          <w:spacing w:val="17"/>
          <w:u w:val="single" w:color="000000"/>
        </w:rPr>
        <w:t xml:space="preserve"> </w:t>
      </w:r>
      <w:r>
        <w:rPr>
          <w:spacing w:val="-1"/>
          <w:u w:val="single" w:color="000000"/>
        </w:rPr>
        <w:t>Sponsors</w:t>
      </w:r>
      <w:r>
        <w:rPr>
          <w:spacing w:val="-1"/>
        </w:rPr>
        <w:t>:</w:t>
      </w:r>
      <w:r>
        <w:rPr>
          <w:spacing w:val="41"/>
        </w:rPr>
        <w:t xml:space="preserve"> </w:t>
      </w:r>
      <w:r>
        <w:rPr>
          <w:spacing w:val="-1"/>
        </w:rPr>
        <w:t>Sub-Grantee</w:t>
      </w:r>
      <w:r>
        <w:rPr>
          <w:spacing w:val="10"/>
        </w:rPr>
        <w:t xml:space="preserve"> </w:t>
      </w:r>
      <w:r>
        <w:t>must</w:t>
      </w:r>
      <w:r>
        <w:rPr>
          <w:spacing w:val="10"/>
        </w:rPr>
        <w:t xml:space="preserve"> </w:t>
      </w:r>
      <w:r>
        <w:rPr>
          <w:spacing w:val="-2"/>
        </w:rPr>
        <w:t>maintain</w:t>
      </w:r>
      <w:r>
        <w:rPr>
          <w:spacing w:val="11"/>
        </w:rPr>
        <w:t xml:space="preserve"> </w:t>
      </w:r>
      <w:r>
        <w:t>a</w:t>
      </w:r>
      <w:r>
        <w:rPr>
          <w:spacing w:val="12"/>
        </w:rPr>
        <w:t xml:space="preserve"> </w:t>
      </w:r>
      <w:r>
        <w:rPr>
          <w:spacing w:val="-1"/>
        </w:rPr>
        <w:t>separate</w:t>
      </w:r>
      <w:r>
        <w:rPr>
          <w:spacing w:val="10"/>
        </w:rPr>
        <w:t xml:space="preserve"> </w:t>
      </w:r>
      <w:r>
        <w:rPr>
          <w:spacing w:val="-1"/>
        </w:rPr>
        <w:t>file</w:t>
      </w:r>
      <w:r>
        <w:rPr>
          <w:spacing w:val="10"/>
        </w:rPr>
        <w:t xml:space="preserve"> </w:t>
      </w:r>
      <w:r>
        <w:t>for</w:t>
      </w:r>
      <w:r>
        <w:rPr>
          <w:spacing w:val="10"/>
        </w:rPr>
        <w:t xml:space="preserve"> </w:t>
      </w:r>
      <w:r>
        <w:rPr>
          <w:spacing w:val="-1"/>
        </w:rPr>
        <w:t>every</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8"/>
        </w:rPr>
        <w:t xml:space="preserve"> </w:t>
      </w:r>
      <w:r>
        <w:rPr>
          <w:spacing w:val="-1"/>
        </w:rPr>
        <w:t>subrecipient</w:t>
      </w:r>
      <w:r>
        <w:rPr>
          <w:spacing w:val="53"/>
        </w:rPr>
        <w:t xml:space="preserve"> </w:t>
      </w:r>
      <w:r>
        <w:t xml:space="preserve">or </w:t>
      </w:r>
      <w:r>
        <w:rPr>
          <w:spacing w:val="-1"/>
        </w:rPr>
        <w:t>Sponsor,</w:t>
      </w:r>
      <w:r>
        <w:t xml:space="preserve"> </w:t>
      </w:r>
      <w:r>
        <w:rPr>
          <w:spacing w:val="-1"/>
        </w:rPr>
        <w:t>regardless</w:t>
      </w:r>
      <w:r>
        <w:rPr>
          <w:spacing w:val="-2"/>
        </w:rPr>
        <w:t xml:space="preserve"> </w:t>
      </w:r>
      <w:r>
        <w:t>of</w:t>
      </w:r>
      <w:r>
        <w:rPr>
          <w:spacing w:val="-2"/>
        </w:rPr>
        <w:t xml:space="preserve"> </w:t>
      </w:r>
      <w:r>
        <w:rPr>
          <w:spacing w:val="-1"/>
        </w:rPr>
        <w:t>whether</w:t>
      </w:r>
      <w:r>
        <w:t xml:space="preserve"> </w:t>
      </w:r>
      <w:r>
        <w:rPr>
          <w:spacing w:val="-2"/>
        </w:rPr>
        <w:t>the</w:t>
      </w:r>
      <w:r>
        <w:rPr>
          <w:spacing w:val="1"/>
        </w:rPr>
        <w:t xml:space="preserve"> </w:t>
      </w:r>
      <w:r>
        <w:rPr>
          <w:spacing w:val="-1"/>
        </w:rPr>
        <w:t>request</w:t>
      </w:r>
      <w:r>
        <w:rPr>
          <w:spacing w:val="-2"/>
        </w:rPr>
        <w:t xml:space="preserve"> </w:t>
      </w:r>
      <w:r>
        <w:rPr>
          <w:spacing w:val="-1"/>
        </w:rPr>
        <w:t>was</w:t>
      </w:r>
      <w:r>
        <w:t xml:space="preserve"> </w:t>
      </w:r>
      <w:r>
        <w:rPr>
          <w:spacing w:val="-1"/>
        </w:rPr>
        <w:t xml:space="preserve">approved </w:t>
      </w:r>
      <w:r>
        <w:t>or</w:t>
      </w:r>
      <w:r>
        <w:rPr>
          <w:spacing w:val="-2"/>
        </w:rPr>
        <w:t xml:space="preserve"> </w:t>
      </w:r>
      <w:r>
        <w:rPr>
          <w:spacing w:val="-1"/>
        </w:rPr>
        <w:t>denied.</w:t>
      </w:r>
    </w:p>
    <w:p w14:paraId="58E0D4C8" w14:textId="77777777" w:rsidR="002F1326" w:rsidRPr="002F1326" w:rsidRDefault="008924E4" w:rsidP="002F1326">
      <w:pPr>
        <w:pStyle w:val="BodyText"/>
        <w:numPr>
          <w:ilvl w:val="2"/>
          <w:numId w:val="4"/>
        </w:numPr>
        <w:tabs>
          <w:tab w:val="left" w:pos="1540"/>
        </w:tabs>
        <w:ind w:left="1539" w:right="115" w:hanging="359"/>
        <w:jc w:val="right"/>
      </w:pPr>
      <w:r>
        <w:rPr>
          <w:spacing w:val="-1"/>
        </w:rPr>
        <w:t>Contents</w:t>
      </w:r>
      <w:r>
        <w:rPr>
          <w:spacing w:val="-7"/>
        </w:rPr>
        <w:t xml:space="preserve"> </w:t>
      </w:r>
      <w:r>
        <w:t>of</w:t>
      </w:r>
      <w:r>
        <w:rPr>
          <w:spacing w:val="-5"/>
        </w:rPr>
        <w:t xml:space="preserve"> </w:t>
      </w:r>
      <w:r>
        <w:rPr>
          <w:spacing w:val="-1"/>
        </w:rPr>
        <w:t>File:</w:t>
      </w:r>
      <w:r>
        <w:rPr>
          <w:spacing w:val="39"/>
        </w:rPr>
        <w:t xml:space="preserve"> </w:t>
      </w:r>
      <w:r>
        <w:rPr>
          <w:spacing w:val="-1"/>
        </w:rPr>
        <w:t>Each</w:t>
      </w:r>
      <w:r>
        <w:rPr>
          <w:spacing w:val="-8"/>
        </w:rPr>
        <w:t xml:space="preserve"> </w:t>
      </w:r>
      <w:r>
        <w:rPr>
          <w:spacing w:val="-1"/>
        </w:rPr>
        <w:t>file</w:t>
      </w:r>
      <w:r>
        <w:rPr>
          <w:spacing w:val="-9"/>
        </w:rPr>
        <w:t xml:space="preserve"> </w:t>
      </w:r>
      <w:r>
        <w:t>must</w:t>
      </w:r>
      <w:r>
        <w:rPr>
          <w:spacing w:val="-7"/>
        </w:rPr>
        <w:t xml:space="preserve"> </w:t>
      </w:r>
      <w:r>
        <w:rPr>
          <w:spacing w:val="-1"/>
        </w:rPr>
        <w:t>contain</w:t>
      </w:r>
      <w:r>
        <w:rPr>
          <w:spacing w:val="-5"/>
        </w:rPr>
        <w:t xml:space="preserve"> </w:t>
      </w:r>
      <w:r>
        <w:rPr>
          <w:spacing w:val="-1"/>
        </w:rPr>
        <w:t>sufficient</w:t>
      </w:r>
      <w:r>
        <w:rPr>
          <w:spacing w:val="-4"/>
        </w:rPr>
        <w:t xml:space="preserve"> </w:t>
      </w:r>
      <w:r>
        <w:rPr>
          <w:spacing w:val="-1"/>
        </w:rPr>
        <w:t>and</w:t>
      </w:r>
      <w:r>
        <w:rPr>
          <w:spacing w:val="-8"/>
        </w:rPr>
        <w:t xml:space="preserve"> </w:t>
      </w:r>
      <w:r>
        <w:rPr>
          <w:spacing w:val="-1"/>
        </w:rPr>
        <w:t>legible</w:t>
      </w:r>
      <w:r>
        <w:rPr>
          <w:spacing w:val="-4"/>
        </w:rPr>
        <w:t xml:space="preserve"> </w:t>
      </w:r>
      <w:r>
        <w:rPr>
          <w:spacing w:val="-1"/>
        </w:rPr>
        <w:t>documentation.</w:t>
      </w:r>
      <w:r>
        <w:rPr>
          <w:spacing w:val="-8"/>
        </w:rPr>
        <w:t xml:space="preserve"> </w:t>
      </w:r>
      <w:r>
        <w:rPr>
          <w:spacing w:val="-1"/>
        </w:rPr>
        <w:t>Documents</w:t>
      </w:r>
      <w:r>
        <w:rPr>
          <w:spacing w:val="47"/>
        </w:rPr>
        <w:t xml:space="preserve"> </w:t>
      </w:r>
    </w:p>
    <w:p w14:paraId="2B43951B" w14:textId="5412ADD7" w:rsidR="008924E4" w:rsidRDefault="002F1326" w:rsidP="002F1326">
      <w:pPr>
        <w:pStyle w:val="BodyText"/>
        <w:tabs>
          <w:tab w:val="left" w:pos="1540"/>
        </w:tabs>
        <w:ind w:right="115" w:firstLine="0"/>
      </w:pPr>
      <w:r>
        <w:t xml:space="preserve">         </w:t>
      </w:r>
      <w:r w:rsidR="008924E4">
        <w:t>must</w:t>
      </w:r>
      <w:r w:rsidR="008924E4">
        <w:rPr>
          <w:spacing w:val="1"/>
        </w:rPr>
        <w:t xml:space="preserve"> </w:t>
      </w:r>
      <w:r w:rsidR="008924E4">
        <w:rPr>
          <w:spacing w:val="-2"/>
        </w:rPr>
        <w:t>be</w:t>
      </w:r>
      <w:r w:rsidR="008924E4">
        <w:rPr>
          <w:spacing w:val="1"/>
        </w:rPr>
        <w:t xml:space="preserve"> </w:t>
      </w:r>
      <w:r w:rsidR="008924E4">
        <w:rPr>
          <w:spacing w:val="-1"/>
        </w:rPr>
        <w:t>secured within the</w:t>
      </w:r>
      <w:r w:rsidR="008924E4">
        <w:rPr>
          <w:spacing w:val="-2"/>
        </w:rPr>
        <w:t xml:space="preserve"> </w:t>
      </w:r>
      <w:r w:rsidR="008924E4">
        <w:rPr>
          <w:spacing w:val="-1"/>
        </w:rPr>
        <w:t>file</w:t>
      </w:r>
      <w:r w:rsidR="008924E4">
        <w:rPr>
          <w:spacing w:val="1"/>
        </w:rPr>
        <w:t xml:space="preserve"> </w:t>
      </w:r>
      <w:r w:rsidR="008924E4">
        <w:rPr>
          <w:spacing w:val="-1"/>
        </w:rPr>
        <w:t>and</w:t>
      </w:r>
      <w:r w:rsidR="008924E4">
        <w:rPr>
          <w:spacing w:val="-3"/>
        </w:rPr>
        <w:t xml:space="preserve"> </w:t>
      </w:r>
      <w:r w:rsidR="008924E4">
        <w:t>must</w:t>
      </w:r>
      <w:r w:rsidR="008924E4">
        <w:rPr>
          <w:spacing w:val="1"/>
        </w:rPr>
        <w:t xml:space="preserve"> </w:t>
      </w:r>
      <w:r w:rsidR="008924E4">
        <w:rPr>
          <w:spacing w:val="-1"/>
        </w:rPr>
        <w:t>be</w:t>
      </w:r>
      <w:r w:rsidR="008924E4">
        <w:rPr>
          <w:spacing w:val="-2"/>
        </w:rPr>
        <w:t xml:space="preserve"> </w:t>
      </w:r>
      <w:r w:rsidR="008924E4">
        <w:rPr>
          <w:spacing w:val="-1"/>
        </w:rPr>
        <w:t>organized</w:t>
      </w:r>
      <w:r w:rsidR="008924E4">
        <w:rPr>
          <w:spacing w:val="-3"/>
        </w:rPr>
        <w:t xml:space="preserve"> </w:t>
      </w:r>
      <w:r w:rsidR="008924E4">
        <w:rPr>
          <w:spacing w:val="-1"/>
        </w:rPr>
        <w:t>systematically.</w:t>
      </w:r>
    </w:p>
    <w:p w14:paraId="5ABBF33D" w14:textId="77777777" w:rsidR="008924E4" w:rsidRDefault="008924E4" w:rsidP="008924E4">
      <w:pPr>
        <w:pStyle w:val="BodyText"/>
        <w:numPr>
          <w:ilvl w:val="2"/>
          <w:numId w:val="4"/>
        </w:numPr>
        <w:tabs>
          <w:tab w:val="left" w:pos="1540"/>
        </w:tabs>
        <w:ind w:left="1539" w:right="113"/>
        <w:jc w:val="both"/>
      </w:pPr>
      <w:r>
        <w:rPr>
          <w:spacing w:val="-1"/>
        </w:rPr>
        <w:t>Record</w:t>
      </w:r>
      <w:r>
        <w:rPr>
          <w:spacing w:val="14"/>
        </w:rPr>
        <w:t xml:space="preserve"> </w:t>
      </w:r>
      <w:r>
        <w:rPr>
          <w:spacing w:val="-1"/>
        </w:rPr>
        <w:t>and</w:t>
      </w:r>
      <w:r>
        <w:rPr>
          <w:spacing w:val="14"/>
        </w:rPr>
        <w:t xml:space="preserve"> </w:t>
      </w:r>
      <w:r>
        <w:rPr>
          <w:spacing w:val="-1"/>
        </w:rPr>
        <w:t>File</w:t>
      </w:r>
      <w:r>
        <w:rPr>
          <w:spacing w:val="15"/>
        </w:rPr>
        <w:t xml:space="preserve"> </w:t>
      </w:r>
      <w:r>
        <w:rPr>
          <w:spacing w:val="-1"/>
        </w:rPr>
        <w:t>Retention:</w:t>
      </w:r>
      <w:r>
        <w:rPr>
          <w:spacing w:val="13"/>
        </w:rPr>
        <w:t xml:space="preserve"> </w:t>
      </w:r>
      <w:r>
        <w:t>The Sub-Grantee</w:t>
      </w:r>
      <w:r>
        <w:rPr>
          <w:spacing w:val="-2"/>
        </w:rPr>
        <w:t xml:space="preserve"> is</w:t>
      </w:r>
      <w:r>
        <w:rPr>
          <w:spacing w:val="15"/>
        </w:rPr>
        <w:t xml:space="preserve"> </w:t>
      </w:r>
      <w:r>
        <w:rPr>
          <w:spacing w:val="-1"/>
        </w:rPr>
        <w:t>required</w:t>
      </w:r>
      <w:r>
        <w:rPr>
          <w:spacing w:val="14"/>
        </w:rPr>
        <w:t xml:space="preserve"> </w:t>
      </w:r>
      <w:r>
        <w:t>to</w:t>
      </w:r>
      <w:r>
        <w:rPr>
          <w:spacing w:val="16"/>
        </w:rPr>
        <w:t xml:space="preserve"> </w:t>
      </w:r>
      <w:r>
        <w:rPr>
          <w:spacing w:val="-1"/>
        </w:rPr>
        <w:t>retain</w:t>
      </w:r>
      <w:r>
        <w:rPr>
          <w:spacing w:val="14"/>
        </w:rPr>
        <w:t xml:space="preserve"> </w:t>
      </w:r>
      <w:r>
        <w:rPr>
          <w:spacing w:val="-1"/>
        </w:rPr>
        <w:t>records</w:t>
      </w:r>
      <w:r>
        <w:rPr>
          <w:spacing w:val="15"/>
        </w:rPr>
        <w:t xml:space="preserve"> </w:t>
      </w:r>
      <w:r>
        <w:rPr>
          <w:spacing w:val="-2"/>
        </w:rPr>
        <w:t>and</w:t>
      </w:r>
      <w:r>
        <w:rPr>
          <w:spacing w:val="14"/>
        </w:rPr>
        <w:t xml:space="preserve"> </w:t>
      </w:r>
      <w:r>
        <w:t>other</w:t>
      </w:r>
      <w:r>
        <w:rPr>
          <w:spacing w:val="35"/>
        </w:rPr>
        <w:t xml:space="preserve"> </w:t>
      </w:r>
      <w:r>
        <w:rPr>
          <w:spacing w:val="-1"/>
        </w:rPr>
        <w:t>relevant</w:t>
      </w:r>
      <w:r>
        <w:rPr>
          <w:spacing w:val="13"/>
        </w:rPr>
        <w:t xml:space="preserve"> </w:t>
      </w:r>
      <w:r>
        <w:rPr>
          <w:spacing w:val="-1"/>
        </w:rPr>
        <w:t>documentation</w:t>
      </w:r>
      <w:r>
        <w:rPr>
          <w:spacing w:val="11"/>
        </w:rPr>
        <w:t xml:space="preserve"> </w:t>
      </w:r>
      <w:r>
        <w:rPr>
          <w:spacing w:val="-1"/>
        </w:rPr>
        <w:t>for</w:t>
      </w:r>
      <w:r>
        <w:rPr>
          <w:spacing w:val="12"/>
        </w:rPr>
        <w:t xml:space="preserve"> </w:t>
      </w:r>
      <w:r>
        <w:rPr>
          <w:spacing w:val="-1"/>
        </w:rPr>
        <w:t>each</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12"/>
        </w:rPr>
        <w:t xml:space="preserve"> </w:t>
      </w:r>
      <w:r>
        <w:rPr>
          <w:spacing w:val="-1"/>
        </w:rPr>
        <w:t>Subrecipient</w:t>
      </w:r>
      <w:r>
        <w:rPr>
          <w:spacing w:val="10"/>
        </w:rPr>
        <w:t xml:space="preserve"> </w:t>
      </w:r>
      <w:r>
        <w:t>or</w:t>
      </w:r>
      <w:r>
        <w:rPr>
          <w:spacing w:val="12"/>
        </w:rPr>
        <w:t xml:space="preserve"> </w:t>
      </w:r>
      <w:r>
        <w:rPr>
          <w:spacing w:val="-1"/>
        </w:rPr>
        <w:t>Sponsor</w:t>
      </w:r>
      <w:r>
        <w:rPr>
          <w:spacing w:val="12"/>
        </w:rPr>
        <w:t xml:space="preserve"> </w:t>
      </w:r>
      <w:r>
        <w:t>for</w:t>
      </w:r>
      <w:r>
        <w:rPr>
          <w:spacing w:val="45"/>
        </w:rPr>
        <w:t xml:space="preserve"> </w:t>
      </w:r>
      <w:r>
        <w:rPr>
          <w:spacing w:val="-1"/>
        </w:rPr>
        <w:t>five</w:t>
      </w:r>
      <w:r>
        <w:rPr>
          <w:spacing w:val="-4"/>
        </w:rPr>
        <w:t xml:space="preserve"> </w:t>
      </w:r>
      <w:r>
        <w:rPr>
          <w:spacing w:val="-1"/>
        </w:rPr>
        <w:t>fiscal</w:t>
      </w:r>
      <w:r>
        <w:rPr>
          <w:spacing w:val="-7"/>
        </w:rPr>
        <w:t xml:space="preserve"> </w:t>
      </w:r>
      <w:r>
        <w:rPr>
          <w:spacing w:val="-1"/>
        </w:rPr>
        <w:t>years</w:t>
      </w:r>
      <w:r>
        <w:rPr>
          <w:spacing w:val="-4"/>
        </w:rPr>
        <w:t xml:space="preserve"> </w:t>
      </w:r>
      <w:r>
        <w:rPr>
          <w:spacing w:val="-1"/>
        </w:rPr>
        <w:t>after</w:t>
      </w:r>
      <w:r>
        <w:rPr>
          <w:spacing w:val="-5"/>
        </w:rPr>
        <w:t xml:space="preserve"> </w:t>
      </w:r>
      <w:r>
        <w:rPr>
          <w:spacing w:val="-1"/>
        </w:rPr>
        <w:t>funds</w:t>
      </w:r>
      <w:r>
        <w:rPr>
          <w:spacing w:val="-7"/>
        </w:rPr>
        <w:t xml:space="preserve"> </w:t>
      </w:r>
      <w:r>
        <w:rPr>
          <w:spacing w:val="-1"/>
        </w:rPr>
        <w:t>have</w:t>
      </w:r>
      <w:r>
        <w:rPr>
          <w:spacing w:val="-4"/>
        </w:rPr>
        <w:t xml:space="preserve"> </w:t>
      </w:r>
      <w:r>
        <w:rPr>
          <w:spacing w:val="-1"/>
        </w:rPr>
        <w:t>been</w:t>
      </w:r>
      <w:r>
        <w:rPr>
          <w:spacing w:val="-5"/>
        </w:rPr>
        <w:t xml:space="preserve"> </w:t>
      </w:r>
      <w:r>
        <w:rPr>
          <w:spacing w:val="-1"/>
        </w:rPr>
        <w:t>expended</w:t>
      </w:r>
      <w:r>
        <w:rPr>
          <w:spacing w:val="-7"/>
        </w:rPr>
        <w:t xml:space="preserve"> </w:t>
      </w:r>
      <w:r>
        <w:t>or</w:t>
      </w:r>
      <w:r>
        <w:rPr>
          <w:spacing w:val="-5"/>
        </w:rPr>
        <w:t xml:space="preserve"> </w:t>
      </w:r>
      <w:r>
        <w:rPr>
          <w:spacing w:val="-1"/>
        </w:rPr>
        <w:t>five</w:t>
      </w:r>
      <w:r>
        <w:rPr>
          <w:spacing w:val="-4"/>
        </w:rPr>
        <w:t xml:space="preserve"> </w:t>
      </w:r>
      <w:r>
        <w:rPr>
          <w:spacing w:val="-1"/>
        </w:rPr>
        <w:t>years</w:t>
      </w:r>
      <w:r>
        <w:rPr>
          <w:spacing w:val="-4"/>
        </w:rPr>
        <w:t xml:space="preserve"> </w:t>
      </w:r>
      <w:r>
        <w:rPr>
          <w:spacing w:val="-1"/>
        </w:rPr>
        <w:t>after</w:t>
      </w:r>
      <w:r>
        <w:rPr>
          <w:spacing w:val="-7"/>
        </w:rPr>
        <w:t xml:space="preserve"> </w:t>
      </w:r>
      <w:r>
        <w:rPr>
          <w:spacing w:val="-1"/>
        </w:rPr>
        <w:t>the</w:t>
      </w:r>
      <w:r>
        <w:rPr>
          <w:spacing w:val="-4"/>
        </w:rPr>
        <w:t xml:space="preserve"> </w:t>
      </w:r>
      <w:r>
        <w:rPr>
          <w:spacing w:val="-1"/>
        </w:rPr>
        <w:t>expiration</w:t>
      </w:r>
      <w:r>
        <w:rPr>
          <w:spacing w:val="-8"/>
        </w:rPr>
        <w:t xml:space="preserve"> </w:t>
      </w:r>
      <w:r>
        <w:t>of</w:t>
      </w:r>
      <w:r>
        <w:rPr>
          <w:spacing w:val="-5"/>
        </w:rPr>
        <w:t xml:space="preserve"> </w:t>
      </w:r>
      <w:r>
        <w:t>a</w:t>
      </w:r>
      <w:r>
        <w:rPr>
          <w:spacing w:val="-5"/>
        </w:rPr>
        <w:t xml:space="preserve"> </w:t>
      </w:r>
      <w:r>
        <w:rPr>
          <w:spacing w:val="-2"/>
        </w:rPr>
        <w:t>use</w:t>
      </w:r>
      <w:r>
        <w:rPr>
          <w:spacing w:val="67"/>
        </w:rPr>
        <w:t xml:space="preserve"> </w:t>
      </w:r>
      <w:r>
        <w:rPr>
          <w:spacing w:val="-1"/>
        </w:rPr>
        <w:t>restriction agreement.</w:t>
      </w:r>
      <w:r>
        <w:t xml:space="preserve"> </w:t>
      </w:r>
      <w:r>
        <w:rPr>
          <w:spacing w:val="-1"/>
        </w:rPr>
        <w:t>and</w:t>
      </w:r>
      <w:r>
        <w:rPr>
          <w:spacing w:val="-3"/>
        </w:rPr>
        <w:t xml:space="preserve"> </w:t>
      </w:r>
      <w:r>
        <w:rPr>
          <w:spacing w:val="-1"/>
        </w:rPr>
        <w:t xml:space="preserve">accounted </w:t>
      </w:r>
      <w:r>
        <w:t>for</w:t>
      </w:r>
      <w:r>
        <w:rPr>
          <w:spacing w:val="-2"/>
        </w:rPr>
        <w:t xml:space="preserve"> </w:t>
      </w:r>
      <w:r>
        <w:rPr>
          <w:spacing w:val="-1"/>
        </w:rPr>
        <w:t>and/or</w:t>
      </w:r>
      <w:r>
        <w:t xml:space="preserve"> </w:t>
      </w:r>
      <w:r>
        <w:rPr>
          <w:spacing w:val="-1"/>
        </w:rPr>
        <w:t>satisfaction</w:t>
      </w:r>
      <w:r>
        <w:rPr>
          <w:spacing w:val="-3"/>
        </w:rPr>
        <w:t xml:space="preserve"> </w:t>
      </w:r>
      <w:r>
        <w:t xml:space="preserve">of </w:t>
      </w:r>
      <w:r>
        <w:rPr>
          <w:spacing w:val="-1"/>
        </w:rPr>
        <w:t>loans,</w:t>
      </w:r>
      <w:r>
        <w:rPr>
          <w:spacing w:val="-2"/>
        </w:rPr>
        <w:t xml:space="preserve"> </w:t>
      </w:r>
      <w:r>
        <w:rPr>
          <w:spacing w:val="-1"/>
        </w:rPr>
        <w:t>whichever</w:t>
      </w:r>
      <w:r>
        <w:t xml:space="preserve"> </w:t>
      </w:r>
      <w:r>
        <w:rPr>
          <w:spacing w:val="-2"/>
        </w:rPr>
        <w:t>is</w:t>
      </w:r>
      <w:r>
        <w:t xml:space="preserve"> </w:t>
      </w:r>
      <w:r>
        <w:rPr>
          <w:spacing w:val="-1"/>
        </w:rPr>
        <w:t>later,</w:t>
      </w:r>
      <w:r>
        <w:rPr>
          <w:spacing w:val="64"/>
        </w:rPr>
        <w:t xml:space="preserve"> </w:t>
      </w:r>
      <w:r>
        <w:rPr>
          <w:spacing w:val="-1"/>
        </w:rPr>
        <w:t>provided</w:t>
      </w:r>
      <w:r>
        <w:rPr>
          <w:spacing w:val="-3"/>
        </w:rPr>
        <w:t xml:space="preserve"> </w:t>
      </w:r>
      <w:r>
        <w:rPr>
          <w:spacing w:val="-1"/>
        </w:rPr>
        <w:t>applicable</w:t>
      </w:r>
      <w:r>
        <w:rPr>
          <w:spacing w:val="1"/>
        </w:rPr>
        <w:t xml:space="preserve"> </w:t>
      </w:r>
      <w:r>
        <w:rPr>
          <w:spacing w:val="-1"/>
        </w:rPr>
        <w:t>audits</w:t>
      </w:r>
      <w:r>
        <w:rPr>
          <w:spacing w:val="-2"/>
        </w:rPr>
        <w:t xml:space="preserve"> </w:t>
      </w:r>
      <w:r>
        <w:rPr>
          <w:spacing w:val="-1"/>
        </w:rPr>
        <w:t>have</w:t>
      </w:r>
      <w:r>
        <w:rPr>
          <w:spacing w:val="1"/>
        </w:rPr>
        <w:t xml:space="preserve"> </w:t>
      </w:r>
      <w:r>
        <w:rPr>
          <w:spacing w:val="-1"/>
        </w:rPr>
        <w:t>been released.</w:t>
      </w:r>
    </w:p>
    <w:p w14:paraId="776F6178" w14:textId="63C7C681" w:rsidR="008924E4" w:rsidRDefault="008924E4" w:rsidP="008924E4">
      <w:pPr>
        <w:pStyle w:val="BodyText"/>
        <w:numPr>
          <w:ilvl w:val="3"/>
          <w:numId w:val="4"/>
        </w:numPr>
        <w:tabs>
          <w:tab w:val="left" w:pos="2260"/>
        </w:tabs>
        <w:spacing w:line="239" w:lineRule="auto"/>
        <w:ind w:left="2259" w:right="114" w:hanging="465"/>
        <w:jc w:val="both"/>
      </w:pPr>
      <w:r>
        <w:rPr>
          <w:spacing w:val="-1"/>
        </w:rPr>
        <w:t>The</w:t>
      </w:r>
      <w:r>
        <w:rPr>
          <w:spacing w:val="8"/>
        </w:rPr>
        <w:t xml:space="preserve"> </w:t>
      </w:r>
      <w:r>
        <w:rPr>
          <w:spacing w:val="-1"/>
        </w:rPr>
        <w:t>minimum</w:t>
      </w:r>
      <w:r>
        <w:rPr>
          <w:spacing w:val="9"/>
        </w:rPr>
        <w:t xml:space="preserve"> </w:t>
      </w:r>
      <w:r>
        <w:rPr>
          <w:spacing w:val="-1"/>
        </w:rPr>
        <w:t>requirements</w:t>
      </w:r>
      <w:r>
        <w:rPr>
          <w:spacing w:val="7"/>
        </w:rPr>
        <w:t xml:space="preserve"> </w:t>
      </w:r>
      <w:r>
        <w:t>for</w:t>
      </w:r>
      <w:r>
        <w:rPr>
          <w:spacing w:val="7"/>
        </w:rPr>
        <w:t xml:space="preserve"> </w:t>
      </w:r>
      <w:r>
        <w:rPr>
          <w:spacing w:val="-1"/>
        </w:rPr>
        <w:t>documentation</w:t>
      </w:r>
      <w:r>
        <w:rPr>
          <w:spacing w:val="7"/>
        </w:rPr>
        <w:t xml:space="preserve"> </w:t>
      </w:r>
      <w:r>
        <w:rPr>
          <w:spacing w:val="-1"/>
        </w:rPr>
        <w:t>of</w:t>
      </w:r>
      <w:r>
        <w:rPr>
          <w:spacing w:val="7"/>
        </w:rPr>
        <w:t xml:space="preserve"> </w:t>
      </w:r>
      <w:r>
        <w:rPr>
          <w:spacing w:val="-1"/>
        </w:rPr>
        <w:t>award</w:t>
      </w:r>
      <w:r>
        <w:rPr>
          <w:spacing w:val="7"/>
        </w:rPr>
        <w:t xml:space="preserve"> </w:t>
      </w:r>
      <w:r>
        <w:rPr>
          <w:spacing w:val="-1"/>
        </w:rPr>
        <w:t>depends</w:t>
      </w:r>
      <w:r>
        <w:rPr>
          <w:spacing w:val="7"/>
        </w:rPr>
        <w:t xml:space="preserve"> </w:t>
      </w:r>
      <w:r>
        <w:rPr>
          <w:spacing w:val="-1"/>
        </w:rPr>
        <w:t>upon</w:t>
      </w:r>
      <w:r>
        <w:rPr>
          <w:spacing w:val="7"/>
        </w:rPr>
        <w:t xml:space="preserve"> </w:t>
      </w:r>
      <w:r>
        <w:rPr>
          <w:spacing w:val="-1"/>
        </w:rPr>
        <w:t>the</w:t>
      </w:r>
      <w:r>
        <w:rPr>
          <w:spacing w:val="8"/>
        </w:rPr>
        <w:t xml:space="preserve"> </w:t>
      </w:r>
      <w:r>
        <w:rPr>
          <w:spacing w:val="-2"/>
        </w:rPr>
        <w:t>type</w:t>
      </w:r>
      <w:r>
        <w:rPr>
          <w:spacing w:val="37"/>
        </w:rPr>
        <w:t xml:space="preserve"> </w:t>
      </w:r>
      <w:r>
        <w:t>of</w:t>
      </w:r>
      <w:r>
        <w:rPr>
          <w:spacing w:val="-10"/>
        </w:rPr>
        <w:t xml:space="preserve"> </w:t>
      </w:r>
      <w:r>
        <w:rPr>
          <w:spacing w:val="-1"/>
        </w:rPr>
        <w:t>assistance</w:t>
      </w:r>
      <w:r>
        <w:rPr>
          <w:spacing w:val="-9"/>
        </w:rPr>
        <w:t xml:space="preserve"> </w:t>
      </w:r>
      <w:r>
        <w:rPr>
          <w:spacing w:val="-1"/>
        </w:rPr>
        <w:t>awarded</w:t>
      </w:r>
      <w:r>
        <w:rPr>
          <w:spacing w:val="-10"/>
        </w:rPr>
        <w:t xml:space="preserve"> </w:t>
      </w:r>
      <w:r>
        <w:rPr>
          <w:spacing w:val="-1"/>
        </w:rPr>
        <w:t>and</w:t>
      </w:r>
      <w:r>
        <w:rPr>
          <w:spacing w:val="-13"/>
        </w:rPr>
        <w:t xml:space="preserve"> </w:t>
      </w:r>
      <w:r>
        <w:rPr>
          <w:spacing w:val="-1"/>
        </w:rPr>
        <w:t>the</w:t>
      </w:r>
      <w:r>
        <w:rPr>
          <w:spacing w:val="-9"/>
        </w:rPr>
        <w:t xml:space="preserve"> </w:t>
      </w:r>
      <w:r>
        <w:rPr>
          <w:spacing w:val="-1"/>
        </w:rPr>
        <w:t>funding</w:t>
      </w:r>
      <w:r>
        <w:rPr>
          <w:spacing w:val="-10"/>
        </w:rPr>
        <w:t xml:space="preserve"> </w:t>
      </w:r>
      <w:r>
        <w:rPr>
          <w:spacing w:val="-1"/>
        </w:rPr>
        <w:t>sources.</w:t>
      </w:r>
      <w:r>
        <w:rPr>
          <w:spacing w:val="-12"/>
        </w:rPr>
        <w:t xml:space="preserve"> </w:t>
      </w:r>
      <w:r>
        <w:rPr>
          <w:spacing w:val="-1"/>
        </w:rPr>
        <w:t>Every</w:t>
      </w:r>
      <w:r>
        <w:rPr>
          <w:spacing w:val="-11"/>
        </w:rPr>
        <w:t xml:space="preserve"> </w:t>
      </w:r>
      <w:r>
        <w:rPr>
          <w:spacing w:val="-2"/>
        </w:rPr>
        <w:t>file</w:t>
      </w:r>
      <w:r>
        <w:rPr>
          <w:spacing w:val="-9"/>
        </w:rPr>
        <w:t xml:space="preserve"> </w:t>
      </w:r>
      <w:r>
        <w:rPr>
          <w:spacing w:val="-1"/>
        </w:rPr>
        <w:t>should</w:t>
      </w:r>
      <w:r>
        <w:rPr>
          <w:spacing w:val="-10"/>
        </w:rPr>
        <w:t xml:space="preserve"> </w:t>
      </w:r>
      <w:r>
        <w:rPr>
          <w:spacing w:val="-1"/>
        </w:rPr>
        <w:t>contain</w:t>
      </w:r>
      <w:r>
        <w:rPr>
          <w:spacing w:val="-10"/>
        </w:rPr>
        <w:t xml:space="preserve"> </w:t>
      </w:r>
      <w:r>
        <w:t>a</w:t>
      </w:r>
      <w:r>
        <w:rPr>
          <w:spacing w:val="-12"/>
        </w:rPr>
        <w:t xml:space="preserve"> </w:t>
      </w:r>
      <w:r>
        <w:rPr>
          <w:spacing w:val="-1"/>
        </w:rPr>
        <w:t>section</w:t>
      </w:r>
      <w:r>
        <w:rPr>
          <w:spacing w:val="43"/>
        </w:rPr>
        <w:t xml:space="preserve"> </w:t>
      </w:r>
      <w:r>
        <w:t>of</w:t>
      </w:r>
      <w:r>
        <w:rPr>
          <w:spacing w:val="17"/>
        </w:rPr>
        <w:t xml:space="preserve"> </w:t>
      </w:r>
      <w:r>
        <w:rPr>
          <w:spacing w:val="-1"/>
        </w:rPr>
        <w:t>notes</w:t>
      </w:r>
      <w:r>
        <w:rPr>
          <w:spacing w:val="17"/>
        </w:rPr>
        <w:t xml:space="preserve"> </w:t>
      </w:r>
      <w:r>
        <w:rPr>
          <w:spacing w:val="-1"/>
        </w:rPr>
        <w:t>and</w:t>
      </w:r>
      <w:r>
        <w:rPr>
          <w:spacing w:val="16"/>
        </w:rPr>
        <w:t xml:space="preserve"> </w:t>
      </w:r>
      <w:r>
        <w:t>a</w:t>
      </w:r>
      <w:r>
        <w:rPr>
          <w:spacing w:val="17"/>
        </w:rPr>
        <w:t xml:space="preserve"> </w:t>
      </w:r>
      <w:r>
        <w:rPr>
          <w:spacing w:val="-1"/>
        </w:rPr>
        <w:t>file</w:t>
      </w:r>
      <w:r>
        <w:rPr>
          <w:spacing w:val="15"/>
        </w:rPr>
        <w:t xml:space="preserve"> </w:t>
      </w:r>
      <w:r>
        <w:rPr>
          <w:spacing w:val="-1"/>
        </w:rPr>
        <w:t>checklist,</w:t>
      </w:r>
      <w:r>
        <w:rPr>
          <w:spacing w:val="17"/>
        </w:rPr>
        <w:t xml:space="preserve"> </w:t>
      </w:r>
      <w:r>
        <w:rPr>
          <w:spacing w:val="-1"/>
        </w:rPr>
        <w:t>which</w:t>
      </w:r>
      <w:r>
        <w:rPr>
          <w:spacing w:val="16"/>
        </w:rPr>
        <w:t xml:space="preserve"> </w:t>
      </w:r>
      <w:r>
        <w:rPr>
          <w:spacing w:val="-1"/>
        </w:rPr>
        <w:t>tracks</w:t>
      </w:r>
      <w:r>
        <w:rPr>
          <w:spacing w:val="17"/>
        </w:rPr>
        <w:t xml:space="preserve"> </w:t>
      </w:r>
      <w:r>
        <w:rPr>
          <w:spacing w:val="-2"/>
        </w:rPr>
        <w:t>the</w:t>
      </w:r>
      <w:r>
        <w:rPr>
          <w:spacing w:val="17"/>
        </w:rPr>
        <w:t xml:space="preserve"> </w:t>
      </w:r>
      <w:r>
        <w:rPr>
          <w:spacing w:val="-1"/>
        </w:rPr>
        <w:t>efforts</w:t>
      </w:r>
      <w:r>
        <w:rPr>
          <w:spacing w:val="15"/>
        </w:rPr>
        <w:t xml:space="preserve"> </w:t>
      </w:r>
      <w:r>
        <w:rPr>
          <w:spacing w:val="-1"/>
        </w:rPr>
        <w:t>and</w:t>
      </w:r>
      <w:r>
        <w:rPr>
          <w:spacing w:val="16"/>
        </w:rPr>
        <w:t xml:space="preserve"> </w:t>
      </w:r>
      <w:r>
        <w:rPr>
          <w:spacing w:val="-1"/>
        </w:rPr>
        <w:t>progress</w:t>
      </w:r>
      <w:r>
        <w:rPr>
          <w:spacing w:val="15"/>
        </w:rPr>
        <w:t xml:space="preserve"> </w:t>
      </w:r>
      <w:r>
        <w:t>of</w:t>
      </w:r>
      <w:r>
        <w:rPr>
          <w:spacing w:val="17"/>
        </w:rPr>
        <w:t xml:space="preserve"> </w:t>
      </w:r>
      <w:r>
        <w:rPr>
          <w:spacing w:val="-1"/>
        </w:rPr>
        <w:t>obtaining</w:t>
      </w:r>
      <w:r>
        <w:rPr>
          <w:spacing w:val="53"/>
        </w:rPr>
        <w:t xml:space="preserve"> </w:t>
      </w:r>
      <w:r>
        <w:rPr>
          <w:spacing w:val="-1"/>
        </w:rPr>
        <w:lastRenderedPageBreak/>
        <w:t>necessary</w:t>
      </w:r>
      <w:r>
        <w:rPr>
          <w:spacing w:val="-4"/>
        </w:rPr>
        <w:t xml:space="preserve"> </w:t>
      </w:r>
      <w:r>
        <w:rPr>
          <w:spacing w:val="-1"/>
        </w:rPr>
        <w:t>documents.</w:t>
      </w:r>
      <w:r>
        <w:rPr>
          <w:spacing w:val="-8"/>
        </w:rPr>
        <w:t xml:space="preserve"> </w:t>
      </w:r>
      <w:r>
        <w:rPr>
          <w:spacing w:val="-1"/>
        </w:rPr>
        <w:t>The</w:t>
      </w:r>
      <w:r>
        <w:rPr>
          <w:spacing w:val="-9"/>
        </w:rPr>
        <w:t xml:space="preserve"> </w:t>
      </w:r>
      <w:r>
        <w:rPr>
          <w:spacing w:val="-1"/>
        </w:rPr>
        <w:t>checklist</w:t>
      </w:r>
      <w:r>
        <w:rPr>
          <w:spacing w:val="-7"/>
        </w:rPr>
        <w:t xml:space="preserve"> </w:t>
      </w:r>
      <w:r>
        <w:rPr>
          <w:spacing w:val="-1"/>
        </w:rPr>
        <w:t>is</w:t>
      </w:r>
      <w:r>
        <w:rPr>
          <w:spacing w:val="-7"/>
        </w:rPr>
        <w:t xml:space="preserve"> </w:t>
      </w:r>
      <w:r>
        <w:t>a</w:t>
      </w:r>
      <w:r>
        <w:rPr>
          <w:spacing w:val="-5"/>
        </w:rPr>
        <w:t xml:space="preserve"> </w:t>
      </w:r>
      <w:r>
        <w:rPr>
          <w:spacing w:val="-1"/>
        </w:rPr>
        <w:t>useful</w:t>
      </w:r>
      <w:r>
        <w:rPr>
          <w:spacing w:val="-5"/>
        </w:rPr>
        <w:t xml:space="preserve"> </w:t>
      </w:r>
      <w:r>
        <w:rPr>
          <w:spacing w:val="-1"/>
        </w:rPr>
        <w:t>tool</w:t>
      </w:r>
      <w:r>
        <w:rPr>
          <w:spacing w:val="-5"/>
        </w:rPr>
        <w:t xml:space="preserve"> </w:t>
      </w:r>
      <w:r>
        <w:rPr>
          <w:spacing w:val="-1"/>
        </w:rPr>
        <w:t>for</w:t>
      </w:r>
      <w:r>
        <w:rPr>
          <w:spacing w:val="-10"/>
        </w:rPr>
        <w:t xml:space="preserve"> </w:t>
      </w:r>
      <w:r>
        <w:rPr>
          <w:spacing w:val="-1"/>
        </w:rPr>
        <w:t>all</w:t>
      </w:r>
      <w:r>
        <w:rPr>
          <w:spacing w:val="-5"/>
        </w:rPr>
        <w:t xml:space="preserve"> </w:t>
      </w:r>
      <w:r>
        <w:rPr>
          <w:spacing w:val="-1"/>
        </w:rPr>
        <w:t>persons</w:t>
      </w:r>
      <w:r>
        <w:rPr>
          <w:spacing w:val="-7"/>
        </w:rPr>
        <w:t xml:space="preserve"> </w:t>
      </w:r>
      <w:r>
        <w:rPr>
          <w:spacing w:val="-1"/>
        </w:rPr>
        <w:t>who</w:t>
      </w:r>
      <w:r>
        <w:rPr>
          <w:spacing w:val="-8"/>
        </w:rPr>
        <w:t xml:space="preserve"> </w:t>
      </w:r>
      <w:r>
        <w:t>must</w:t>
      </w:r>
      <w:r>
        <w:rPr>
          <w:spacing w:val="-4"/>
        </w:rPr>
        <w:t xml:space="preserve"> </w:t>
      </w:r>
      <w:r>
        <w:rPr>
          <w:spacing w:val="-1"/>
        </w:rPr>
        <w:t>have</w:t>
      </w:r>
      <w:r>
        <w:rPr>
          <w:spacing w:val="49"/>
        </w:rPr>
        <w:t xml:space="preserve"> </w:t>
      </w:r>
      <w:r>
        <w:rPr>
          <w:spacing w:val="-1"/>
        </w:rPr>
        <w:t>access</w:t>
      </w:r>
      <w:r>
        <w:rPr>
          <w:spacing w:val="22"/>
        </w:rPr>
        <w:t xml:space="preserve"> </w:t>
      </w:r>
      <w:r>
        <w:rPr>
          <w:spacing w:val="-1"/>
        </w:rPr>
        <w:t>to</w:t>
      </w:r>
      <w:r>
        <w:rPr>
          <w:spacing w:val="23"/>
        </w:rPr>
        <w:t xml:space="preserve"> </w:t>
      </w:r>
      <w:r>
        <w:rPr>
          <w:spacing w:val="-1"/>
        </w:rPr>
        <w:t>the</w:t>
      </w:r>
      <w:r>
        <w:rPr>
          <w:spacing w:val="22"/>
        </w:rPr>
        <w:t xml:space="preserve"> </w:t>
      </w:r>
      <w:r>
        <w:rPr>
          <w:spacing w:val="-1"/>
        </w:rPr>
        <w:t>file.</w:t>
      </w:r>
      <w:r>
        <w:rPr>
          <w:spacing w:val="21"/>
        </w:rPr>
        <w:t xml:space="preserve"> </w:t>
      </w:r>
      <w:r>
        <w:rPr>
          <w:spacing w:val="-1"/>
        </w:rPr>
        <w:t>However,</w:t>
      </w:r>
      <w:r>
        <w:rPr>
          <w:spacing w:val="22"/>
        </w:rPr>
        <w:t xml:space="preserve"> </w:t>
      </w:r>
      <w:r>
        <w:rPr>
          <w:spacing w:val="-1"/>
        </w:rPr>
        <w:t>this</w:t>
      </w:r>
      <w:r>
        <w:rPr>
          <w:spacing w:val="22"/>
        </w:rPr>
        <w:t xml:space="preserve"> </w:t>
      </w:r>
      <w:r>
        <w:rPr>
          <w:spacing w:val="-1"/>
        </w:rPr>
        <w:t>checklist</w:t>
      </w:r>
      <w:r>
        <w:rPr>
          <w:spacing w:val="22"/>
        </w:rPr>
        <w:t xml:space="preserve"> </w:t>
      </w:r>
      <w:r>
        <w:rPr>
          <w:spacing w:val="-1"/>
        </w:rPr>
        <w:t>may</w:t>
      </w:r>
      <w:r>
        <w:rPr>
          <w:spacing w:val="23"/>
        </w:rPr>
        <w:t xml:space="preserve"> </w:t>
      </w:r>
      <w:r>
        <w:rPr>
          <w:spacing w:val="-1"/>
        </w:rPr>
        <w:t>be</w:t>
      </w:r>
      <w:r>
        <w:rPr>
          <w:spacing w:val="20"/>
        </w:rPr>
        <w:t xml:space="preserve"> </w:t>
      </w:r>
      <w:r>
        <w:rPr>
          <w:spacing w:val="-1"/>
        </w:rPr>
        <w:t>modified</w:t>
      </w:r>
      <w:r>
        <w:rPr>
          <w:spacing w:val="21"/>
        </w:rPr>
        <w:t xml:space="preserve"> </w:t>
      </w:r>
      <w:r>
        <w:t>to</w:t>
      </w:r>
      <w:r>
        <w:rPr>
          <w:spacing w:val="23"/>
        </w:rPr>
        <w:t xml:space="preserve"> </w:t>
      </w:r>
      <w:r>
        <w:rPr>
          <w:spacing w:val="-1"/>
        </w:rPr>
        <w:t>accommodate</w:t>
      </w:r>
      <w:r>
        <w:rPr>
          <w:spacing w:val="22"/>
        </w:rPr>
        <w:t xml:space="preserve"> </w:t>
      </w:r>
      <w:r>
        <w:rPr>
          <w:spacing w:val="-1"/>
        </w:rPr>
        <w:t>the</w:t>
      </w:r>
      <w:r>
        <w:t xml:space="preserve"> </w:t>
      </w:r>
      <w:r>
        <w:rPr>
          <w:spacing w:val="-1"/>
        </w:rPr>
        <w:t xml:space="preserve">need </w:t>
      </w:r>
      <w:r>
        <w:rPr>
          <w:spacing w:val="-2"/>
        </w:rPr>
        <w:t>for</w:t>
      </w:r>
      <w:r>
        <w:t xml:space="preserve"> </w:t>
      </w:r>
      <w:r>
        <w:rPr>
          <w:spacing w:val="-1"/>
        </w:rPr>
        <w:t>additional</w:t>
      </w:r>
      <w:r>
        <w:t xml:space="preserve"> </w:t>
      </w:r>
      <w:r>
        <w:rPr>
          <w:spacing w:val="-1"/>
        </w:rPr>
        <w:t>documentation.</w:t>
      </w:r>
    </w:p>
    <w:p w14:paraId="06FB3188" w14:textId="77777777" w:rsidR="008924E4" w:rsidRDefault="008924E4" w:rsidP="008924E4">
      <w:pPr>
        <w:pStyle w:val="BodyText"/>
        <w:numPr>
          <w:ilvl w:val="3"/>
          <w:numId w:val="4"/>
        </w:numPr>
        <w:tabs>
          <w:tab w:val="left" w:pos="2260"/>
        </w:tabs>
        <w:spacing w:before="39" w:line="239" w:lineRule="auto"/>
        <w:ind w:left="2340" w:right="115" w:hanging="516"/>
        <w:jc w:val="both"/>
      </w:pPr>
      <w:r>
        <w:rPr>
          <w:spacing w:val="-1"/>
        </w:rPr>
        <w:t>Eligible</w:t>
      </w:r>
      <w:r>
        <w:rPr>
          <w:spacing w:val="3"/>
        </w:rPr>
        <w:t xml:space="preserve"> </w:t>
      </w:r>
      <w:r>
        <w:rPr>
          <w:spacing w:val="-1"/>
        </w:rPr>
        <w:t>Sponsors(developers)</w:t>
      </w:r>
      <w:r>
        <w:rPr>
          <w:spacing w:val="3"/>
        </w:rPr>
        <w:t xml:space="preserve"> </w:t>
      </w:r>
      <w:r>
        <w:rPr>
          <w:spacing w:val="-1"/>
        </w:rPr>
        <w:t>who</w:t>
      </w:r>
      <w:r>
        <w:rPr>
          <w:spacing w:val="4"/>
        </w:rPr>
        <w:t xml:space="preserve"> </w:t>
      </w:r>
      <w:r>
        <w:rPr>
          <w:spacing w:val="-2"/>
        </w:rPr>
        <w:t>are</w:t>
      </w:r>
      <w:r>
        <w:rPr>
          <w:spacing w:val="3"/>
        </w:rPr>
        <w:t xml:space="preserve"> </w:t>
      </w:r>
      <w:r>
        <w:rPr>
          <w:spacing w:val="-1"/>
        </w:rPr>
        <w:t>awarded</w:t>
      </w:r>
      <w:r>
        <w:rPr>
          <w:spacing w:val="2"/>
        </w:rPr>
        <w:t xml:space="preserve"> </w:t>
      </w:r>
      <w:r>
        <w:rPr>
          <w:spacing w:val="-1"/>
        </w:rPr>
        <w:t>funds</w:t>
      </w:r>
      <w:r>
        <w:rPr>
          <w:spacing w:val="3"/>
        </w:rPr>
        <w:t xml:space="preserve"> </w:t>
      </w:r>
      <w:r>
        <w:rPr>
          <w:spacing w:val="-1"/>
        </w:rPr>
        <w:t>have</w:t>
      </w:r>
      <w:r>
        <w:rPr>
          <w:spacing w:val="3"/>
        </w:rPr>
        <w:t xml:space="preserve"> </w:t>
      </w:r>
      <w:r>
        <w:rPr>
          <w:spacing w:val="-1"/>
        </w:rPr>
        <w:t>the</w:t>
      </w:r>
      <w:r>
        <w:rPr>
          <w:spacing w:val="3"/>
        </w:rPr>
        <w:t xml:space="preserve"> </w:t>
      </w:r>
      <w:r>
        <w:rPr>
          <w:spacing w:val="-1"/>
        </w:rPr>
        <w:t>responsibility</w:t>
      </w:r>
      <w:r>
        <w:rPr>
          <w:spacing w:val="3"/>
        </w:rPr>
        <w:t xml:space="preserve"> </w:t>
      </w:r>
      <w:r>
        <w:t>for</w:t>
      </w:r>
      <w:r>
        <w:rPr>
          <w:spacing w:val="39"/>
        </w:rPr>
        <w:t xml:space="preserve"> </w:t>
      </w:r>
      <w:r>
        <w:rPr>
          <w:spacing w:val="-1"/>
        </w:rPr>
        <w:t>maintaining</w:t>
      </w:r>
      <w:r>
        <w:rPr>
          <w:spacing w:val="43"/>
        </w:rPr>
        <w:t xml:space="preserve"> </w:t>
      </w:r>
      <w:r>
        <w:rPr>
          <w:spacing w:val="-1"/>
        </w:rPr>
        <w:t>clear</w:t>
      </w:r>
      <w:r>
        <w:rPr>
          <w:spacing w:val="44"/>
        </w:rPr>
        <w:t xml:space="preserve"> </w:t>
      </w:r>
      <w:r>
        <w:rPr>
          <w:spacing w:val="-1"/>
        </w:rPr>
        <w:t>and</w:t>
      </w:r>
      <w:r>
        <w:rPr>
          <w:spacing w:val="44"/>
        </w:rPr>
        <w:t xml:space="preserve"> </w:t>
      </w:r>
      <w:r>
        <w:rPr>
          <w:spacing w:val="-1"/>
        </w:rPr>
        <w:t>accurate</w:t>
      </w:r>
      <w:r>
        <w:rPr>
          <w:spacing w:val="44"/>
        </w:rPr>
        <w:t xml:space="preserve"> </w:t>
      </w:r>
      <w:r>
        <w:rPr>
          <w:spacing w:val="-1"/>
        </w:rPr>
        <w:t>files</w:t>
      </w:r>
      <w:r>
        <w:rPr>
          <w:spacing w:val="44"/>
        </w:rPr>
        <w:t xml:space="preserve"> </w:t>
      </w:r>
      <w:r>
        <w:t>on</w:t>
      </w:r>
      <w:r>
        <w:rPr>
          <w:spacing w:val="44"/>
        </w:rPr>
        <w:t xml:space="preserve"> </w:t>
      </w:r>
      <w:r>
        <w:rPr>
          <w:spacing w:val="-1"/>
        </w:rPr>
        <w:t>project</w:t>
      </w:r>
      <w:r>
        <w:rPr>
          <w:spacing w:val="42"/>
        </w:rPr>
        <w:t xml:space="preserve"> </w:t>
      </w:r>
      <w:r>
        <w:rPr>
          <w:spacing w:val="-1"/>
        </w:rPr>
        <w:t>recipients</w:t>
      </w:r>
      <w:r>
        <w:rPr>
          <w:spacing w:val="43"/>
        </w:rPr>
        <w:t xml:space="preserve"> </w:t>
      </w:r>
      <w:r>
        <w:rPr>
          <w:spacing w:val="-1"/>
        </w:rPr>
        <w:t>and</w:t>
      </w:r>
      <w:r>
        <w:rPr>
          <w:spacing w:val="44"/>
        </w:rPr>
        <w:t xml:space="preserve"> </w:t>
      </w:r>
      <w:r>
        <w:rPr>
          <w:spacing w:val="-1"/>
        </w:rPr>
        <w:t>activities.</w:t>
      </w:r>
      <w:r>
        <w:rPr>
          <w:spacing w:val="45"/>
        </w:rPr>
        <w:t xml:space="preserve"> </w:t>
      </w:r>
      <w:r>
        <w:rPr>
          <w:spacing w:val="-1"/>
        </w:rPr>
        <w:t>Sub-Grantee</w:t>
      </w:r>
      <w:r>
        <w:rPr>
          <w:spacing w:val="-4"/>
        </w:rPr>
        <w:t xml:space="preserve"> </w:t>
      </w:r>
      <w:r>
        <w:t>must</w:t>
      </w:r>
      <w:r>
        <w:rPr>
          <w:spacing w:val="-4"/>
        </w:rPr>
        <w:t xml:space="preserve"> </w:t>
      </w:r>
      <w:r>
        <w:rPr>
          <w:spacing w:val="-1"/>
        </w:rPr>
        <w:t>monitor</w:t>
      </w:r>
      <w:r>
        <w:rPr>
          <w:spacing w:val="-5"/>
        </w:rPr>
        <w:t xml:space="preserve"> </w:t>
      </w:r>
      <w:r>
        <w:rPr>
          <w:spacing w:val="-1"/>
        </w:rPr>
        <w:t>the</w:t>
      </w:r>
      <w:r>
        <w:rPr>
          <w:spacing w:val="-2"/>
        </w:rPr>
        <w:t xml:space="preserve"> </w:t>
      </w:r>
      <w:r>
        <w:rPr>
          <w:spacing w:val="-1"/>
        </w:rPr>
        <w:t>Eligible</w:t>
      </w:r>
      <w:r>
        <w:rPr>
          <w:spacing w:val="-4"/>
        </w:rPr>
        <w:t xml:space="preserve"> </w:t>
      </w:r>
      <w:r>
        <w:rPr>
          <w:spacing w:val="-1"/>
        </w:rPr>
        <w:t>Sponsors</w:t>
      </w:r>
      <w:r>
        <w:rPr>
          <w:spacing w:val="-2"/>
        </w:rPr>
        <w:t xml:space="preserve"> </w:t>
      </w:r>
      <w:r>
        <w:rPr>
          <w:spacing w:val="-1"/>
        </w:rPr>
        <w:t>files</w:t>
      </w:r>
      <w:r>
        <w:rPr>
          <w:spacing w:val="-5"/>
        </w:rPr>
        <w:t xml:space="preserve"> </w:t>
      </w:r>
      <w:r>
        <w:rPr>
          <w:spacing w:val="-1"/>
        </w:rPr>
        <w:t>on</w:t>
      </w:r>
      <w:r>
        <w:rPr>
          <w:spacing w:val="-3"/>
        </w:rPr>
        <w:t xml:space="preserve"> </w:t>
      </w:r>
      <w:r>
        <w:t>a</w:t>
      </w:r>
      <w:r>
        <w:rPr>
          <w:spacing w:val="-3"/>
        </w:rPr>
        <w:t xml:space="preserve"> </w:t>
      </w:r>
      <w:r>
        <w:rPr>
          <w:spacing w:val="-1"/>
        </w:rPr>
        <w:t>regular</w:t>
      </w:r>
      <w:r>
        <w:rPr>
          <w:spacing w:val="-2"/>
        </w:rPr>
        <w:t xml:space="preserve"> </w:t>
      </w:r>
      <w:r>
        <w:rPr>
          <w:spacing w:val="-1"/>
        </w:rPr>
        <w:t>basis</w:t>
      </w:r>
      <w:r>
        <w:rPr>
          <w:spacing w:val="-2"/>
        </w:rPr>
        <w:t xml:space="preserve"> </w:t>
      </w:r>
      <w:r>
        <w:rPr>
          <w:spacing w:val="-1"/>
        </w:rPr>
        <w:t>to</w:t>
      </w:r>
      <w:r>
        <w:rPr>
          <w:spacing w:val="-3"/>
        </w:rPr>
        <w:t xml:space="preserve"> </w:t>
      </w:r>
      <w:r>
        <w:rPr>
          <w:spacing w:val="-1"/>
        </w:rPr>
        <w:t>ensure</w:t>
      </w:r>
      <w:r>
        <w:rPr>
          <w:spacing w:val="36"/>
        </w:rPr>
        <w:t xml:space="preserve"> </w:t>
      </w:r>
      <w:r>
        <w:rPr>
          <w:spacing w:val="-1"/>
        </w:rPr>
        <w:t>that</w:t>
      </w:r>
      <w:r>
        <w:rPr>
          <w:spacing w:val="8"/>
        </w:rPr>
        <w:t xml:space="preserve"> </w:t>
      </w:r>
      <w:r>
        <w:rPr>
          <w:spacing w:val="-1"/>
        </w:rPr>
        <w:t>all</w:t>
      </w:r>
      <w:r>
        <w:rPr>
          <w:spacing w:val="5"/>
        </w:rPr>
        <w:t xml:space="preserve"> </w:t>
      </w:r>
      <w:r>
        <w:rPr>
          <w:spacing w:val="-1"/>
        </w:rPr>
        <w:t>information</w:t>
      </w:r>
      <w:r>
        <w:rPr>
          <w:spacing w:val="4"/>
        </w:rPr>
        <w:t xml:space="preserve"> </w:t>
      </w:r>
      <w:r>
        <w:rPr>
          <w:spacing w:val="-1"/>
        </w:rPr>
        <w:t>is</w:t>
      </w:r>
      <w:r>
        <w:rPr>
          <w:spacing w:val="5"/>
        </w:rPr>
        <w:t xml:space="preserve"> </w:t>
      </w:r>
      <w:r>
        <w:rPr>
          <w:spacing w:val="-1"/>
        </w:rPr>
        <w:t>collected</w:t>
      </w:r>
      <w:r>
        <w:rPr>
          <w:spacing w:val="4"/>
        </w:rPr>
        <w:t xml:space="preserve"> </w:t>
      </w:r>
      <w:r>
        <w:rPr>
          <w:spacing w:val="-1"/>
        </w:rPr>
        <w:t>that</w:t>
      </w:r>
      <w:r>
        <w:rPr>
          <w:spacing w:val="5"/>
        </w:rPr>
        <w:t xml:space="preserve"> </w:t>
      </w:r>
      <w:r>
        <w:rPr>
          <w:spacing w:val="-1"/>
        </w:rPr>
        <w:t>will</w:t>
      </w:r>
      <w:r>
        <w:rPr>
          <w:spacing w:val="5"/>
        </w:rPr>
        <w:t xml:space="preserve"> </w:t>
      </w:r>
      <w:r>
        <w:rPr>
          <w:spacing w:val="-1"/>
        </w:rPr>
        <w:t>be</w:t>
      </w:r>
      <w:r>
        <w:rPr>
          <w:spacing w:val="8"/>
        </w:rPr>
        <w:t xml:space="preserve"> </w:t>
      </w:r>
      <w:r>
        <w:rPr>
          <w:spacing w:val="-1"/>
        </w:rPr>
        <w:t>needed</w:t>
      </w:r>
      <w:r>
        <w:rPr>
          <w:spacing w:val="4"/>
        </w:rPr>
        <w:t xml:space="preserve"> </w:t>
      </w:r>
      <w:r>
        <w:rPr>
          <w:spacing w:val="-1"/>
        </w:rPr>
        <w:t>for</w:t>
      </w:r>
      <w:r>
        <w:rPr>
          <w:spacing w:val="7"/>
        </w:rPr>
        <w:t xml:space="preserve"> </w:t>
      </w:r>
      <w:r>
        <w:rPr>
          <w:spacing w:val="-1"/>
        </w:rPr>
        <w:t>reporting.</w:t>
      </w:r>
      <w:r>
        <w:rPr>
          <w:spacing w:val="7"/>
        </w:rPr>
        <w:t xml:space="preserve"> </w:t>
      </w:r>
      <w:r>
        <w:rPr>
          <w:spacing w:val="-1"/>
        </w:rPr>
        <w:t>Sub-Grantee’s</w:t>
      </w:r>
      <w:r>
        <w:rPr>
          <w:spacing w:val="47"/>
        </w:rPr>
        <w:t xml:space="preserve"> </w:t>
      </w:r>
      <w:r>
        <w:rPr>
          <w:spacing w:val="-1"/>
        </w:rPr>
        <w:t>housing</w:t>
      </w:r>
      <w:r>
        <w:rPr>
          <w:spacing w:val="23"/>
        </w:rPr>
        <w:t xml:space="preserve"> </w:t>
      </w:r>
      <w:r>
        <w:rPr>
          <w:spacing w:val="-1"/>
        </w:rPr>
        <w:t>administrator</w:t>
      </w:r>
      <w:r>
        <w:rPr>
          <w:spacing w:val="22"/>
        </w:rPr>
        <w:t xml:space="preserve"> </w:t>
      </w:r>
      <w:r>
        <w:rPr>
          <w:spacing w:val="-1"/>
        </w:rPr>
        <w:t>must</w:t>
      </w:r>
      <w:r>
        <w:rPr>
          <w:spacing w:val="24"/>
        </w:rPr>
        <w:t xml:space="preserve"> </w:t>
      </w:r>
      <w:r>
        <w:rPr>
          <w:spacing w:val="-1"/>
        </w:rPr>
        <w:t>also</w:t>
      </w:r>
      <w:r>
        <w:rPr>
          <w:spacing w:val="26"/>
        </w:rPr>
        <w:t xml:space="preserve"> </w:t>
      </w:r>
      <w:r>
        <w:rPr>
          <w:spacing w:val="-1"/>
        </w:rPr>
        <w:t>review</w:t>
      </w:r>
      <w:r>
        <w:rPr>
          <w:spacing w:val="22"/>
        </w:rPr>
        <w:t xml:space="preserve"> </w:t>
      </w:r>
      <w:r>
        <w:rPr>
          <w:spacing w:val="-1"/>
        </w:rPr>
        <w:t>the</w:t>
      </w:r>
      <w:r>
        <w:rPr>
          <w:spacing w:val="25"/>
        </w:rPr>
        <w:t xml:space="preserve"> </w:t>
      </w:r>
      <w:r>
        <w:rPr>
          <w:spacing w:val="-1"/>
        </w:rPr>
        <w:t>file</w:t>
      </w:r>
      <w:r>
        <w:rPr>
          <w:spacing w:val="24"/>
        </w:rPr>
        <w:t xml:space="preserve"> </w:t>
      </w:r>
      <w:r>
        <w:rPr>
          <w:spacing w:val="-1"/>
        </w:rPr>
        <w:t>documentation</w:t>
      </w:r>
      <w:r>
        <w:rPr>
          <w:spacing w:val="21"/>
        </w:rPr>
        <w:t xml:space="preserve"> </w:t>
      </w:r>
      <w:r>
        <w:t>to</w:t>
      </w:r>
      <w:r>
        <w:rPr>
          <w:spacing w:val="23"/>
        </w:rPr>
        <w:t xml:space="preserve"> </w:t>
      </w:r>
      <w:r>
        <w:rPr>
          <w:spacing w:val="-1"/>
        </w:rPr>
        <w:t>ensure</w:t>
      </w:r>
      <w:r>
        <w:rPr>
          <w:spacing w:val="25"/>
        </w:rPr>
        <w:t xml:space="preserve"> </w:t>
      </w:r>
      <w:r>
        <w:rPr>
          <w:spacing w:val="-2"/>
        </w:rPr>
        <w:t>that</w:t>
      </w:r>
      <w:r>
        <w:rPr>
          <w:spacing w:val="46"/>
        </w:rPr>
        <w:t xml:space="preserve"> </w:t>
      </w:r>
      <w:r>
        <w:rPr>
          <w:spacing w:val="-1"/>
        </w:rPr>
        <w:t>assistance</w:t>
      </w:r>
      <w:r>
        <w:rPr>
          <w:spacing w:val="-4"/>
        </w:rPr>
        <w:t xml:space="preserve"> </w:t>
      </w:r>
      <w:r>
        <w:rPr>
          <w:spacing w:val="-1"/>
        </w:rPr>
        <w:t>is</w:t>
      </w:r>
      <w:r>
        <w:rPr>
          <w:spacing w:val="-7"/>
        </w:rPr>
        <w:t xml:space="preserve"> </w:t>
      </w:r>
      <w:r>
        <w:rPr>
          <w:spacing w:val="-1"/>
        </w:rPr>
        <w:t>awarded</w:t>
      </w:r>
      <w:r>
        <w:rPr>
          <w:spacing w:val="-8"/>
        </w:rPr>
        <w:t xml:space="preserve"> </w:t>
      </w:r>
      <w:r>
        <w:t>to</w:t>
      </w:r>
      <w:r>
        <w:rPr>
          <w:spacing w:val="-6"/>
        </w:rPr>
        <w:t xml:space="preserve"> </w:t>
      </w:r>
      <w:r>
        <w:rPr>
          <w:spacing w:val="-1"/>
        </w:rPr>
        <w:t>Eligible</w:t>
      </w:r>
      <w:r>
        <w:rPr>
          <w:spacing w:val="-4"/>
        </w:rPr>
        <w:t xml:space="preserve"> </w:t>
      </w:r>
      <w:r>
        <w:rPr>
          <w:spacing w:val="-1"/>
        </w:rPr>
        <w:t>Persons</w:t>
      </w:r>
      <w:r>
        <w:rPr>
          <w:spacing w:val="-5"/>
        </w:rPr>
        <w:t xml:space="preserve"> </w:t>
      </w:r>
      <w:r>
        <w:rPr>
          <w:spacing w:val="-1"/>
        </w:rPr>
        <w:t>and</w:t>
      </w:r>
      <w:r>
        <w:rPr>
          <w:spacing w:val="-5"/>
        </w:rPr>
        <w:t xml:space="preserve"> </w:t>
      </w:r>
      <w:r>
        <w:rPr>
          <w:spacing w:val="-1"/>
        </w:rPr>
        <w:t>that</w:t>
      </w:r>
      <w:r>
        <w:rPr>
          <w:spacing w:val="-4"/>
        </w:rPr>
        <w:t xml:space="preserve"> </w:t>
      </w:r>
      <w:r>
        <w:rPr>
          <w:spacing w:val="-1"/>
        </w:rPr>
        <w:t>all</w:t>
      </w:r>
      <w:r>
        <w:rPr>
          <w:spacing w:val="-5"/>
        </w:rPr>
        <w:t xml:space="preserve"> </w:t>
      </w:r>
      <w:r>
        <w:rPr>
          <w:spacing w:val="-1"/>
        </w:rPr>
        <w:t>project</w:t>
      </w:r>
      <w:r>
        <w:rPr>
          <w:spacing w:val="-4"/>
        </w:rPr>
        <w:t xml:space="preserve"> </w:t>
      </w:r>
      <w:r>
        <w:rPr>
          <w:spacing w:val="-1"/>
        </w:rPr>
        <w:t>activities</w:t>
      </w:r>
      <w:r>
        <w:rPr>
          <w:spacing w:val="-4"/>
        </w:rPr>
        <w:t xml:space="preserve"> </w:t>
      </w:r>
      <w:r>
        <w:rPr>
          <w:spacing w:val="-1"/>
        </w:rPr>
        <w:t>conform</w:t>
      </w:r>
      <w:r>
        <w:rPr>
          <w:spacing w:val="-3"/>
        </w:rPr>
        <w:t xml:space="preserve"> </w:t>
      </w:r>
      <w:r>
        <w:rPr>
          <w:spacing w:val="-1"/>
        </w:rPr>
        <w:t>to</w:t>
      </w:r>
      <w:r>
        <w:rPr>
          <w:spacing w:val="45"/>
        </w:rPr>
        <w:t xml:space="preserve"> </w:t>
      </w:r>
      <w:r>
        <w:rPr>
          <w:spacing w:val="-1"/>
        </w:rPr>
        <w:t>program requirements.</w:t>
      </w:r>
    </w:p>
    <w:p w14:paraId="6DA7E879" w14:textId="77777777" w:rsidR="008924E4" w:rsidRDefault="008924E4" w:rsidP="008924E4">
      <w:pPr>
        <w:pStyle w:val="BodyText"/>
        <w:numPr>
          <w:ilvl w:val="3"/>
          <w:numId w:val="4"/>
        </w:numPr>
        <w:tabs>
          <w:tab w:val="left" w:pos="2260"/>
        </w:tabs>
        <w:ind w:left="2259" w:right="114" w:hanging="566"/>
        <w:jc w:val="both"/>
      </w:pPr>
      <w:r>
        <w:rPr>
          <w:spacing w:val="-1"/>
        </w:rPr>
        <w:t>In</w:t>
      </w:r>
      <w:r>
        <w:rPr>
          <w:spacing w:val="-10"/>
        </w:rPr>
        <w:t xml:space="preserve"> </w:t>
      </w:r>
      <w:r>
        <w:rPr>
          <w:spacing w:val="-1"/>
        </w:rPr>
        <w:t>cases</w:t>
      </w:r>
      <w:r>
        <w:rPr>
          <w:spacing w:val="-12"/>
        </w:rPr>
        <w:t xml:space="preserve"> </w:t>
      </w:r>
      <w:r>
        <w:rPr>
          <w:spacing w:val="-1"/>
        </w:rPr>
        <w:t>where</w:t>
      </w:r>
      <w:r>
        <w:rPr>
          <w:spacing w:val="-11"/>
        </w:rPr>
        <w:t xml:space="preserve"> </w:t>
      </w:r>
      <w:r>
        <w:t>a</w:t>
      </w:r>
      <w:r>
        <w:rPr>
          <w:spacing w:val="-10"/>
        </w:rPr>
        <w:t xml:space="preserve"> </w:t>
      </w:r>
      <w:r>
        <w:rPr>
          <w:spacing w:val="-1"/>
        </w:rPr>
        <w:t>Sub-Grantee</w:t>
      </w:r>
      <w:r>
        <w:rPr>
          <w:spacing w:val="-9"/>
        </w:rPr>
        <w:t xml:space="preserve"> </w:t>
      </w:r>
      <w:r>
        <w:rPr>
          <w:spacing w:val="-1"/>
        </w:rPr>
        <w:t>is</w:t>
      </w:r>
      <w:r>
        <w:rPr>
          <w:spacing w:val="-12"/>
        </w:rPr>
        <w:t xml:space="preserve"> </w:t>
      </w:r>
      <w:r>
        <w:rPr>
          <w:spacing w:val="-1"/>
        </w:rPr>
        <w:t>used</w:t>
      </w:r>
      <w:r>
        <w:rPr>
          <w:spacing w:val="-13"/>
        </w:rPr>
        <w:t xml:space="preserve"> </w:t>
      </w:r>
      <w:r>
        <w:rPr>
          <w:spacing w:val="-1"/>
        </w:rPr>
        <w:t>to</w:t>
      </w:r>
      <w:r>
        <w:rPr>
          <w:spacing w:val="-8"/>
        </w:rPr>
        <w:t xml:space="preserve"> </w:t>
      </w:r>
      <w:r>
        <w:rPr>
          <w:spacing w:val="-1"/>
        </w:rPr>
        <w:t>administer</w:t>
      </w:r>
      <w:r>
        <w:rPr>
          <w:spacing w:val="-9"/>
        </w:rPr>
        <w:t xml:space="preserve"> </w:t>
      </w:r>
      <w:r>
        <w:rPr>
          <w:spacing w:val="-2"/>
        </w:rPr>
        <w:t>CRF,</w:t>
      </w:r>
      <w:r>
        <w:rPr>
          <w:spacing w:val="-9"/>
        </w:rPr>
        <w:t xml:space="preserve"> </w:t>
      </w:r>
      <w:r>
        <w:rPr>
          <w:spacing w:val="-1"/>
        </w:rPr>
        <w:t>Sub-Grantee</w:t>
      </w:r>
      <w:r>
        <w:rPr>
          <w:spacing w:val="-11"/>
        </w:rPr>
        <w:t xml:space="preserve"> </w:t>
      </w:r>
      <w:r>
        <w:rPr>
          <w:spacing w:val="-1"/>
        </w:rPr>
        <w:t>is</w:t>
      </w:r>
      <w:r>
        <w:rPr>
          <w:spacing w:val="-9"/>
        </w:rPr>
        <w:t xml:space="preserve"> </w:t>
      </w:r>
      <w:r>
        <w:rPr>
          <w:spacing w:val="-1"/>
        </w:rPr>
        <w:t>ultimately</w:t>
      </w:r>
      <w:r>
        <w:rPr>
          <w:spacing w:val="40"/>
        </w:rPr>
        <w:t xml:space="preserve"> </w:t>
      </w:r>
      <w:r>
        <w:rPr>
          <w:spacing w:val="-1"/>
        </w:rPr>
        <w:t>responsible</w:t>
      </w:r>
      <w:r>
        <w:rPr>
          <w:spacing w:val="1"/>
        </w:rPr>
        <w:t xml:space="preserve"> </w:t>
      </w:r>
      <w:r>
        <w:rPr>
          <w:spacing w:val="-1"/>
        </w:rPr>
        <w:t>for</w:t>
      </w:r>
      <w:r>
        <w:t xml:space="preserve"> </w:t>
      </w:r>
      <w:r>
        <w:rPr>
          <w:spacing w:val="-2"/>
        </w:rPr>
        <w:t>program</w:t>
      </w:r>
      <w:r>
        <w:rPr>
          <w:spacing w:val="1"/>
        </w:rPr>
        <w:t xml:space="preserve"> </w:t>
      </w:r>
      <w:r>
        <w:rPr>
          <w:spacing w:val="-1"/>
        </w:rPr>
        <w:t>compliance.</w:t>
      </w:r>
    </w:p>
    <w:p w14:paraId="5D8E6164" w14:textId="77777777" w:rsidR="008924E4" w:rsidRDefault="008924E4" w:rsidP="008924E4">
      <w:pPr>
        <w:pStyle w:val="BodyText"/>
        <w:numPr>
          <w:ilvl w:val="3"/>
          <w:numId w:val="4"/>
        </w:numPr>
        <w:tabs>
          <w:tab w:val="left" w:pos="2260"/>
        </w:tabs>
        <w:spacing w:line="239" w:lineRule="auto"/>
        <w:ind w:left="2259" w:right="115" w:hanging="566"/>
        <w:jc w:val="both"/>
      </w:pPr>
      <w:r>
        <w:rPr>
          <w:spacing w:val="-1"/>
        </w:rPr>
        <w:t>All</w:t>
      </w:r>
      <w:r>
        <w:rPr>
          <w:spacing w:val="2"/>
        </w:rPr>
        <w:t xml:space="preserve"> </w:t>
      </w:r>
      <w:r>
        <w:t>other</w:t>
      </w:r>
      <w:r>
        <w:rPr>
          <w:spacing w:val="2"/>
        </w:rPr>
        <w:t xml:space="preserve"> </w:t>
      </w:r>
      <w:r>
        <w:rPr>
          <w:spacing w:val="-1"/>
        </w:rPr>
        <w:t>records</w:t>
      </w:r>
      <w:r>
        <w:t xml:space="preserve"> </w:t>
      </w:r>
      <w:r>
        <w:rPr>
          <w:spacing w:val="-1"/>
        </w:rPr>
        <w:t>that</w:t>
      </w:r>
      <w:r>
        <w:rPr>
          <w:spacing w:val="3"/>
        </w:rPr>
        <w:t xml:space="preserve"> </w:t>
      </w:r>
      <w:r>
        <w:rPr>
          <w:spacing w:val="-1"/>
        </w:rPr>
        <w:t>document</w:t>
      </w:r>
      <w:r>
        <w:rPr>
          <w:spacing w:val="1"/>
        </w:rPr>
        <w:t xml:space="preserve"> </w:t>
      </w:r>
      <w:r>
        <w:rPr>
          <w:spacing w:val="-1"/>
        </w:rPr>
        <w:t>the</w:t>
      </w:r>
      <w:r>
        <w:rPr>
          <w:spacing w:val="3"/>
        </w:rPr>
        <w:t xml:space="preserve"> </w:t>
      </w:r>
      <w:r>
        <w:rPr>
          <w:spacing w:val="-1"/>
        </w:rPr>
        <w:t xml:space="preserve">award </w:t>
      </w:r>
      <w:r>
        <w:t>or</w:t>
      </w:r>
      <w:r>
        <w:rPr>
          <w:spacing w:val="2"/>
        </w:rPr>
        <w:t xml:space="preserve"> </w:t>
      </w:r>
      <w:r>
        <w:rPr>
          <w:spacing w:val="-1"/>
        </w:rPr>
        <w:t>expenditure</w:t>
      </w:r>
      <w:r>
        <w:rPr>
          <w:spacing w:val="3"/>
        </w:rPr>
        <w:t xml:space="preserve"> </w:t>
      </w:r>
      <w:r>
        <w:t>of</w:t>
      </w:r>
      <w:r>
        <w:rPr>
          <w:spacing w:val="2"/>
        </w:rPr>
        <w:t xml:space="preserve"> </w:t>
      </w:r>
      <w:r>
        <w:rPr>
          <w:spacing w:val="-1"/>
        </w:rPr>
        <w:t>CRF</w:t>
      </w:r>
      <w:r>
        <w:rPr>
          <w:spacing w:val="2"/>
        </w:rPr>
        <w:t xml:space="preserve"> </w:t>
      </w:r>
      <w:r>
        <w:rPr>
          <w:spacing w:val="-1"/>
        </w:rPr>
        <w:t>funds</w:t>
      </w:r>
      <w:r>
        <w:t xml:space="preserve"> must</w:t>
      </w:r>
      <w:r>
        <w:rPr>
          <w:spacing w:val="3"/>
        </w:rPr>
        <w:t xml:space="preserve"> </w:t>
      </w:r>
      <w:r>
        <w:rPr>
          <w:spacing w:val="-2"/>
        </w:rPr>
        <w:t>be</w:t>
      </w:r>
      <w:r>
        <w:rPr>
          <w:spacing w:val="43"/>
        </w:rPr>
        <w:t xml:space="preserve"> </w:t>
      </w:r>
      <w:r>
        <w:rPr>
          <w:spacing w:val="-1"/>
        </w:rPr>
        <w:t>retained</w:t>
      </w:r>
      <w:r>
        <w:rPr>
          <w:spacing w:val="21"/>
        </w:rPr>
        <w:t xml:space="preserve"> </w:t>
      </w:r>
      <w:r>
        <w:rPr>
          <w:spacing w:val="-1"/>
        </w:rPr>
        <w:t>for</w:t>
      </w:r>
      <w:r>
        <w:rPr>
          <w:spacing w:val="22"/>
        </w:rPr>
        <w:t xml:space="preserve"> </w:t>
      </w:r>
      <w:r>
        <w:rPr>
          <w:spacing w:val="-1"/>
        </w:rPr>
        <w:t>five</w:t>
      </w:r>
      <w:r>
        <w:rPr>
          <w:spacing w:val="23"/>
        </w:rPr>
        <w:t xml:space="preserve"> </w:t>
      </w:r>
      <w:r>
        <w:rPr>
          <w:spacing w:val="-1"/>
        </w:rPr>
        <w:t>fiscal</w:t>
      </w:r>
      <w:r>
        <w:rPr>
          <w:spacing w:val="19"/>
        </w:rPr>
        <w:t xml:space="preserve"> </w:t>
      </w:r>
      <w:r>
        <w:rPr>
          <w:spacing w:val="-1"/>
        </w:rPr>
        <w:t>years</w:t>
      </w:r>
      <w:r>
        <w:rPr>
          <w:spacing w:val="22"/>
        </w:rPr>
        <w:t xml:space="preserve"> </w:t>
      </w:r>
      <w:r>
        <w:rPr>
          <w:spacing w:val="-1"/>
        </w:rPr>
        <w:t>after</w:t>
      </w:r>
      <w:r>
        <w:rPr>
          <w:spacing w:val="22"/>
        </w:rPr>
        <w:t xml:space="preserve"> </w:t>
      </w:r>
      <w:r>
        <w:rPr>
          <w:spacing w:val="-2"/>
        </w:rPr>
        <w:t>the</w:t>
      </w:r>
      <w:r>
        <w:rPr>
          <w:spacing w:val="22"/>
        </w:rPr>
        <w:t xml:space="preserve"> </w:t>
      </w:r>
      <w:r>
        <w:rPr>
          <w:spacing w:val="-1"/>
        </w:rPr>
        <w:t>funds</w:t>
      </w:r>
      <w:r>
        <w:rPr>
          <w:spacing w:val="22"/>
        </w:rPr>
        <w:t xml:space="preserve"> </w:t>
      </w:r>
      <w:r>
        <w:rPr>
          <w:spacing w:val="-1"/>
        </w:rPr>
        <w:t>have</w:t>
      </w:r>
      <w:r>
        <w:rPr>
          <w:spacing w:val="22"/>
        </w:rPr>
        <w:t xml:space="preserve"> </w:t>
      </w:r>
      <w:r>
        <w:rPr>
          <w:spacing w:val="-2"/>
        </w:rPr>
        <w:t>been</w:t>
      </w:r>
      <w:r>
        <w:rPr>
          <w:spacing w:val="21"/>
        </w:rPr>
        <w:t xml:space="preserve"> </w:t>
      </w:r>
      <w:r>
        <w:rPr>
          <w:spacing w:val="-1"/>
        </w:rPr>
        <w:t>expended</w:t>
      </w:r>
      <w:r>
        <w:rPr>
          <w:spacing w:val="18"/>
        </w:rPr>
        <w:t xml:space="preserve"> </w:t>
      </w:r>
      <w:r>
        <w:t>or</w:t>
      </w:r>
      <w:r>
        <w:rPr>
          <w:spacing w:val="22"/>
        </w:rPr>
        <w:t xml:space="preserve"> </w:t>
      </w:r>
      <w:r>
        <w:rPr>
          <w:spacing w:val="-1"/>
        </w:rPr>
        <w:t>five</w:t>
      </w:r>
      <w:r>
        <w:rPr>
          <w:spacing w:val="22"/>
        </w:rPr>
        <w:t xml:space="preserve"> </w:t>
      </w:r>
      <w:r>
        <w:rPr>
          <w:spacing w:val="-1"/>
        </w:rPr>
        <w:t>years</w:t>
      </w:r>
      <w:r>
        <w:rPr>
          <w:spacing w:val="52"/>
        </w:rPr>
        <w:t xml:space="preserve"> </w:t>
      </w:r>
      <w:r>
        <w:rPr>
          <w:spacing w:val="-1"/>
        </w:rPr>
        <w:t>after</w:t>
      </w:r>
      <w:r>
        <w:rPr>
          <w:spacing w:val="31"/>
        </w:rPr>
        <w:t xml:space="preserve"> </w:t>
      </w:r>
      <w:r>
        <w:rPr>
          <w:spacing w:val="-1"/>
        </w:rPr>
        <w:t>the</w:t>
      </w:r>
      <w:r>
        <w:rPr>
          <w:spacing w:val="32"/>
        </w:rPr>
        <w:t xml:space="preserve"> </w:t>
      </w:r>
      <w:r>
        <w:rPr>
          <w:spacing w:val="-1"/>
        </w:rPr>
        <w:t>expiration</w:t>
      </w:r>
      <w:r>
        <w:rPr>
          <w:spacing w:val="31"/>
        </w:rPr>
        <w:t xml:space="preserve"> </w:t>
      </w:r>
      <w:r>
        <w:t>of</w:t>
      </w:r>
      <w:r>
        <w:rPr>
          <w:spacing w:val="33"/>
        </w:rPr>
        <w:t xml:space="preserve"> </w:t>
      </w:r>
      <w:r>
        <w:t>a</w:t>
      </w:r>
      <w:r>
        <w:rPr>
          <w:spacing w:val="29"/>
        </w:rPr>
        <w:t xml:space="preserve"> </w:t>
      </w:r>
      <w:r>
        <w:rPr>
          <w:spacing w:val="-1"/>
        </w:rPr>
        <w:t>use</w:t>
      </w:r>
      <w:r>
        <w:rPr>
          <w:spacing w:val="35"/>
        </w:rPr>
        <w:t xml:space="preserve"> </w:t>
      </w:r>
      <w:r>
        <w:rPr>
          <w:spacing w:val="-1"/>
        </w:rPr>
        <w:t>restriction</w:t>
      </w:r>
      <w:r>
        <w:rPr>
          <w:spacing w:val="33"/>
        </w:rPr>
        <w:t xml:space="preserve"> </w:t>
      </w:r>
      <w:r>
        <w:rPr>
          <w:spacing w:val="-1"/>
        </w:rPr>
        <w:t>agreement</w:t>
      </w:r>
      <w:r>
        <w:rPr>
          <w:spacing w:val="31"/>
        </w:rPr>
        <w:t xml:space="preserve"> </w:t>
      </w:r>
      <w:r>
        <w:rPr>
          <w:spacing w:val="-1"/>
        </w:rPr>
        <w:t>and</w:t>
      </w:r>
      <w:r>
        <w:rPr>
          <w:spacing w:val="33"/>
        </w:rPr>
        <w:t xml:space="preserve"> </w:t>
      </w:r>
      <w:r>
        <w:rPr>
          <w:spacing w:val="-1"/>
        </w:rPr>
        <w:t>accounted</w:t>
      </w:r>
      <w:r>
        <w:rPr>
          <w:spacing w:val="31"/>
        </w:rPr>
        <w:t xml:space="preserve"> </w:t>
      </w:r>
      <w:r>
        <w:t>for</w:t>
      </w:r>
      <w:r>
        <w:rPr>
          <w:spacing w:val="30"/>
        </w:rPr>
        <w:t xml:space="preserve"> </w:t>
      </w:r>
      <w:r>
        <w:rPr>
          <w:spacing w:val="-2"/>
        </w:rPr>
        <w:t>and/or</w:t>
      </w:r>
      <w:r>
        <w:rPr>
          <w:spacing w:val="55"/>
        </w:rPr>
        <w:t xml:space="preserve"> </w:t>
      </w:r>
      <w:r>
        <w:rPr>
          <w:spacing w:val="-1"/>
        </w:rPr>
        <w:t>satisfaction</w:t>
      </w:r>
      <w:r>
        <w:rPr>
          <w:spacing w:val="28"/>
        </w:rPr>
        <w:t xml:space="preserve"> </w:t>
      </w:r>
      <w:r>
        <w:t>of</w:t>
      </w:r>
      <w:r>
        <w:rPr>
          <w:spacing w:val="29"/>
        </w:rPr>
        <w:t xml:space="preserve"> </w:t>
      </w:r>
      <w:r>
        <w:rPr>
          <w:spacing w:val="-1"/>
        </w:rPr>
        <w:t>loans,</w:t>
      </w:r>
      <w:r>
        <w:rPr>
          <w:spacing w:val="29"/>
        </w:rPr>
        <w:t xml:space="preserve"> </w:t>
      </w:r>
      <w:r>
        <w:rPr>
          <w:spacing w:val="-1"/>
        </w:rPr>
        <w:t>whichever</w:t>
      </w:r>
      <w:r>
        <w:rPr>
          <w:spacing w:val="28"/>
        </w:rPr>
        <w:t xml:space="preserve"> </w:t>
      </w:r>
      <w:r>
        <w:rPr>
          <w:spacing w:val="-1"/>
        </w:rPr>
        <w:t>is</w:t>
      </w:r>
      <w:r>
        <w:rPr>
          <w:spacing w:val="29"/>
        </w:rPr>
        <w:t xml:space="preserve"> </w:t>
      </w:r>
      <w:r>
        <w:rPr>
          <w:spacing w:val="-1"/>
        </w:rPr>
        <w:t>later,</w:t>
      </w:r>
      <w:r>
        <w:rPr>
          <w:spacing w:val="29"/>
        </w:rPr>
        <w:t xml:space="preserve"> </w:t>
      </w:r>
      <w:r>
        <w:rPr>
          <w:spacing w:val="-1"/>
        </w:rPr>
        <w:t>provided</w:t>
      </w:r>
      <w:r>
        <w:rPr>
          <w:spacing w:val="29"/>
        </w:rPr>
        <w:t xml:space="preserve"> </w:t>
      </w:r>
      <w:r>
        <w:rPr>
          <w:spacing w:val="-2"/>
        </w:rPr>
        <w:t>applicable</w:t>
      </w:r>
      <w:r>
        <w:rPr>
          <w:spacing w:val="29"/>
        </w:rPr>
        <w:t xml:space="preserve"> </w:t>
      </w:r>
      <w:r>
        <w:rPr>
          <w:spacing w:val="-1"/>
        </w:rPr>
        <w:t>audits</w:t>
      </w:r>
      <w:r>
        <w:rPr>
          <w:spacing w:val="29"/>
        </w:rPr>
        <w:t xml:space="preserve"> </w:t>
      </w:r>
      <w:r>
        <w:rPr>
          <w:spacing w:val="-1"/>
        </w:rPr>
        <w:t>have</w:t>
      </w:r>
      <w:r>
        <w:rPr>
          <w:spacing w:val="30"/>
        </w:rPr>
        <w:t xml:space="preserve"> </w:t>
      </w:r>
      <w:r>
        <w:rPr>
          <w:spacing w:val="-1"/>
        </w:rPr>
        <w:t>been</w:t>
      </w:r>
      <w:r>
        <w:rPr>
          <w:spacing w:val="67"/>
        </w:rPr>
        <w:t xml:space="preserve"> </w:t>
      </w:r>
      <w:r>
        <w:rPr>
          <w:spacing w:val="-1"/>
        </w:rPr>
        <w:t>released.</w:t>
      </w:r>
      <w:r>
        <w:rPr>
          <w:spacing w:val="9"/>
        </w:rPr>
        <w:t xml:space="preserve"> </w:t>
      </w:r>
      <w:r>
        <w:rPr>
          <w:spacing w:val="-1"/>
        </w:rPr>
        <w:t>This</w:t>
      </w:r>
      <w:r>
        <w:rPr>
          <w:spacing w:val="10"/>
        </w:rPr>
        <w:t xml:space="preserve"> </w:t>
      </w:r>
      <w:r>
        <w:rPr>
          <w:spacing w:val="-1"/>
        </w:rPr>
        <w:t>means</w:t>
      </w:r>
      <w:r>
        <w:rPr>
          <w:spacing w:val="10"/>
        </w:rPr>
        <w:t xml:space="preserve"> </w:t>
      </w:r>
      <w:r>
        <w:rPr>
          <w:spacing w:val="-1"/>
        </w:rPr>
        <w:t>that</w:t>
      </w:r>
      <w:r>
        <w:rPr>
          <w:spacing w:val="12"/>
        </w:rPr>
        <w:t xml:space="preserve"> </w:t>
      </w:r>
      <w:r>
        <w:rPr>
          <w:spacing w:val="-1"/>
        </w:rPr>
        <w:t>for</w:t>
      </w:r>
      <w:r>
        <w:rPr>
          <w:spacing w:val="12"/>
        </w:rPr>
        <w:t xml:space="preserve"> </w:t>
      </w:r>
      <w:r>
        <w:rPr>
          <w:spacing w:val="-1"/>
        </w:rPr>
        <w:t>cases</w:t>
      </w:r>
      <w:r>
        <w:rPr>
          <w:spacing w:val="10"/>
        </w:rPr>
        <w:t xml:space="preserve"> </w:t>
      </w:r>
      <w:r>
        <w:rPr>
          <w:spacing w:val="-1"/>
        </w:rPr>
        <w:t>that</w:t>
      </w:r>
      <w:r>
        <w:rPr>
          <w:spacing w:val="10"/>
        </w:rPr>
        <w:t xml:space="preserve"> </w:t>
      </w:r>
      <w:r>
        <w:rPr>
          <w:spacing w:val="-1"/>
        </w:rPr>
        <w:t>were</w:t>
      </w:r>
      <w:r>
        <w:rPr>
          <w:spacing w:val="10"/>
        </w:rPr>
        <w:t xml:space="preserve"> </w:t>
      </w:r>
      <w:r>
        <w:rPr>
          <w:spacing w:val="-1"/>
        </w:rPr>
        <w:t>assisted</w:t>
      </w:r>
      <w:r>
        <w:rPr>
          <w:spacing w:val="9"/>
        </w:rPr>
        <w:t xml:space="preserve"> </w:t>
      </w:r>
      <w:r>
        <w:rPr>
          <w:spacing w:val="-1"/>
        </w:rPr>
        <w:t>Sub-Grantee</w:t>
      </w:r>
      <w:r>
        <w:rPr>
          <w:spacing w:val="10"/>
        </w:rPr>
        <w:t xml:space="preserve"> </w:t>
      </w:r>
      <w:r>
        <w:t>must</w:t>
      </w:r>
      <w:r>
        <w:rPr>
          <w:spacing w:val="13"/>
        </w:rPr>
        <w:t xml:space="preserve"> </w:t>
      </w:r>
      <w:r>
        <w:rPr>
          <w:spacing w:val="-1"/>
        </w:rPr>
        <w:t>retain</w:t>
      </w:r>
      <w:r>
        <w:rPr>
          <w:spacing w:val="56"/>
        </w:rPr>
        <w:t xml:space="preserve"> </w:t>
      </w:r>
      <w:r>
        <w:rPr>
          <w:spacing w:val="-1"/>
        </w:rPr>
        <w:t>all</w:t>
      </w:r>
      <w:r>
        <w:rPr>
          <w:spacing w:val="33"/>
        </w:rPr>
        <w:t xml:space="preserve"> </w:t>
      </w:r>
      <w:r>
        <w:rPr>
          <w:spacing w:val="-1"/>
        </w:rPr>
        <w:t>records</w:t>
      </w:r>
      <w:r>
        <w:rPr>
          <w:spacing w:val="32"/>
        </w:rPr>
        <w:t xml:space="preserve"> </w:t>
      </w:r>
      <w:r>
        <w:rPr>
          <w:spacing w:val="-1"/>
        </w:rPr>
        <w:t>no</w:t>
      </w:r>
      <w:r>
        <w:rPr>
          <w:spacing w:val="33"/>
        </w:rPr>
        <w:t xml:space="preserve"> </w:t>
      </w:r>
      <w:r>
        <w:rPr>
          <w:spacing w:val="-1"/>
        </w:rPr>
        <w:t>less</w:t>
      </w:r>
      <w:r>
        <w:rPr>
          <w:spacing w:val="31"/>
        </w:rPr>
        <w:t xml:space="preserve"> </w:t>
      </w:r>
      <w:r>
        <w:rPr>
          <w:spacing w:val="-1"/>
        </w:rPr>
        <w:t>than</w:t>
      </w:r>
      <w:r>
        <w:rPr>
          <w:spacing w:val="33"/>
        </w:rPr>
        <w:t xml:space="preserve"> </w:t>
      </w:r>
      <w:r>
        <w:rPr>
          <w:spacing w:val="-1"/>
        </w:rPr>
        <w:t>five</w:t>
      </w:r>
      <w:r>
        <w:rPr>
          <w:spacing w:val="33"/>
        </w:rPr>
        <w:t xml:space="preserve"> </w:t>
      </w:r>
      <w:r>
        <w:rPr>
          <w:spacing w:val="-1"/>
        </w:rPr>
        <w:t>years</w:t>
      </w:r>
      <w:r>
        <w:rPr>
          <w:spacing w:val="32"/>
        </w:rPr>
        <w:t xml:space="preserve"> </w:t>
      </w:r>
      <w:r>
        <w:rPr>
          <w:spacing w:val="-1"/>
        </w:rPr>
        <w:t>after</w:t>
      </w:r>
      <w:r>
        <w:rPr>
          <w:spacing w:val="30"/>
        </w:rPr>
        <w:t xml:space="preserve"> </w:t>
      </w:r>
      <w:r>
        <w:rPr>
          <w:spacing w:val="-2"/>
        </w:rPr>
        <w:t>the</w:t>
      </w:r>
      <w:r>
        <w:rPr>
          <w:spacing w:val="35"/>
        </w:rPr>
        <w:t xml:space="preserve"> </w:t>
      </w:r>
      <w:r>
        <w:rPr>
          <w:spacing w:val="-1"/>
        </w:rPr>
        <w:t>loan</w:t>
      </w:r>
      <w:r>
        <w:rPr>
          <w:spacing w:val="31"/>
        </w:rPr>
        <w:t xml:space="preserve"> </w:t>
      </w:r>
      <w:r>
        <w:rPr>
          <w:spacing w:val="-2"/>
        </w:rPr>
        <w:t>has</w:t>
      </w:r>
      <w:r>
        <w:rPr>
          <w:spacing w:val="33"/>
        </w:rPr>
        <w:t xml:space="preserve"> </w:t>
      </w:r>
      <w:r>
        <w:rPr>
          <w:spacing w:val="-1"/>
        </w:rPr>
        <w:t>been</w:t>
      </w:r>
      <w:r>
        <w:rPr>
          <w:spacing w:val="31"/>
        </w:rPr>
        <w:t xml:space="preserve"> </w:t>
      </w:r>
      <w:r>
        <w:rPr>
          <w:spacing w:val="-1"/>
        </w:rPr>
        <w:t>satisfied,</w:t>
      </w:r>
      <w:r>
        <w:rPr>
          <w:spacing w:val="32"/>
        </w:rPr>
        <w:t xml:space="preserve"> </w:t>
      </w:r>
      <w:r>
        <w:rPr>
          <w:spacing w:val="-1"/>
        </w:rPr>
        <w:t>provided</w:t>
      </w:r>
      <w:r>
        <w:rPr>
          <w:spacing w:val="53"/>
        </w:rPr>
        <w:t xml:space="preserve"> </w:t>
      </w:r>
      <w:r>
        <w:rPr>
          <w:spacing w:val="-1"/>
        </w:rPr>
        <w:t>audits</w:t>
      </w:r>
      <w:r>
        <w:rPr>
          <w:spacing w:val="3"/>
        </w:rPr>
        <w:t xml:space="preserve"> </w:t>
      </w:r>
      <w:r>
        <w:rPr>
          <w:spacing w:val="-1"/>
        </w:rPr>
        <w:t>have</w:t>
      </w:r>
      <w:r>
        <w:rPr>
          <w:spacing w:val="1"/>
        </w:rPr>
        <w:t xml:space="preserve"> </w:t>
      </w:r>
      <w:r>
        <w:rPr>
          <w:spacing w:val="-1"/>
        </w:rPr>
        <w:t>been</w:t>
      </w:r>
      <w:r>
        <w:t xml:space="preserve"> </w:t>
      </w:r>
      <w:r>
        <w:rPr>
          <w:spacing w:val="-1"/>
        </w:rPr>
        <w:t>released,</w:t>
      </w:r>
      <w:r>
        <w:rPr>
          <w:spacing w:val="3"/>
        </w:rPr>
        <w:t xml:space="preserve"> </w:t>
      </w:r>
      <w:r>
        <w:rPr>
          <w:spacing w:val="-1"/>
        </w:rPr>
        <w:t>whichever</w:t>
      </w:r>
      <w:r>
        <w:rPr>
          <w:spacing w:val="1"/>
        </w:rPr>
        <w:t xml:space="preserve"> </w:t>
      </w:r>
      <w:r>
        <w:rPr>
          <w:spacing w:val="-1"/>
        </w:rPr>
        <w:t>is</w:t>
      </w:r>
      <w:r>
        <w:rPr>
          <w:spacing w:val="1"/>
        </w:rPr>
        <w:t xml:space="preserve"> </w:t>
      </w:r>
      <w:r>
        <w:rPr>
          <w:spacing w:val="-1"/>
        </w:rPr>
        <w:t>later.</w:t>
      </w:r>
      <w:r>
        <w:rPr>
          <w:spacing w:val="3"/>
        </w:rPr>
        <w:t xml:space="preserve"> </w:t>
      </w:r>
      <w:r>
        <w:rPr>
          <w:spacing w:val="-2"/>
        </w:rPr>
        <w:t>Housing</w:t>
      </w:r>
      <w:r>
        <w:rPr>
          <w:spacing w:val="2"/>
        </w:rPr>
        <w:t xml:space="preserve"> </w:t>
      </w:r>
      <w:r>
        <w:rPr>
          <w:spacing w:val="-1"/>
        </w:rPr>
        <w:t>records</w:t>
      </w:r>
      <w:r>
        <w:rPr>
          <w:spacing w:val="1"/>
        </w:rPr>
        <w:t xml:space="preserve"> </w:t>
      </w:r>
      <w:r>
        <w:t>of</w:t>
      </w:r>
      <w:r>
        <w:rPr>
          <w:spacing w:val="1"/>
        </w:rPr>
        <w:t xml:space="preserve"> </w:t>
      </w:r>
      <w:r>
        <w:rPr>
          <w:spacing w:val="-1"/>
        </w:rPr>
        <w:t>this</w:t>
      </w:r>
      <w:r>
        <w:rPr>
          <w:spacing w:val="1"/>
        </w:rPr>
        <w:t xml:space="preserve"> </w:t>
      </w:r>
      <w:r>
        <w:rPr>
          <w:spacing w:val="-1"/>
        </w:rPr>
        <w:t>type</w:t>
      </w:r>
      <w:r>
        <w:rPr>
          <w:spacing w:val="49"/>
        </w:rPr>
        <w:t xml:space="preserve"> </w:t>
      </w:r>
      <w:r>
        <w:rPr>
          <w:spacing w:val="-1"/>
        </w:rPr>
        <w:t>include,</w:t>
      </w:r>
      <w:r>
        <w:t xml:space="preserve"> </w:t>
      </w:r>
      <w:r>
        <w:rPr>
          <w:spacing w:val="-1"/>
        </w:rPr>
        <w:t>but</w:t>
      </w:r>
      <w:r>
        <w:rPr>
          <w:spacing w:val="1"/>
        </w:rPr>
        <w:t xml:space="preserve"> </w:t>
      </w:r>
      <w:r>
        <w:rPr>
          <w:spacing w:val="-1"/>
        </w:rPr>
        <w:t>are</w:t>
      </w:r>
      <w:r>
        <w:rPr>
          <w:spacing w:val="1"/>
        </w:rPr>
        <w:t xml:space="preserve"> </w:t>
      </w:r>
      <w:r>
        <w:rPr>
          <w:spacing w:val="-1"/>
        </w:rPr>
        <w:t>not</w:t>
      </w:r>
      <w:r>
        <w:rPr>
          <w:spacing w:val="-2"/>
        </w:rPr>
        <w:t xml:space="preserve"> </w:t>
      </w:r>
      <w:r>
        <w:rPr>
          <w:spacing w:val="-1"/>
        </w:rPr>
        <w:t>limited</w:t>
      </w:r>
      <w:r>
        <w:rPr>
          <w:spacing w:val="-3"/>
        </w:rPr>
        <w:t xml:space="preserve"> </w:t>
      </w:r>
      <w:r>
        <w:rPr>
          <w:spacing w:val="-1"/>
        </w:rPr>
        <w:t>to:</w:t>
      </w:r>
    </w:p>
    <w:p w14:paraId="3A3B27D9" w14:textId="77777777" w:rsidR="008924E4" w:rsidRDefault="008924E4" w:rsidP="008924E4">
      <w:pPr>
        <w:pStyle w:val="BodyText"/>
        <w:numPr>
          <w:ilvl w:val="4"/>
          <w:numId w:val="4"/>
        </w:numPr>
        <w:tabs>
          <w:tab w:val="left" w:pos="2980"/>
        </w:tabs>
        <w:ind w:hanging="537"/>
      </w:pPr>
      <w:proofErr w:type="gramStart"/>
      <w:r>
        <w:rPr>
          <w:spacing w:val="-1"/>
        </w:rPr>
        <w:t>applications;</w:t>
      </w:r>
      <w:proofErr w:type="gramEnd"/>
    </w:p>
    <w:p w14:paraId="0A74869A" w14:textId="77777777" w:rsidR="008924E4" w:rsidRDefault="008924E4" w:rsidP="008924E4">
      <w:pPr>
        <w:pStyle w:val="BodyText"/>
        <w:numPr>
          <w:ilvl w:val="4"/>
          <w:numId w:val="4"/>
        </w:numPr>
        <w:tabs>
          <w:tab w:val="left" w:pos="2979"/>
        </w:tabs>
        <w:ind w:hanging="537"/>
      </w:pPr>
      <w:r>
        <w:rPr>
          <w:spacing w:val="-1"/>
        </w:rPr>
        <w:t>program and set-aside</w:t>
      </w:r>
      <w:r>
        <w:rPr>
          <w:spacing w:val="1"/>
        </w:rPr>
        <w:t xml:space="preserve"> </w:t>
      </w:r>
      <w:proofErr w:type="gramStart"/>
      <w:r>
        <w:rPr>
          <w:spacing w:val="-1"/>
        </w:rPr>
        <w:t>records;</w:t>
      </w:r>
      <w:proofErr w:type="gramEnd"/>
    </w:p>
    <w:p w14:paraId="335C8276" w14:textId="77777777" w:rsidR="008924E4" w:rsidRDefault="008924E4" w:rsidP="008924E4">
      <w:pPr>
        <w:pStyle w:val="BodyText"/>
        <w:numPr>
          <w:ilvl w:val="4"/>
          <w:numId w:val="4"/>
        </w:numPr>
        <w:tabs>
          <w:tab w:val="left" w:pos="2979"/>
        </w:tabs>
        <w:ind w:hanging="537"/>
      </w:pPr>
      <w:r>
        <w:rPr>
          <w:spacing w:val="-1"/>
        </w:rPr>
        <w:t xml:space="preserve">housing </w:t>
      </w:r>
      <w:proofErr w:type="gramStart"/>
      <w:r>
        <w:rPr>
          <w:spacing w:val="-1"/>
        </w:rPr>
        <w:t>agreements;</w:t>
      </w:r>
      <w:proofErr w:type="gramEnd"/>
    </w:p>
    <w:p w14:paraId="7F05AB66" w14:textId="77777777" w:rsidR="008924E4" w:rsidRDefault="008924E4" w:rsidP="008924E4">
      <w:pPr>
        <w:pStyle w:val="BodyText"/>
        <w:numPr>
          <w:ilvl w:val="4"/>
          <w:numId w:val="4"/>
        </w:numPr>
        <w:tabs>
          <w:tab w:val="left" w:pos="2979"/>
        </w:tabs>
        <w:ind w:hanging="537"/>
      </w:pPr>
      <w:r>
        <w:rPr>
          <w:spacing w:val="-1"/>
        </w:rPr>
        <w:t>income</w:t>
      </w:r>
      <w:r>
        <w:rPr>
          <w:spacing w:val="-2"/>
        </w:rPr>
        <w:t xml:space="preserve"> </w:t>
      </w:r>
      <w:r>
        <w:rPr>
          <w:spacing w:val="-1"/>
        </w:rPr>
        <w:t>verifications</w:t>
      </w:r>
      <w:r>
        <w:rPr>
          <w:spacing w:val="-2"/>
        </w:rPr>
        <w:t xml:space="preserve"> </w:t>
      </w:r>
      <w:r>
        <w:rPr>
          <w:spacing w:val="-1"/>
        </w:rPr>
        <w:t>and</w:t>
      </w:r>
    </w:p>
    <w:p w14:paraId="178D73A6" w14:textId="77777777" w:rsidR="008924E4" w:rsidRDefault="008924E4" w:rsidP="008924E4">
      <w:pPr>
        <w:pStyle w:val="BodyText"/>
        <w:numPr>
          <w:ilvl w:val="4"/>
          <w:numId w:val="4"/>
        </w:numPr>
        <w:tabs>
          <w:tab w:val="left" w:pos="2979"/>
        </w:tabs>
        <w:ind w:right="120" w:hanging="537"/>
      </w:pPr>
      <w:r>
        <w:t>other</w:t>
      </w:r>
      <w:r>
        <w:rPr>
          <w:spacing w:val="14"/>
        </w:rPr>
        <w:t xml:space="preserve"> </w:t>
      </w:r>
      <w:r>
        <w:rPr>
          <w:spacing w:val="-1"/>
        </w:rPr>
        <w:t>records</w:t>
      </w:r>
      <w:r>
        <w:rPr>
          <w:spacing w:val="15"/>
        </w:rPr>
        <w:t xml:space="preserve"> </w:t>
      </w:r>
      <w:r>
        <w:rPr>
          <w:spacing w:val="-1"/>
        </w:rPr>
        <w:t>as</w:t>
      </w:r>
      <w:r>
        <w:rPr>
          <w:spacing w:val="15"/>
        </w:rPr>
        <w:t xml:space="preserve"> </w:t>
      </w:r>
      <w:r>
        <w:rPr>
          <w:spacing w:val="-1"/>
        </w:rPr>
        <w:t>required</w:t>
      </w:r>
      <w:r>
        <w:rPr>
          <w:spacing w:val="11"/>
        </w:rPr>
        <w:t xml:space="preserve"> </w:t>
      </w:r>
      <w:r>
        <w:rPr>
          <w:spacing w:val="-1"/>
        </w:rPr>
        <w:t>by</w:t>
      </w:r>
      <w:r>
        <w:rPr>
          <w:spacing w:val="15"/>
        </w:rPr>
        <w:t xml:space="preserve"> </w:t>
      </w:r>
      <w:r w:rsidRPr="00C81D46">
        <w:t>the City/County,</w:t>
      </w:r>
      <w:r>
        <w:rPr>
          <w:spacing w:val="15"/>
        </w:rPr>
        <w:t xml:space="preserve"> </w:t>
      </w:r>
      <w:r>
        <w:rPr>
          <w:spacing w:val="-1"/>
        </w:rPr>
        <w:t>Florida</w:t>
      </w:r>
      <w:r>
        <w:rPr>
          <w:spacing w:val="14"/>
        </w:rPr>
        <w:t xml:space="preserve"> </w:t>
      </w:r>
      <w:r>
        <w:rPr>
          <w:spacing w:val="-1"/>
        </w:rPr>
        <w:t>Housing</w:t>
      </w:r>
      <w:r>
        <w:rPr>
          <w:spacing w:val="14"/>
        </w:rPr>
        <w:t xml:space="preserve"> </w:t>
      </w:r>
      <w:r>
        <w:t>or</w:t>
      </w:r>
      <w:r>
        <w:rPr>
          <w:spacing w:val="14"/>
        </w:rPr>
        <w:t xml:space="preserve"> </w:t>
      </w:r>
      <w:r>
        <w:rPr>
          <w:spacing w:val="-2"/>
        </w:rPr>
        <w:t>federal,</w:t>
      </w:r>
      <w:r>
        <w:rPr>
          <w:spacing w:val="14"/>
        </w:rPr>
        <w:t xml:space="preserve"> </w:t>
      </w:r>
      <w:r>
        <w:rPr>
          <w:spacing w:val="-1"/>
        </w:rPr>
        <w:t>state</w:t>
      </w:r>
      <w:r>
        <w:rPr>
          <w:spacing w:val="15"/>
        </w:rPr>
        <w:t xml:space="preserve"> </w:t>
      </w:r>
      <w:r>
        <w:rPr>
          <w:spacing w:val="-1"/>
        </w:rPr>
        <w:t>and</w:t>
      </w:r>
      <w:r>
        <w:rPr>
          <w:spacing w:val="14"/>
        </w:rPr>
        <w:t xml:space="preserve"> </w:t>
      </w:r>
      <w:r>
        <w:rPr>
          <w:spacing w:val="-1"/>
        </w:rPr>
        <w:t>local</w:t>
      </w:r>
      <w:r>
        <w:rPr>
          <w:spacing w:val="50"/>
        </w:rPr>
        <w:t xml:space="preserve"> </w:t>
      </w:r>
      <w:r>
        <w:rPr>
          <w:spacing w:val="-1"/>
        </w:rPr>
        <w:t>law</w:t>
      </w:r>
      <w:r>
        <w:rPr>
          <w:spacing w:val="1"/>
        </w:rPr>
        <w:t xml:space="preserve"> </w:t>
      </w:r>
      <w:r>
        <w:t>or</w:t>
      </w:r>
      <w:r>
        <w:rPr>
          <w:spacing w:val="-2"/>
        </w:rPr>
        <w:t xml:space="preserve"> </w:t>
      </w:r>
      <w:r>
        <w:rPr>
          <w:spacing w:val="-1"/>
        </w:rPr>
        <w:t>regulations.</w:t>
      </w:r>
    </w:p>
    <w:p w14:paraId="289A6A11" w14:textId="0CE2AADC" w:rsidR="008924E4" w:rsidRDefault="008924E4" w:rsidP="008924E4">
      <w:pPr>
        <w:pStyle w:val="BodyText"/>
        <w:numPr>
          <w:ilvl w:val="3"/>
          <w:numId w:val="4"/>
        </w:numPr>
        <w:tabs>
          <w:tab w:val="left" w:pos="2259"/>
        </w:tabs>
        <w:spacing w:before="1" w:line="239" w:lineRule="auto"/>
        <w:ind w:left="2258" w:right="115" w:hanging="516"/>
        <w:jc w:val="both"/>
      </w:pPr>
      <w:r>
        <w:rPr>
          <w:spacing w:val="-1"/>
        </w:rPr>
        <w:t>Records</w:t>
      </w:r>
      <w:r>
        <w:rPr>
          <w:spacing w:val="19"/>
        </w:rPr>
        <w:t xml:space="preserve"> </w:t>
      </w:r>
      <w:r w:rsidR="002F1326">
        <w:rPr>
          <w:spacing w:val="-1"/>
        </w:rPr>
        <w:t>must</w:t>
      </w:r>
      <w:r w:rsidR="00604D66">
        <w:rPr>
          <w:spacing w:val="20"/>
        </w:rPr>
        <w:t xml:space="preserve"> </w:t>
      </w:r>
      <w:r>
        <w:rPr>
          <w:spacing w:val="-1"/>
        </w:rPr>
        <w:t>be</w:t>
      </w:r>
      <w:r>
        <w:rPr>
          <w:spacing w:val="20"/>
        </w:rPr>
        <w:t xml:space="preserve"> </w:t>
      </w:r>
      <w:r>
        <w:rPr>
          <w:spacing w:val="-1"/>
        </w:rPr>
        <w:t>retained</w:t>
      </w:r>
      <w:r>
        <w:rPr>
          <w:spacing w:val="16"/>
        </w:rPr>
        <w:t xml:space="preserve"> </w:t>
      </w:r>
      <w:r>
        <w:rPr>
          <w:spacing w:val="-1"/>
        </w:rPr>
        <w:t>in</w:t>
      </w:r>
      <w:r>
        <w:rPr>
          <w:spacing w:val="19"/>
        </w:rPr>
        <w:t xml:space="preserve"> </w:t>
      </w:r>
      <w:r>
        <w:rPr>
          <w:spacing w:val="-1"/>
        </w:rPr>
        <w:t>electronic</w:t>
      </w:r>
      <w:r>
        <w:rPr>
          <w:spacing w:val="20"/>
        </w:rPr>
        <w:t xml:space="preserve"> </w:t>
      </w:r>
      <w:r>
        <w:rPr>
          <w:spacing w:val="-1"/>
        </w:rPr>
        <w:t>form.</w:t>
      </w:r>
      <w:r>
        <w:rPr>
          <w:spacing w:val="19"/>
        </w:rPr>
        <w:t xml:space="preserve"> </w:t>
      </w:r>
      <w:r>
        <w:rPr>
          <w:spacing w:val="-2"/>
        </w:rPr>
        <w:t>The</w:t>
      </w:r>
      <w:r>
        <w:rPr>
          <w:spacing w:val="20"/>
        </w:rPr>
        <w:t xml:space="preserve"> </w:t>
      </w:r>
      <w:r>
        <w:rPr>
          <w:spacing w:val="-1"/>
        </w:rPr>
        <w:t>standards</w:t>
      </w:r>
      <w:r>
        <w:rPr>
          <w:spacing w:val="19"/>
        </w:rPr>
        <w:t xml:space="preserve"> </w:t>
      </w:r>
      <w:r>
        <w:rPr>
          <w:spacing w:val="-1"/>
        </w:rPr>
        <w:t>used</w:t>
      </w:r>
      <w:r>
        <w:rPr>
          <w:spacing w:val="19"/>
        </w:rPr>
        <w:t xml:space="preserve"> </w:t>
      </w:r>
      <w:r>
        <w:t>must</w:t>
      </w:r>
      <w:r>
        <w:rPr>
          <w:spacing w:val="20"/>
        </w:rPr>
        <w:t xml:space="preserve"> </w:t>
      </w:r>
      <w:r>
        <w:rPr>
          <w:spacing w:val="-1"/>
        </w:rPr>
        <w:t>comply</w:t>
      </w:r>
      <w:r>
        <w:rPr>
          <w:spacing w:val="43"/>
        </w:rPr>
        <w:t xml:space="preserve"> </w:t>
      </w:r>
      <w:r>
        <w:rPr>
          <w:spacing w:val="-1"/>
        </w:rPr>
        <w:t>with</w:t>
      </w:r>
      <w:r>
        <w:rPr>
          <w:spacing w:val="14"/>
        </w:rPr>
        <w:t xml:space="preserve"> </w:t>
      </w:r>
      <w:r>
        <w:rPr>
          <w:spacing w:val="-1"/>
        </w:rPr>
        <w:t>the</w:t>
      </w:r>
      <w:r>
        <w:rPr>
          <w:spacing w:val="15"/>
        </w:rPr>
        <w:t xml:space="preserve"> </w:t>
      </w:r>
      <w:r>
        <w:rPr>
          <w:spacing w:val="-1"/>
        </w:rPr>
        <w:t>Florida</w:t>
      </w:r>
      <w:r>
        <w:rPr>
          <w:spacing w:val="14"/>
        </w:rPr>
        <w:t xml:space="preserve"> </w:t>
      </w:r>
      <w:r>
        <w:rPr>
          <w:spacing w:val="-1"/>
        </w:rPr>
        <w:t>Administrative</w:t>
      </w:r>
      <w:r>
        <w:rPr>
          <w:spacing w:val="15"/>
        </w:rPr>
        <w:t xml:space="preserve"> </w:t>
      </w:r>
      <w:r>
        <w:rPr>
          <w:spacing w:val="-1"/>
        </w:rPr>
        <w:t>Code.</w:t>
      </w:r>
      <w:r>
        <w:rPr>
          <w:spacing w:val="12"/>
        </w:rPr>
        <w:t xml:space="preserve"> </w:t>
      </w:r>
      <w:r>
        <w:rPr>
          <w:spacing w:val="-1"/>
        </w:rPr>
        <w:t>Local</w:t>
      </w:r>
      <w:r>
        <w:rPr>
          <w:spacing w:val="14"/>
        </w:rPr>
        <w:t xml:space="preserve"> </w:t>
      </w:r>
      <w:r>
        <w:rPr>
          <w:spacing w:val="-1"/>
        </w:rPr>
        <w:t>record</w:t>
      </w:r>
      <w:r>
        <w:rPr>
          <w:spacing w:val="14"/>
        </w:rPr>
        <w:t xml:space="preserve"> </w:t>
      </w:r>
      <w:r>
        <w:rPr>
          <w:spacing w:val="-1"/>
        </w:rPr>
        <w:t>retention</w:t>
      </w:r>
      <w:r>
        <w:rPr>
          <w:spacing w:val="14"/>
        </w:rPr>
        <w:t xml:space="preserve"> </w:t>
      </w:r>
      <w:r>
        <w:rPr>
          <w:spacing w:val="-1"/>
        </w:rPr>
        <w:t>requirements</w:t>
      </w:r>
      <w:r>
        <w:rPr>
          <w:spacing w:val="12"/>
        </w:rPr>
        <w:t xml:space="preserve"> </w:t>
      </w:r>
      <w:r>
        <w:t>may</w:t>
      </w:r>
      <w:r>
        <w:rPr>
          <w:spacing w:val="51"/>
        </w:rPr>
        <w:t xml:space="preserve"> </w:t>
      </w:r>
      <w:r>
        <w:rPr>
          <w:spacing w:val="-1"/>
        </w:rPr>
        <w:t>be</w:t>
      </w:r>
      <w:r>
        <w:rPr>
          <w:spacing w:val="1"/>
        </w:rPr>
        <w:t xml:space="preserve"> </w:t>
      </w:r>
      <w:r>
        <w:rPr>
          <w:spacing w:val="-1"/>
        </w:rPr>
        <w:t>stricter</w:t>
      </w:r>
      <w:r>
        <w:t xml:space="preserve"> </w:t>
      </w:r>
      <w:r>
        <w:rPr>
          <w:spacing w:val="-1"/>
        </w:rPr>
        <w:t>than</w:t>
      </w:r>
      <w:r>
        <w:rPr>
          <w:spacing w:val="-3"/>
        </w:rPr>
        <w:t xml:space="preserve"> </w:t>
      </w:r>
      <w:r>
        <w:rPr>
          <w:spacing w:val="-1"/>
        </w:rPr>
        <w:t>the</w:t>
      </w:r>
      <w:r>
        <w:rPr>
          <w:spacing w:val="1"/>
        </w:rPr>
        <w:t xml:space="preserve"> </w:t>
      </w:r>
      <w:r>
        <w:rPr>
          <w:spacing w:val="-1"/>
        </w:rPr>
        <w:t>State.</w:t>
      </w:r>
    </w:p>
    <w:p w14:paraId="46E3E1F2" w14:textId="6D1BE8C6" w:rsidR="008924E4" w:rsidRDefault="008924E4" w:rsidP="008924E4">
      <w:pPr>
        <w:pStyle w:val="BodyText"/>
        <w:numPr>
          <w:ilvl w:val="2"/>
          <w:numId w:val="4"/>
        </w:numPr>
        <w:tabs>
          <w:tab w:val="left" w:pos="1539"/>
        </w:tabs>
        <w:ind w:left="1538" w:right="115"/>
        <w:jc w:val="both"/>
      </w:pPr>
      <w:r>
        <w:rPr>
          <w:spacing w:val="-1"/>
        </w:rPr>
        <w:t>Access</w:t>
      </w:r>
      <w:r>
        <w:rPr>
          <w:spacing w:val="-2"/>
        </w:rPr>
        <w:t xml:space="preserve"> </w:t>
      </w:r>
      <w:r>
        <w:rPr>
          <w:spacing w:val="-1"/>
        </w:rPr>
        <w:t>to</w:t>
      </w:r>
      <w:r>
        <w:rPr>
          <w:spacing w:val="1"/>
        </w:rPr>
        <w:t xml:space="preserve"> </w:t>
      </w:r>
      <w:r>
        <w:rPr>
          <w:spacing w:val="-1"/>
        </w:rPr>
        <w:t>Files:</w:t>
      </w:r>
      <w:r>
        <w:rPr>
          <w:spacing w:val="46"/>
        </w:rPr>
        <w:t xml:space="preserve"> </w:t>
      </w:r>
      <w:r>
        <w:rPr>
          <w:spacing w:val="-1"/>
        </w:rPr>
        <w:t>Florida</w:t>
      </w:r>
      <w:r>
        <w:rPr>
          <w:spacing w:val="-2"/>
        </w:rPr>
        <w:t xml:space="preserve"> </w:t>
      </w:r>
      <w:r>
        <w:rPr>
          <w:spacing w:val="-1"/>
        </w:rPr>
        <w:t xml:space="preserve">Housing Finance Corporation, the City/County </w:t>
      </w:r>
      <w:r>
        <w:t>or</w:t>
      </w:r>
      <w:r>
        <w:rPr>
          <w:spacing w:val="-2"/>
        </w:rPr>
        <w:t xml:space="preserve"> </w:t>
      </w:r>
      <w:r>
        <w:rPr>
          <w:spacing w:val="-1"/>
        </w:rPr>
        <w:t>any duly authorized representative</w:t>
      </w:r>
      <w:r>
        <w:rPr>
          <w:spacing w:val="-2"/>
        </w:rPr>
        <w:t xml:space="preserve"> </w:t>
      </w:r>
      <w:r>
        <w:rPr>
          <w:spacing w:val="-1"/>
        </w:rPr>
        <w:t>shall</w:t>
      </w:r>
      <w:r>
        <w:t xml:space="preserve"> </w:t>
      </w:r>
      <w:r>
        <w:rPr>
          <w:spacing w:val="-2"/>
        </w:rPr>
        <w:t>be</w:t>
      </w:r>
      <w:r>
        <w:rPr>
          <w:spacing w:val="1"/>
        </w:rPr>
        <w:t xml:space="preserve"> </w:t>
      </w:r>
      <w:r>
        <w:rPr>
          <w:spacing w:val="-1"/>
        </w:rPr>
        <w:t>permitted</w:t>
      </w:r>
      <w:r>
        <w:rPr>
          <w:spacing w:val="45"/>
        </w:rPr>
        <w:t xml:space="preserve"> </w:t>
      </w:r>
      <w:r>
        <w:t>to</w:t>
      </w:r>
      <w:r>
        <w:rPr>
          <w:spacing w:val="-3"/>
        </w:rPr>
        <w:t xml:space="preserve"> </w:t>
      </w:r>
      <w:r>
        <w:rPr>
          <w:spacing w:val="-1"/>
        </w:rPr>
        <w:t>inspect</w:t>
      </w:r>
      <w:r>
        <w:rPr>
          <w:spacing w:val="-4"/>
        </w:rPr>
        <w:t xml:space="preserve"> </w:t>
      </w:r>
      <w:r>
        <w:rPr>
          <w:spacing w:val="-2"/>
        </w:rPr>
        <w:t>any</w:t>
      </w:r>
      <w:r>
        <w:rPr>
          <w:spacing w:val="-4"/>
        </w:rPr>
        <w:t xml:space="preserve"> </w:t>
      </w:r>
      <w:r>
        <w:rPr>
          <w:spacing w:val="-1"/>
        </w:rPr>
        <w:t>files</w:t>
      </w:r>
      <w:r>
        <w:rPr>
          <w:spacing w:val="-5"/>
        </w:rPr>
        <w:t xml:space="preserve"> </w:t>
      </w:r>
      <w:r>
        <w:rPr>
          <w:spacing w:val="-1"/>
        </w:rPr>
        <w:t>relating</w:t>
      </w:r>
      <w:r>
        <w:rPr>
          <w:spacing w:val="-8"/>
        </w:rPr>
        <w:t xml:space="preserve"> </w:t>
      </w:r>
      <w:r>
        <w:t>to</w:t>
      </w:r>
      <w:r>
        <w:rPr>
          <w:spacing w:val="-3"/>
        </w:rPr>
        <w:t xml:space="preserve"> </w:t>
      </w:r>
      <w:r>
        <w:rPr>
          <w:spacing w:val="-1"/>
        </w:rPr>
        <w:t>CRF</w:t>
      </w:r>
      <w:r>
        <w:rPr>
          <w:spacing w:val="-5"/>
        </w:rPr>
        <w:t xml:space="preserve"> </w:t>
      </w:r>
      <w:r>
        <w:rPr>
          <w:spacing w:val="-1"/>
        </w:rPr>
        <w:t>Eligible</w:t>
      </w:r>
      <w:r>
        <w:rPr>
          <w:spacing w:val="-4"/>
        </w:rPr>
        <w:t xml:space="preserve"> </w:t>
      </w:r>
      <w:r>
        <w:rPr>
          <w:spacing w:val="-1"/>
        </w:rPr>
        <w:t>Person</w:t>
      </w:r>
      <w:r>
        <w:rPr>
          <w:spacing w:val="-5"/>
        </w:rPr>
        <w:t xml:space="preserve"> </w:t>
      </w:r>
      <w:r>
        <w:t>or</w:t>
      </w:r>
      <w:r>
        <w:rPr>
          <w:spacing w:val="-5"/>
        </w:rPr>
        <w:t xml:space="preserve"> </w:t>
      </w:r>
      <w:r>
        <w:rPr>
          <w:spacing w:val="-1"/>
        </w:rPr>
        <w:t>Sponsors</w:t>
      </w:r>
      <w:r>
        <w:rPr>
          <w:spacing w:val="-4"/>
        </w:rPr>
        <w:t xml:space="preserve"> </w:t>
      </w:r>
      <w:r>
        <w:rPr>
          <w:spacing w:val="-1"/>
        </w:rPr>
        <w:t>including</w:t>
      </w:r>
      <w:r>
        <w:rPr>
          <w:spacing w:val="-5"/>
        </w:rPr>
        <w:t xml:space="preserve"> </w:t>
      </w:r>
      <w:r>
        <w:rPr>
          <w:spacing w:val="-1"/>
        </w:rPr>
        <w:t>but</w:t>
      </w:r>
      <w:r>
        <w:rPr>
          <w:spacing w:val="-4"/>
        </w:rPr>
        <w:t xml:space="preserve"> </w:t>
      </w:r>
      <w:r>
        <w:t>not</w:t>
      </w:r>
      <w:r>
        <w:rPr>
          <w:spacing w:val="-4"/>
        </w:rPr>
        <w:t xml:space="preserve"> </w:t>
      </w:r>
      <w:r>
        <w:rPr>
          <w:spacing w:val="-1"/>
        </w:rPr>
        <w:t>limited</w:t>
      </w:r>
      <w:r>
        <w:rPr>
          <w:spacing w:val="-5"/>
        </w:rPr>
        <w:t xml:space="preserve"> </w:t>
      </w:r>
      <w:r>
        <w:rPr>
          <w:spacing w:val="-1"/>
        </w:rPr>
        <w:t>to</w:t>
      </w:r>
      <w:r>
        <w:rPr>
          <w:spacing w:val="57"/>
        </w:rPr>
        <w:t xml:space="preserve"> </w:t>
      </w:r>
      <w:r>
        <w:rPr>
          <w:spacing w:val="-1"/>
        </w:rPr>
        <w:t>advertisements,</w:t>
      </w:r>
      <w:r>
        <w:rPr>
          <w:spacing w:val="22"/>
        </w:rPr>
        <w:t xml:space="preserve"> </w:t>
      </w:r>
      <w:r>
        <w:rPr>
          <w:spacing w:val="-1"/>
        </w:rPr>
        <w:t>applications,</w:t>
      </w:r>
      <w:r>
        <w:rPr>
          <w:spacing w:val="24"/>
        </w:rPr>
        <w:t xml:space="preserve"> </w:t>
      </w:r>
      <w:r>
        <w:rPr>
          <w:spacing w:val="-1"/>
        </w:rPr>
        <w:t>income</w:t>
      </w:r>
      <w:r>
        <w:rPr>
          <w:spacing w:val="22"/>
        </w:rPr>
        <w:t xml:space="preserve"> </w:t>
      </w:r>
      <w:r>
        <w:rPr>
          <w:spacing w:val="-1"/>
        </w:rPr>
        <w:t>verifications</w:t>
      </w:r>
      <w:r>
        <w:rPr>
          <w:spacing w:val="22"/>
        </w:rPr>
        <w:t xml:space="preserve"> </w:t>
      </w:r>
      <w:r>
        <w:rPr>
          <w:spacing w:val="-2"/>
        </w:rPr>
        <w:t>and</w:t>
      </w:r>
      <w:r>
        <w:rPr>
          <w:spacing w:val="23"/>
        </w:rPr>
        <w:t xml:space="preserve"> </w:t>
      </w:r>
      <w:r>
        <w:rPr>
          <w:spacing w:val="-1"/>
        </w:rPr>
        <w:t>certifications,</w:t>
      </w:r>
      <w:r>
        <w:rPr>
          <w:spacing w:val="24"/>
        </w:rPr>
        <w:t xml:space="preserve"> </w:t>
      </w:r>
      <w:r>
        <w:rPr>
          <w:spacing w:val="-1"/>
        </w:rPr>
        <w:t>plan</w:t>
      </w:r>
      <w:r>
        <w:rPr>
          <w:spacing w:val="21"/>
        </w:rPr>
        <w:t xml:space="preserve"> </w:t>
      </w:r>
      <w:r>
        <w:rPr>
          <w:spacing w:val="-1"/>
        </w:rPr>
        <w:t>participation</w:t>
      </w:r>
      <w:r>
        <w:rPr>
          <w:spacing w:val="47"/>
        </w:rPr>
        <w:t xml:space="preserve"> </w:t>
      </w:r>
      <w:r>
        <w:rPr>
          <w:spacing w:val="-1"/>
        </w:rPr>
        <w:t>contracts,</w:t>
      </w:r>
      <w:r>
        <w:rPr>
          <w:spacing w:val="23"/>
        </w:rPr>
        <w:t xml:space="preserve"> </w:t>
      </w:r>
      <w:r>
        <w:rPr>
          <w:spacing w:val="-1"/>
        </w:rPr>
        <w:t>financial</w:t>
      </w:r>
      <w:r>
        <w:rPr>
          <w:spacing w:val="20"/>
        </w:rPr>
        <w:t xml:space="preserve"> </w:t>
      </w:r>
      <w:r>
        <w:rPr>
          <w:spacing w:val="-1"/>
        </w:rPr>
        <w:t>records,</w:t>
      </w:r>
      <w:r>
        <w:rPr>
          <w:spacing w:val="23"/>
        </w:rPr>
        <w:t xml:space="preserve"> </w:t>
      </w:r>
      <w:r>
        <w:rPr>
          <w:spacing w:val="-1"/>
        </w:rPr>
        <w:t>tracking</w:t>
      </w:r>
      <w:r>
        <w:rPr>
          <w:spacing w:val="22"/>
        </w:rPr>
        <w:t xml:space="preserve"> </w:t>
      </w:r>
      <w:r>
        <w:rPr>
          <w:spacing w:val="-1"/>
        </w:rPr>
        <w:t>system</w:t>
      </w:r>
      <w:r>
        <w:rPr>
          <w:spacing w:val="24"/>
        </w:rPr>
        <w:t xml:space="preserve"> </w:t>
      </w:r>
      <w:r>
        <w:rPr>
          <w:spacing w:val="-2"/>
        </w:rPr>
        <w:t>records,</w:t>
      </w:r>
      <w:r>
        <w:rPr>
          <w:spacing w:val="23"/>
        </w:rPr>
        <w:t xml:space="preserve"> </w:t>
      </w:r>
      <w:r>
        <w:rPr>
          <w:spacing w:val="-1"/>
        </w:rPr>
        <w:t>construction</w:t>
      </w:r>
      <w:r>
        <w:rPr>
          <w:spacing w:val="22"/>
        </w:rPr>
        <w:t xml:space="preserve"> </w:t>
      </w:r>
      <w:r>
        <w:rPr>
          <w:spacing w:val="-1"/>
        </w:rPr>
        <w:t>cost</w:t>
      </w:r>
      <w:r>
        <w:rPr>
          <w:spacing w:val="20"/>
        </w:rPr>
        <w:t xml:space="preserve"> </w:t>
      </w:r>
      <w:r>
        <w:rPr>
          <w:spacing w:val="-1"/>
        </w:rPr>
        <w:t>verification</w:t>
      </w:r>
      <w:r>
        <w:rPr>
          <w:spacing w:val="59"/>
        </w:rPr>
        <w:t xml:space="preserve"> </w:t>
      </w:r>
      <w:r>
        <w:rPr>
          <w:spacing w:val="-1"/>
        </w:rPr>
        <w:t>including</w:t>
      </w:r>
      <w:r>
        <w:rPr>
          <w:spacing w:val="30"/>
        </w:rPr>
        <w:t xml:space="preserve"> </w:t>
      </w:r>
      <w:r>
        <w:rPr>
          <w:spacing w:val="-1"/>
        </w:rPr>
        <w:t>receipts</w:t>
      </w:r>
      <w:r>
        <w:rPr>
          <w:spacing w:val="32"/>
        </w:rPr>
        <w:t xml:space="preserve"> </w:t>
      </w:r>
      <w:r>
        <w:rPr>
          <w:spacing w:val="-1"/>
        </w:rPr>
        <w:t>and</w:t>
      </w:r>
      <w:r>
        <w:rPr>
          <w:spacing w:val="31"/>
        </w:rPr>
        <w:t xml:space="preserve"> </w:t>
      </w:r>
      <w:r>
        <w:rPr>
          <w:spacing w:val="-1"/>
        </w:rPr>
        <w:t>contracts,</w:t>
      </w:r>
      <w:r>
        <w:rPr>
          <w:spacing w:val="31"/>
        </w:rPr>
        <w:t xml:space="preserve"> </w:t>
      </w:r>
      <w:r>
        <w:rPr>
          <w:spacing w:val="-1"/>
        </w:rPr>
        <w:t>rental</w:t>
      </w:r>
      <w:r>
        <w:rPr>
          <w:spacing w:val="31"/>
        </w:rPr>
        <w:t xml:space="preserve"> </w:t>
      </w:r>
      <w:r>
        <w:rPr>
          <w:spacing w:val="-1"/>
        </w:rPr>
        <w:t>development</w:t>
      </w:r>
      <w:r>
        <w:rPr>
          <w:spacing w:val="30"/>
        </w:rPr>
        <w:t xml:space="preserve"> </w:t>
      </w:r>
      <w:r>
        <w:rPr>
          <w:spacing w:val="-1"/>
        </w:rPr>
        <w:t>annual</w:t>
      </w:r>
      <w:r>
        <w:rPr>
          <w:spacing w:val="31"/>
        </w:rPr>
        <w:t xml:space="preserve"> </w:t>
      </w:r>
      <w:r>
        <w:rPr>
          <w:spacing w:val="-1"/>
        </w:rPr>
        <w:t>reviews,</w:t>
      </w:r>
      <w:r>
        <w:rPr>
          <w:spacing w:val="31"/>
        </w:rPr>
        <w:t xml:space="preserve"> </w:t>
      </w:r>
      <w:r>
        <w:rPr>
          <w:spacing w:val="-1"/>
        </w:rPr>
        <w:t>Eligible</w:t>
      </w:r>
      <w:r>
        <w:rPr>
          <w:spacing w:val="32"/>
        </w:rPr>
        <w:t xml:space="preserve"> </w:t>
      </w:r>
      <w:r>
        <w:rPr>
          <w:spacing w:val="-1"/>
        </w:rPr>
        <w:t>Sponsor</w:t>
      </w:r>
      <w:r>
        <w:rPr>
          <w:spacing w:val="51"/>
        </w:rPr>
        <w:t xml:space="preserve"> </w:t>
      </w:r>
      <w:r>
        <w:rPr>
          <w:spacing w:val="-1"/>
        </w:rPr>
        <w:t>reviews,</w:t>
      </w:r>
      <w:r>
        <w:rPr>
          <w:spacing w:val="19"/>
        </w:rPr>
        <w:t xml:space="preserve"> </w:t>
      </w:r>
      <w:r>
        <w:rPr>
          <w:spacing w:val="-1"/>
        </w:rPr>
        <w:t>Eligible</w:t>
      </w:r>
      <w:r>
        <w:rPr>
          <w:spacing w:val="20"/>
        </w:rPr>
        <w:t xml:space="preserve"> </w:t>
      </w:r>
      <w:r>
        <w:rPr>
          <w:spacing w:val="-1"/>
        </w:rPr>
        <w:t>Sponsor</w:t>
      </w:r>
      <w:r>
        <w:rPr>
          <w:spacing w:val="19"/>
        </w:rPr>
        <w:t xml:space="preserve"> </w:t>
      </w:r>
      <w:r>
        <w:rPr>
          <w:spacing w:val="-1"/>
        </w:rPr>
        <w:t>award</w:t>
      </w:r>
      <w:r>
        <w:rPr>
          <w:spacing w:val="19"/>
        </w:rPr>
        <w:t xml:space="preserve"> </w:t>
      </w:r>
      <w:r>
        <w:rPr>
          <w:spacing w:val="-1"/>
        </w:rPr>
        <w:t>lists,</w:t>
      </w:r>
      <w:r>
        <w:rPr>
          <w:spacing w:val="19"/>
        </w:rPr>
        <w:t xml:space="preserve"> </w:t>
      </w:r>
      <w:r>
        <w:rPr>
          <w:spacing w:val="-1"/>
        </w:rPr>
        <w:t>CRF</w:t>
      </w:r>
      <w:r>
        <w:rPr>
          <w:spacing w:val="19"/>
        </w:rPr>
        <w:t xml:space="preserve"> </w:t>
      </w:r>
      <w:r>
        <w:rPr>
          <w:spacing w:val="-1"/>
        </w:rPr>
        <w:t>fund</w:t>
      </w:r>
      <w:r>
        <w:rPr>
          <w:spacing w:val="19"/>
        </w:rPr>
        <w:t xml:space="preserve"> </w:t>
      </w:r>
      <w:r>
        <w:rPr>
          <w:spacing w:val="-1"/>
        </w:rPr>
        <w:t>recipient</w:t>
      </w:r>
      <w:r>
        <w:rPr>
          <w:spacing w:val="20"/>
        </w:rPr>
        <w:t xml:space="preserve"> </w:t>
      </w:r>
      <w:r>
        <w:rPr>
          <w:spacing w:val="-1"/>
        </w:rPr>
        <w:t>lists,</w:t>
      </w:r>
      <w:r>
        <w:rPr>
          <w:spacing w:val="19"/>
        </w:rPr>
        <w:t xml:space="preserve"> </w:t>
      </w:r>
      <w:r>
        <w:rPr>
          <w:spacing w:val="-1"/>
        </w:rPr>
        <w:t>and</w:t>
      </w:r>
      <w:r>
        <w:rPr>
          <w:spacing w:val="19"/>
        </w:rPr>
        <w:t xml:space="preserve"> </w:t>
      </w:r>
      <w:r>
        <w:rPr>
          <w:spacing w:val="-1"/>
        </w:rPr>
        <w:t>any</w:t>
      </w:r>
      <w:r>
        <w:rPr>
          <w:spacing w:val="20"/>
        </w:rPr>
        <w:t xml:space="preserve"> </w:t>
      </w:r>
      <w:r>
        <w:rPr>
          <w:spacing w:val="-1"/>
        </w:rPr>
        <w:t>other</w:t>
      </w:r>
      <w:r>
        <w:rPr>
          <w:spacing w:val="19"/>
        </w:rPr>
        <w:t xml:space="preserve"> </w:t>
      </w:r>
      <w:r>
        <w:rPr>
          <w:spacing w:val="-1"/>
        </w:rPr>
        <w:t>applicable</w:t>
      </w:r>
      <w:r>
        <w:rPr>
          <w:spacing w:val="60"/>
        </w:rPr>
        <w:t xml:space="preserve"> </w:t>
      </w:r>
      <w:r>
        <w:rPr>
          <w:spacing w:val="-1"/>
        </w:rPr>
        <w:t>documents</w:t>
      </w:r>
      <w:r>
        <w:rPr>
          <w:spacing w:val="15"/>
        </w:rPr>
        <w:t xml:space="preserve"> </w:t>
      </w:r>
      <w:r>
        <w:rPr>
          <w:spacing w:val="-1"/>
        </w:rPr>
        <w:t>at</w:t>
      </w:r>
      <w:r>
        <w:rPr>
          <w:spacing w:val="16"/>
        </w:rPr>
        <w:t xml:space="preserve"> </w:t>
      </w:r>
      <w:r>
        <w:rPr>
          <w:spacing w:val="-2"/>
        </w:rPr>
        <w:t>any</w:t>
      </w:r>
      <w:r>
        <w:rPr>
          <w:spacing w:val="16"/>
        </w:rPr>
        <w:t xml:space="preserve"> </w:t>
      </w:r>
      <w:r>
        <w:rPr>
          <w:spacing w:val="-2"/>
        </w:rPr>
        <w:t>reasonable</w:t>
      </w:r>
      <w:r>
        <w:rPr>
          <w:spacing w:val="16"/>
        </w:rPr>
        <w:t xml:space="preserve"> </w:t>
      </w:r>
      <w:r>
        <w:rPr>
          <w:spacing w:val="-1"/>
        </w:rPr>
        <w:t>time</w:t>
      </w:r>
      <w:r>
        <w:rPr>
          <w:spacing w:val="16"/>
        </w:rPr>
        <w:t xml:space="preserve"> </w:t>
      </w:r>
      <w:r>
        <w:rPr>
          <w:spacing w:val="-1"/>
        </w:rPr>
        <w:t>with</w:t>
      </w:r>
      <w:r>
        <w:rPr>
          <w:spacing w:val="12"/>
        </w:rPr>
        <w:t xml:space="preserve"> </w:t>
      </w:r>
      <w:r>
        <w:t>or</w:t>
      </w:r>
      <w:r>
        <w:rPr>
          <w:spacing w:val="15"/>
        </w:rPr>
        <w:t xml:space="preserve"> </w:t>
      </w:r>
      <w:r>
        <w:rPr>
          <w:spacing w:val="-1"/>
        </w:rPr>
        <w:t>without</w:t>
      </w:r>
      <w:r>
        <w:rPr>
          <w:spacing w:val="16"/>
        </w:rPr>
        <w:t xml:space="preserve"> </w:t>
      </w:r>
      <w:r>
        <w:rPr>
          <w:spacing w:val="-1"/>
        </w:rPr>
        <w:t>notice.</w:t>
      </w:r>
      <w:r>
        <w:rPr>
          <w:spacing w:val="15"/>
        </w:rPr>
        <w:t xml:space="preserve"> </w:t>
      </w:r>
      <w:r>
        <w:rPr>
          <w:spacing w:val="-1"/>
        </w:rPr>
        <w:t>Such</w:t>
      </w:r>
      <w:r>
        <w:rPr>
          <w:spacing w:val="15"/>
        </w:rPr>
        <w:t xml:space="preserve"> </w:t>
      </w:r>
      <w:r>
        <w:rPr>
          <w:spacing w:val="-1"/>
        </w:rPr>
        <w:t>records</w:t>
      </w:r>
      <w:r>
        <w:rPr>
          <w:spacing w:val="13"/>
        </w:rPr>
        <w:t xml:space="preserve"> </w:t>
      </w:r>
      <w:r>
        <w:rPr>
          <w:spacing w:val="-2"/>
        </w:rPr>
        <w:t>shall</w:t>
      </w:r>
      <w:r>
        <w:rPr>
          <w:spacing w:val="15"/>
        </w:rPr>
        <w:t xml:space="preserve"> </w:t>
      </w:r>
      <w:r>
        <w:rPr>
          <w:spacing w:val="-1"/>
        </w:rPr>
        <w:t>be</w:t>
      </w:r>
      <w:r>
        <w:rPr>
          <w:spacing w:val="75"/>
        </w:rPr>
        <w:t xml:space="preserve"> </w:t>
      </w:r>
      <w:r>
        <w:rPr>
          <w:spacing w:val="-1"/>
        </w:rPr>
        <w:t>maintained</w:t>
      </w:r>
      <w:r>
        <w:rPr>
          <w:spacing w:val="-8"/>
        </w:rPr>
        <w:t xml:space="preserve"> </w:t>
      </w:r>
      <w:r>
        <w:rPr>
          <w:spacing w:val="-1"/>
        </w:rPr>
        <w:t>within</w:t>
      </w:r>
      <w:r>
        <w:rPr>
          <w:spacing w:val="-8"/>
        </w:rPr>
        <w:t xml:space="preserve"> </w:t>
      </w:r>
      <w:r>
        <w:rPr>
          <w:spacing w:val="-1"/>
        </w:rPr>
        <w:t>the</w:t>
      </w:r>
      <w:r>
        <w:rPr>
          <w:spacing w:val="-6"/>
        </w:rPr>
        <w:t xml:space="preserve"> </w:t>
      </w:r>
      <w:r>
        <w:rPr>
          <w:spacing w:val="-1"/>
        </w:rPr>
        <w:t>participating</w:t>
      </w:r>
      <w:r>
        <w:rPr>
          <w:spacing w:val="-8"/>
        </w:rPr>
        <w:t xml:space="preserve"> </w:t>
      </w:r>
      <w:r>
        <w:rPr>
          <w:spacing w:val="-1"/>
        </w:rPr>
        <w:t>county</w:t>
      </w:r>
      <w:r>
        <w:rPr>
          <w:spacing w:val="-9"/>
        </w:rPr>
        <w:t xml:space="preserve"> </w:t>
      </w:r>
      <w:r>
        <w:t>or</w:t>
      </w:r>
      <w:r>
        <w:rPr>
          <w:spacing w:val="-7"/>
        </w:rPr>
        <w:t xml:space="preserve"> </w:t>
      </w:r>
      <w:r>
        <w:rPr>
          <w:spacing w:val="-1"/>
        </w:rPr>
        <w:t>eligible</w:t>
      </w:r>
      <w:r>
        <w:rPr>
          <w:spacing w:val="-9"/>
        </w:rPr>
        <w:t xml:space="preserve"> </w:t>
      </w:r>
      <w:r>
        <w:rPr>
          <w:spacing w:val="-1"/>
        </w:rPr>
        <w:t>municipality</w:t>
      </w:r>
      <w:r>
        <w:rPr>
          <w:spacing w:val="-6"/>
        </w:rPr>
        <w:t xml:space="preserve"> </w:t>
      </w:r>
      <w:r>
        <w:rPr>
          <w:spacing w:val="-2"/>
        </w:rPr>
        <w:t>at</w:t>
      </w:r>
      <w:r>
        <w:rPr>
          <w:spacing w:val="-6"/>
        </w:rPr>
        <w:t xml:space="preserve"> </w:t>
      </w:r>
      <w:r>
        <w:t>a</w:t>
      </w:r>
      <w:r>
        <w:rPr>
          <w:spacing w:val="-7"/>
        </w:rPr>
        <w:t xml:space="preserve"> </w:t>
      </w:r>
      <w:r>
        <w:rPr>
          <w:spacing w:val="-1"/>
        </w:rPr>
        <w:t>place</w:t>
      </w:r>
      <w:r>
        <w:rPr>
          <w:spacing w:val="-6"/>
        </w:rPr>
        <w:t xml:space="preserve"> </w:t>
      </w:r>
      <w:r>
        <w:rPr>
          <w:spacing w:val="-1"/>
        </w:rPr>
        <w:t>accessible</w:t>
      </w:r>
      <w:r>
        <w:rPr>
          <w:spacing w:val="-6"/>
        </w:rPr>
        <w:t xml:space="preserve"> </w:t>
      </w:r>
      <w:r>
        <w:t>to</w:t>
      </w:r>
      <w:r>
        <w:rPr>
          <w:spacing w:val="55"/>
        </w:rPr>
        <w:t xml:space="preserve"> </w:t>
      </w:r>
      <w:r>
        <w:rPr>
          <w:spacing w:val="-1"/>
        </w:rPr>
        <w:t>the</w:t>
      </w:r>
      <w:r>
        <w:rPr>
          <w:spacing w:val="1"/>
        </w:rPr>
        <w:t xml:space="preserve"> </w:t>
      </w:r>
      <w:r>
        <w:rPr>
          <w:spacing w:val="-1"/>
        </w:rPr>
        <w:t>City/County staff</w:t>
      </w:r>
      <w:r>
        <w:rPr>
          <w:spacing w:val="-2"/>
        </w:rPr>
        <w:t xml:space="preserve"> </w:t>
      </w:r>
      <w:r>
        <w:t xml:space="preserve">or </w:t>
      </w:r>
      <w:r>
        <w:rPr>
          <w:spacing w:val="-1"/>
        </w:rPr>
        <w:t>its</w:t>
      </w:r>
      <w:r>
        <w:rPr>
          <w:spacing w:val="-5"/>
        </w:rPr>
        <w:t xml:space="preserve"> </w:t>
      </w:r>
      <w:r>
        <w:rPr>
          <w:spacing w:val="-1"/>
        </w:rPr>
        <w:t>designated</w:t>
      </w:r>
      <w:r>
        <w:rPr>
          <w:spacing w:val="-3"/>
        </w:rPr>
        <w:t xml:space="preserve"> </w:t>
      </w:r>
      <w:r>
        <w:rPr>
          <w:spacing w:val="-1"/>
        </w:rPr>
        <w:t>monitoring agent.</w:t>
      </w:r>
    </w:p>
    <w:p w14:paraId="2F5FDD9A" w14:textId="77777777" w:rsidR="008924E4" w:rsidRDefault="008924E4" w:rsidP="008924E4">
      <w:pPr>
        <w:spacing w:before="3"/>
        <w:rPr>
          <w:rFonts w:ascii="Calibri" w:eastAsia="Calibri" w:hAnsi="Calibri" w:cs="Calibri"/>
        </w:rPr>
      </w:pPr>
    </w:p>
    <w:p w14:paraId="0BC52AE0" w14:textId="77777777" w:rsidR="008924E4" w:rsidRDefault="008924E4" w:rsidP="008924E4">
      <w:pPr>
        <w:pStyle w:val="BodyText"/>
        <w:numPr>
          <w:ilvl w:val="1"/>
          <w:numId w:val="4"/>
        </w:numPr>
        <w:tabs>
          <w:tab w:val="left" w:pos="1181"/>
        </w:tabs>
        <w:ind w:left="1180" w:right="120"/>
      </w:pPr>
      <w:r>
        <w:rPr>
          <w:spacing w:val="-1"/>
          <w:u w:val="single" w:color="000000"/>
        </w:rPr>
        <w:t>Files</w:t>
      </w:r>
      <w:r>
        <w:rPr>
          <w:spacing w:val="10"/>
          <w:u w:val="single" w:color="000000"/>
        </w:rPr>
        <w:t xml:space="preserve"> </w:t>
      </w:r>
      <w:r>
        <w:rPr>
          <w:spacing w:val="-1"/>
          <w:u w:val="single" w:color="000000"/>
        </w:rPr>
        <w:t>Management</w:t>
      </w:r>
      <w:r>
        <w:rPr>
          <w:spacing w:val="10"/>
          <w:u w:val="single" w:color="000000"/>
        </w:rPr>
        <w:t xml:space="preserve"> </w:t>
      </w:r>
      <w:r>
        <w:rPr>
          <w:spacing w:val="-1"/>
          <w:u w:val="single" w:color="000000"/>
        </w:rPr>
        <w:t>and</w:t>
      </w:r>
      <w:r>
        <w:rPr>
          <w:spacing w:val="6"/>
          <w:u w:val="single" w:color="000000"/>
        </w:rPr>
        <w:t xml:space="preserve"> </w:t>
      </w:r>
      <w:r>
        <w:rPr>
          <w:spacing w:val="-1"/>
          <w:u w:val="single" w:color="000000"/>
        </w:rPr>
        <w:t>Record</w:t>
      </w:r>
      <w:r>
        <w:rPr>
          <w:spacing w:val="9"/>
          <w:u w:val="single" w:color="000000"/>
        </w:rPr>
        <w:t xml:space="preserve"> </w:t>
      </w:r>
      <w:r>
        <w:rPr>
          <w:spacing w:val="-1"/>
          <w:u w:val="single" w:color="000000"/>
        </w:rPr>
        <w:t>Retention</w:t>
      </w:r>
      <w:r>
        <w:rPr>
          <w:spacing w:val="9"/>
          <w:u w:val="single" w:color="000000"/>
        </w:rPr>
        <w:t xml:space="preserve"> </w:t>
      </w:r>
      <w:r>
        <w:rPr>
          <w:spacing w:val="-1"/>
          <w:u w:val="single" w:color="000000"/>
        </w:rPr>
        <w:t>relating</w:t>
      </w:r>
      <w:r>
        <w:rPr>
          <w:spacing w:val="9"/>
          <w:u w:val="single" w:color="000000"/>
        </w:rPr>
        <w:t xml:space="preserve"> </w:t>
      </w:r>
      <w:r>
        <w:rPr>
          <w:spacing w:val="-1"/>
          <w:u w:val="single" w:color="000000"/>
        </w:rPr>
        <w:t>to</w:t>
      </w:r>
      <w:r>
        <w:rPr>
          <w:spacing w:val="11"/>
          <w:u w:val="single" w:color="000000"/>
        </w:rPr>
        <w:t xml:space="preserve"> </w:t>
      </w:r>
      <w:r>
        <w:rPr>
          <w:spacing w:val="-1"/>
          <w:u w:val="single" w:color="000000"/>
        </w:rPr>
        <w:t>Sub-Grantee</w:t>
      </w:r>
      <w:r>
        <w:rPr>
          <w:spacing w:val="10"/>
          <w:u w:val="single" w:color="000000"/>
        </w:rPr>
        <w:t xml:space="preserve"> </w:t>
      </w:r>
      <w:r>
        <w:rPr>
          <w:spacing w:val="-1"/>
          <w:u w:val="single" w:color="000000"/>
        </w:rPr>
        <w:t>and</w:t>
      </w:r>
      <w:r>
        <w:rPr>
          <w:spacing w:val="9"/>
          <w:u w:val="single" w:color="000000"/>
        </w:rPr>
        <w:t xml:space="preserve"> </w:t>
      </w:r>
      <w:r>
        <w:rPr>
          <w:spacing w:val="-1"/>
          <w:u w:val="single" w:color="000000"/>
        </w:rPr>
        <w:t>Administration</w:t>
      </w:r>
      <w:r>
        <w:rPr>
          <w:spacing w:val="6"/>
          <w:u w:val="single" w:color="000000"/>
        </w:rPr>
        <w:t xml:space="preserve"> </w:t>
      </w:r>
      <w:r>
        <w:rPr>
          <w:u w:val="single" w:color="000000"/>
        </w:rPr>
        <w:t>of</w:t>
      </w:r>
      <w:r>
        <w:rPr>
          <w:spacing w:val="7"/>
          <w:u w:val="single" w:color="000000"/>
        </w:rPr>
        <w:t xml:space="preserve"> </w:t>
      </w:r>
      <w:r>
        <w:rPr>
          <w:spacing w:val="-1"/>
          <w:u w:val="single" w:color="000000"/>
        </w:rPr>
        <w:t>this</w:t>
      </w:r>
      <w:r>
        <w:rPr>
          <w:spacing w:val="34"/>
        </w:rPr>
        <w:t xml:space="preserve"> </w:t>
      </w:r>
      <w:r>
        <w:rPr>
          <w:spacing w:val="-1"/>
          <w:u w:val="single" w:color="000000"/>
        </w:rPr>
        <w:t>Agreement</w:t>
      </w:r>
      <w:r>
        <w:rPr>
          <w:spacing w:val="-1"/>
        </w:rPr>
        <w:t>:</w:t>
      </w:r>
    </w:p>
    <w:p w14:paraId="260A8342" w14:textId="77777777" w:rsidR="008924E4" w:rsidRDefault="008924E4" w:rsidP="008924E4">
      <w:pPr>
        <w:pStyle w:val="BodyText"/>
        <w:numPr>
          <w:ilvl w:val="2"/>
          <w:numId w:val="4"/>
        </w:numPr>
        <w:tabs>
          <w:tab w:val="left" w:pos="1540"/>
        </w:tabs>
        <w:ind w:left="1539" w:right="113" w:hanging="359"/>
        <w:jc w:val="both"/>
      </w:pPr>
      <w:r>
        <w:rPr>
          <w:spacing w:val="-1"/>
        </w:rPr>
        <w:t>The</w:t>
      </w:r>
      <w:r>
        <w:rPr>
          <w:spacing w:val="4"/>
        </w:rPr>
        <w:t xml:space="preserve"> </w:t>
      </w:r>
      <w:r>
        <w:rPr>
          <w:spacing w:val="-1"/>
        </w:rPr>
        <w:t>Sub-Grantee</w:t>
      </w:r>
      <w:r>
        <w:rPr>
          <w:spacing w:val="4"/>
        </w:rPr>
        <w:t xml:space="preserve"> </w:t>
      </w:r>
      <w:r>
        <w:rPr>
          <w:spacing w:val="-1"/>
        </w:rPr>
        <w:t>shall</w:t>
      </w:r>
      <w:r>
        <w:t xml:space="preserve"> </w:t>
      </w:r>
      <w:r>
        <w:rPr>
          <w:spacing w:val="-1"/>
        </w:rPr>
        <w:t>maintain</w:t>
      </w:r>
      <w:r>
        <w:rPr>
          <w:spacing w:val="2"/>
        </w:rPr>
        <w:t xml:space="preserve"> </w:t>
      </w:r>
      <w:r>
        <w:rPr>
          <w:spacing w:val="-1"/>
        </w:rPr>
        <w:t>books,</w:t>
      </w:r>
      <w:r>
        <w:rPr>
          <w:spacing w:val="1"/>
        </w:rPr>
        <w:t xml:space="preserve"> </w:t>
      </w:r>
      <w:r>
        <w:rPr>
          <w:spacing w:val="-1"/>
        </w:rPr>
        <w:t>records,</w:t>
      </w:r>
      <w:r>
        <w:rPr>
          <w:spacing w:val="1"/>
        </w:rPr>
        <w:t xml:space="preserve"> </w:t>
      </w:r>
      <w:r>
        <w:rPr>
          <w:spacing w:val="-2"/>
        </w:rPr>
        <w:t>and</w:t>
      </w:r>
      <w:r>
        <w:rPr>
          <w:spacing w:val="2"/>
        </w:rPr>
        <w:t xml:space="preserve"> </w:t>
      </w:r>
      <w:r>
        <w:rPr>
          <w:spacing w:val="-1"/>
        </w:rPr>
        <w:t>documents</w:t>
      </w:r>
      <w:r>
        <w:rPr>
          <w:spacing w:val="1"/>
        </w:rPr>
        <w:t xml:space="preserve"> </w:t>
      </w:r>
      <w:r>
        <w:rPr>
          <w:spacing w:val="-1"/>
        </w:rPr>
        <w:t>in</w:t>
      </w:r>
      <w:r>
        <w:rPr>
          <w:spacing w:val="2"/>
        </w:rPr>
        <w:t xml:space="preserve"> </w:t>
      </w:r>
      <w:r>
        <w:rPr>
          <w:spacing w:val="-1"/>
        </w:rPr>
        <w:t>accordance</w:t>
      </w:r>
      <w:r>
        <w:rPr>
          <w:spacing w:val="1"/>
        </w:rPr>
        <w:t xml:space="preserve"> </w:t>
      </w:r>
      <w:r>
        <w:rPr>
          <w:spacing w:val="-1"/>
        </w:rPr>
        <w:t>with</w:t>
      </w:r>
      <w:r>
        <w:rPr>
          <w:spacing w:val="51"/>
        </w:rPr>
        <w:t xml:space="preserve"> </w:t>
      </w:r>
      <w:r>
        <w:rPr>
          <w:spacing w:val="-1"/>
        </w:rPr>
        <w:t>generally</w:t>
      </w:r>
      <w:r>
        <w:rPr>
          <w:spacing w:val="10"/>
        </w:rPr>
        <w:t xml:space="preserve"> </w:t>
      </w:r>
      <w:r>
        <w:rPr>
          <w:spacing w:val="-1"/>
        </w:rPr>
        <w:t>accepted</w:t>
      </w:r>
      <w:r>
        <w:rPr>
          <w:spacing w:val="9"/>
        </w:rPr>
        <w:t xml:space="preserve"> </w:t>
      </w:r>
      <w:r>
        <w:rPr>
          <w:spacing w:val="-1"/>
        </w:rPr>
        <w:t>accounting</w:t>
      </w:r>
      <w:r>
        <w:rPr>
          <w:spacing w:val="9"/>
        </w:rPr>
        <w:t xml:space="preserve"> </w:t>
      </w:r>
      <w:r>
        <w:rPr>
          <w:spacing w:val="-1"/>
        </w:rPr>
        <w:t>procedures</w:t>
      </w:r>
      <w:r>
        <w:rPr>
          <w:spacing w:val="10"/>
        </w:rPr>
        <w:t xml:space="preserve"> </w:t>
      </w:r>
      <w:r>
        <w:rPr>
          <w:spacing w:val="-1"/>
        </w:rPr>
        <w:t>and</w:t>
      </w:r>
      <w:r>
        <w:rPr>
          <w:spacing w:val="9"/>
        </w:rPr>
        <w:t xml:space="preserve"> </w:t>
      </w:r>
      <w:r>
        <w:rPr>
          <w:spacing w:val="-1"/>
        </w:rPr>
        <w:t>practices</w:t>
      </w:r>
      <w:r>
        <w:rPr>
          <w:spacing w:val="10"/>
        </w:rPr>
        <w:t xml:space="preserve"> </w:t>
      </w:r>
      <w:r>
        <w:rPr>
          <w:spacing w:val="-1"/>
        </w:rPr>
        <w:t>which</w:t>
      </w:r>
      <w:r>
        <w:rPr>
          <w:spacing w:val="9"/>
        </w:rPr>
        <w:t xml:space="preserve"> </w:t>
      </w:r>
      <w:r>
        <w:rPr>
          <w:spacing w:val="-1"/>
        </w:rPr>
        <w:t>sufficiently</w:t>
      </w:r>
      <w:r>
        <w:rPr>
          <w:spacing w:val="11"/>
        </w:rPr>
        <w:t xml:space="preserve"> </w:t>
      </w:r>
      <w:r>
        <w:rPr>
          <w:spacing w:val="-1"/>
        </w:rPr>
        <w:t>and</w:t>
      </w:r>
      <w:r>
        <w:rPr>
          <w:spacing w:val="7"/>
        </w:rPr>
        <w:t xml:space="preserve"> </w:t>
      </w:r>
      <w:r>
        <w:rPr>
          <w:spacing w:val="-1"/>
        </w:rPr>
        <w:t>properly</w:t>
      </w:r>
      <w:r>
        <w:rPr>
          <w:spacing w:val="57"/>
        </w:rPr>
        <w:t xml:space="preserve"> </w:t>
      </w:r>
      <w:r>
        <w:rPr>
          <w:spacing w:val="-1"/>
        </w:rPr>
        <w:t>reflect</w:t>
      </w:r>
      <w:r>
        <w:rPr>
          <w:spacing w:val="-2"/>
        </w:rPr>
        <w:t xml:space="preserve"> </w:t>
      </w:r>
      <w:r>
        <w:rPr>
          <w:spacing w:val="-1"/>
        </w:rPr>
        <w:t>all</w:t>
      </w:r>
      <w:r>
        <w:t xml:space="preserve"> </w:t>
      </w:r>
      <w:r>
        <w:rPr>
          <w:spacing w:val="-1"/>
        </w:rPr>
        <w:t>expenditures</w:t>
      </w:r>
      <w:r>
        <w:rPr>
          <w:spacing w:val="-2"/>
        </w:rPr>
        <w:t xml:space="preserve"> </w:t>
      </w:r>
      <w:r>
        <w:t>of</w:t>
      </w:r>
      <w:r>
        <w:rPr>
          <w:spacing w:val="1"/>
        </w:rPr>
        <w:t xml:space="preserve"> </w:t>
      </w:r>
      <w:r>
        <w:rPr>
          <w:spacing w:val="-2"/>
        </w:rPr>
        <w:t>funds</w:t>
      </w:r>
      <w:r>
        <w:t xml:space="preserve"> </w:t>
      </w:r>
      <w:r>
        <w:rPr>
          <w:spacing w:val="-1"/>
        </w:rPr>
        <w:t xml:space="preserve">provided </w:t>
      </w:r>
      <w:r>
        <w:rPr>
          <w:spacing w:val="-2"/>
        </w:rPr>
        <w:t>by</w:t>
      </w:r>
      <w:r>
        <w:rPr>
          <w:spacing w:val="1"/>
        </w:rPr>
        <w:t xml:space="preserve"> </w:t>
      </w:r>
      <w:r>
        <w:rPr>
          <w:spacing w:val="-1"/>
        </w:rPr>
        <w:t>the City/County</w:t>
      </w:r>
      <w:r>
        <w:t xml:space="preserve"> </w:t>
      </w:r>
      <w:r>
        <w:rPr>
          <w:spacing w:val="-1"/>
        </w:rPr>
        <w:t>under</w:t>
      </w:r>
      <w:r>
        <w:t xml:space="preserve"> </w:t>
      </w:r>
      <w:r>
        <w:rPr>
          <w:spacing w:val="-1"/>
        </w:rPr>
        <w:t>this</w:t>
      </w:r>
      <w:r>
        <w:t xml:space="preserve"> </w:t>
      </w:r>
      <w:r>
        <w:rPr>
          <w:spacing w:val="-1"/>
        </w:rPr>
        <w:t>Agreement.</w:t>
      </w:r>
    </w:p>
    <w:p w14:paraId="7C5A3112" w14:textId="77777777" w:rsidR="008924E4" w:rsidRDefault="008924E4" w:rsidP="008924E4">
      <w:pPr>
        <w:pStyle w:val="BodyText"/>
        <w:numPr>
          <w:ilvl w:val="2"/>
          <w:numId w:val="4"/>
        </w:numPr>
        <w:tabs>
          <w:tab w:val="left" w:pos="1541"/>
        </w:tabs>
        <w:spacing w:line="239" w:lineRule="auto"/>
        <w:ind w:left="1539" w:right="114" w:hanging="359"/>
        <w:jc w:val="both"/>
      </w:pPr>
      <w:r>
        <w:rPr>
          <w:spacing w:val="-1"/>
        </w:rPr>
        <w:t>Contents</w:t>
      </w:r>
      <w:r>
        <w:rPr>
          <w:spacing w:val="33"/>
        </w:rPr>
        <w:t xml:space="preserve"> </w:t>
      </w:r>
      <w:r>
        <w:t>of</w:t>
      </w:r>
      <w:r>
        <w:rPr>
          <w:spacing w:val="34"/>
        </w:rPr>
        <w:t xml:space="preserve"> </w:t>
      </w:r>
      <w:r>
        <w:rPr>
          <w:spacing w:val="-1"/>
        </w:rPr>
        <w:t>the</w:t>
      </w:r>
      <w:r>
        <w:rPr>
          <w:spacing w:val="37"/>
        </w:rPr>
        <w:t xml:space="preserve"> </w:t>
      </w:r>
      <w:r>
        <w:rPr>
          <w:spacing w:val="-1"/>
        </w:rPr>
        <w:t>Files:</w:t>
      </w:r>
      <w:r>
        <w:rPr>
          <w:spacing w:val="22"/>
        </w:rPr>
        <w:t xml:space="preserve"> </w:t>
      </w:r>
      <w:r>
        <w:rPr>
          <w:spacing w:val="-1"/>
        </w:rPr>
        <w:t>Sub-Grantee</w:t>
      </w:r>
      <w:r>
        <w:rPr>
          <w:spacing w:val="34"/>
        </w:rPr>
        <w:t xml:space="preserve"> </w:t>
      </w:r>
      <w:r>
        <w:t>must</w:t>
      </w:r>
      <w:r>
        <w:rPr>
          <w:spacing w:val="32"/>
        </w:rPr>
        <w:t xml:space="preserve"> </w:t>
      </w:r>
      <w:r>
        <w:rPr>
          <w:spacing w:val="-1"/>
        </w:rPr>
        <w:t>maintain</w:t>
      </w:r>
      <w:r>
        <w:rPr>
          <w:spacing w:val="33"/>
        </w:rPr>
        <w:t xml:space="preserve"> </w:t>
      </w:r>
      <w:r>
        <w:rPr>
          <w:spacing w:val="-1"/>
        </w:rPr>
        <w:t>files</w:t>
      </w:r>
      <w:r>
        <w:rPr>
          <w:spacing w:val="37"/>
        </w:rPr>
        <w:t xml:space="preserve"> </w:t>
      </w:r>
      <w:r>
        <w:rPr>
          <w:spacing w:val="-1"/>
        </w:rPr>
        <w:t>containing</w:t>
      </w:r>
      <w:r>
        <w:rPr>
          <w:spacing w:val="35"/>
        </w:rPr>
        <w:t xml:space="preserve"> </w:t>
      </w:r>
      <w:r>
        <w:rPr>
          <w:spacing w:val="-1"/>
        </w:rPr>
        <w:t>documentation</w:t>
      </w:r>
      <w:r>
        <w:rPr>
          <w:spacing w:val="33"/>
        </w:rPr>
        <w:t xml:space="preserve"> </w:t>
      </w:r>
      <w:r>
        <w:t>to</w:t>
      </w:r>
      <w:r>
        <w:rPr>
          <w:spacing w:val="41"/>
        </w:rPr>
        <w:t xml:space="preserve"> </w:t>
      </w:r>
      <w:r>
        <w:rPr>
          <w:spacing w:val="-1"/>
        </w:rPr>
        <w:t>verify</w:t>
      </w:r>
      <w:r>
        <w:rPr>
          <w:spacing w:val="27"/>
        </w:rPr>
        <w:t xml:space="preserve"> </w:t>
      </w:r>
      <w:r>
        <w:rPr>
          <w:spacing w:val="-1"/>
        </w:rPr>
        <w:t>all</w:t>
      </w:r>
      <w:r>
        <w:rPr>
          <w:spacing w:val="26"/>
        </w:rPr>
        <w:t xml:space="preserve"> </w:t>
      </w:r>
      <w:r>
        <w:rPr>
          <w:spacing w:val="-1"/>
        </w:rPr>
        <w:t>compensation</w:t>
      </w:r>
      <w:r>
        <w:rPr>
          <w:spacing w:val="26"/>
        </w:rPr>
        <w:t xml:space="preserve"> </w:t>
      </w:r>
      <w:r>
        <w:t>to</w:t>
      </w:r>
      <w:r>
        <w:rPr>
          <w:spacing w:val="25"/>
        </w:rPr>
        <w:t xml:space="preserve"> </w:t>
      </w:r>
      <w:r>
        <w:rPr>
          <w:spacing w:val="-1"/>
        </w:rPr>
        <w:t>Sub-Grantee</w:t>
      </w:r>
      <w:r>
        <w:rPr>
          <w:spacing w:val="28"/>
        </w:rPr>
        <w:t xml:space="preserve"> </w:t>
      </w:r>
      <w:r>
        <w:rPr>
          <w:spacing w:val="-1"/>
        </w:rPr>
        <w:t>in</w:t>
      </w:r>
      <w:r>
        <w:rPr>
          <w:spacing w:val="28"/>
        </w:rPr>
        <w:t xml:space="preserve"> </w:t>
      </w:r>
      <w:r>
        <w:rPr>
          <w:spacing w:val="-1"/>
        </w:rPr>
        <w:t>connection</w:t>
      </w:r>
      <w:r>
        <w:rPr>
          <w:spacing w:val="26"/>
        </w:rPr>
        <w:t xml:space="preserve"> </w:t>
      </w:r>
      <w:r>
        <w:rPr>
          <w:spacing w:val="-1"/>
        </w:rPr>
        <w:t>with</w:t>
      </w:r>
      <w:r>
        <w:rPr>
          <w:spacing w:val="25"/>
        </w:rPr>
        <w:t xml:space="preserve"> </w:t>
      </w:r>
      <w:r>
        <w:rPr>
          <w:spacing w:val="-1"/>
        </w:rPr>
        <w:t>this</w:t>
      </w:r>
      <w:r>
        <w:rPr>
          <w:spacing w:val="27"/>
        </w:rPr>
        <w:t xml:space="preserve"> </w:t>
      </w:r>
      <w:r>
        <w:rPr>
          <w:spacing w:val="-1"/>
        </w:rPr>
        <w:t>Agreement,</w:t>
      </w:r>
      <w:r>
        <w:rPr>
          <w:spacing w:val="27"/>
        </w:rPr>
        <w:t xml:space="preserve"> </w:t>
      </w:r>
      <w:r>
        <w:rPr>
          <w:spacing w:val="-1"/>
        </w:rPr>
        <w:t>as</w:t>
      </w:r>
      <w:r>
        <w:rPr>
          <w:spacing w:val="24"/>
        </w:rPr>
        <w:t xml:space="preserve"> </w:t>
      </w:r>
      <w:r>
        <w:rPr>
          <w:spacing w:val="-1"/>
        </w:rPr>
        <w:t>well</w:t>
      </w:r>
      <w:r>
        <w:rPr>
          <w:spacing w:val="28"/>
        </w:rPr>
        <w:t xml:space="preserve"> </w:t>
      </w:r>
      <w:r>
        <w:rPr>
          <w:spacing w:val="-2"/>
        </w:rPr>
        <w:t>as</w:t>
      </w:r>
      <w:r>
        <w:rPr>
          <w:spacing w:val="59"/>
        </w:rPr>
        <w:t xml:space="preserve"> </w:t>
      </w:r>
      <w:r>
        <w:rPr>
          <w:spacing w:val="-1"/>
        </w:rPr>
        <w:t>reports,</w:t>
      </w:r>
      <w:r>
        <w:rPr>
          <w:spacing w:val="10"/>
        </w:rPr>
        <w:t xml:space="preserve"> </w:t>
      </w:r>
      <w:r>
        <w:rPr>
          <w:spacing w:val="-1"/>
        </w:rPr>
        <w:t>records,</w:t>
      </w:r>
      <w:r>
        <w:rPr>
          <w:spacing w:val="10"/>
        </w:rPr>
        <w:t xml:space="preserve"> </w:t>
      </w:r>
      <w:r>
        <w:rPr>
          <w:spacing w:val="-1"/>
        </w:rPr>
        <w:t>documents,</w:t>
      </w:r>
      <w:r>
        <w:rPr>
          <w:spacing w:val="10"/>
        </w:rPr>
        <w:t xml:space="preserve"> </w:t>
      </w:r>
      <w:r>
        <w:rPr>
          <w:spacing w:val="-1"/>
        </w:rPr>
        <w:t>papers,</w:t>
      </w:r>
      <w:r>
        <w:rPr>
          <w:spacing w:val="10"/>
        </w:rPr>
        <w:t xml:space="preserve"> </w:t>
      </w:r>
      <w:r>
        <w:rPr>
          <w:spacing w:val="-1"/>
        </w:rPr>
        <w:t>letters,</w:t>
      </w:r>
      <w:r>
        <w:rPr>
          <w:spacing w:val="8"/>
        </w:rPr>
        <w:t xml:space="preserve"> </w:t>
      </w:r>
      <w:r>
        <w:rPr>
          <w:spacing w:val="-1"/>
        </w:rPr>
        <w:t>computer</w:t>
      </w:r>
      <w:r>
        <w:rPr>
          <w:spacing w:val="10"/>
        </w:rPr>
        <w:t xml:space="preserve"> </w:t>
      </w:r>
      <w:r>
        <w:rPr>
          <w:spacing w:val="-1"/>
        </w:rPr>
        <w:t>files,</w:t>
      </w:r>
      <w:r>
        <w:rPr>
          <w:spacing w:val="7"/>
        </w:rPr>
        <w:t xml:space="preserve"> </w:t>
      </w:r>
      <w:r>
        <w:t>or</w:t>
      </w:r>
      <w:r>
        <w:rPr>
          <w:spacing w:val="7"/>
        </w:rPr>
        <w:t xml:space="preserve"> </w:t>
      </w:r>
      <w:r>
        <w:rPr>
          <w:spacing w:val="-1"/>
        </w:rPr>
        <w:t>other</w:t>
      </w:r>
      <w:r>
        <w:rPr>
          <w:spacing w:val="7"/>
        </w:rPr>
        <w:t xml:space="preserve"> </w:t>
      </w:r>
      <w:r>
        <w:rPr>
          <w:spacing w:val="-1"/>
        </w:rPr>
        <w:t>material</w:t>
      </w:r>
      <w:r>
        <w:rPr>
          <w:spacing w:val="7"/>
        </w:rPr>
        <w:t xml:space="preserve"> </w:t>
      </w:r>
      <w:r>
        <w:rPr>
          <w:spacing w:val="-1"/>
        </w:rPr>
        <w:t>received,</w:t>
      </w:r>
      <w:r>
        <w:rPr>
          <w:spacing w:val="39"/>
        </w:rPr>
        <w:t xml:space="preserve"> </w:t>
      </w:r>
      <w:r>
        <w:rPr>
          <w:spacing w:val="-1"/>
        </w:rPr>
        <w:lastRenderedPageBreak/>
        <w:t>generated,</w:t>
      </w:r>
      <w:r>
        <w:rPr>
          <w:spacing w:val="3"/>
        </w:rPr>
        <w:t xml:space="preserve"> </w:t>
      </w:r>
      <w:r>
        <w:rPr>
          <w:spacing w:val="-1"/>
        </w:rPr>
        <w:t>maintained</w:t>
      </w:r>
      <w:r>
        <w:rPr>
          <w:spacing w:val="2"/>
        </w:rPr>
        <w:t xml:space="preserve"> </w:t>
      </w:r>
      <w:r>
        <w:t>or</w:t>
      </w:r>
      <w:r>
        <w:rPr>
          <w:spacing w:val="3"/>
        </w:rPr>
        <w:t xml:space="preserve"> </w:t>
      </w:r>
      <w:r>
        <w:rPr>
          <w:spacing w:val="-1"/>
        </w:rPr>
        <w:t>filed</w:t>
      </w:r>
      <w:r>
        <w:rPr>
          <w:spacing w:val="5"/>
        </w:rPr>
        <w:t xml:space="preserve"> </w:t>
      </w:r>
      <w:r>
        <w:rPr>
          <w:spacing w:val="-1"/>
        </w:rPr>
        <w:t>by</w:t>
      </w:r>
      <w:r>
        <w:rPr>
          <w:spacing w:val="7"/>
        </w:rPr>
        <w:t xml:space="preserve"> </w:t>
      </w:r>
      <w:r>
        <w:rPr>
          <w:spacing w:val="-1"/>
        </w:rPr>
        <w:t>Sub-Grantee</w:t>
      </w:r>
      <w:r>
        <w:rPr>
          <w:spacing w:val="6"/>
        </w:rPr>
        <w:t xml:space="preserve"> </w:t>
      </w:r>
      <w:r>
        <w:rPr>
          <w:spacing w:val="-1"/>
        </w:rPr>
        <w:t>in</w:t>
      </w:r>
      <w:r>
        <w:rPr>
          <w:spacing w:val="2"/>
        </w:rPr>
        <w:t xml:space="preserve"> </w:t>
      </w:r>
      <w:r>
        <w:rPr>
          <w:spacing w:val="-1"/>
        </w:rPr>
        <w:t>connection</w:t>
      </w:r>
      <w:r>
        <w:rPr>
          <w:spacing w:val="5"/>
        </w:rPr>
        <w:t xml:space="preserve"> </w:t>
      </w:r>
      <w:r>
        <w:rPr>
          <w:spacing w:val="-1"/>
        </w:rPr>
        <w:t>with</w:t>
      </w:r>
      <w:r>
        <w:rPr>
          <w:spacing w:val="5"/>
        </w:rPr>
        <w:t xml:space="preserve"> </w:t>
      </w:r>
      <w:r>
        <w:rPr>
          <w:spacing w:val="-1"/>
        </w:rPr>
        <w:t>this</w:t>
      </w:r>
      <w:r>
        <w:rPr>
          <w:spacing w:val="6"/>
        </w:rPr>
        <w:t xml:space="preserve"> </w:t>
      </w:r>
      <w:r>
        <w:rPr>
          <w:spacing w:val="-1"/>
        </w:rPr>
        <w:t>Agreement.</w:t>
      </w:r>
      <w:r>
        <w:rPr>
          <w:spacing w:val="63"/>
        </w:rPr>
        <w:t xml:space="preserve"> </w:t>
      </w:r>
      <w:r>
        <w:rPr>
          <w:spacing w:val="-1"/>
        </w:rPr>
        <w:t>Sub-Grantee</w:t>
      </w:r>
      <w:r>
        <w:rPr>
          <w:spacing w:val="20"/>
        </w:rPr>
        <w:t xml:space="preserve"> </w:t>
      </w:r>
      <w:r>
        <w:t>must</w:t>
      </w:r>
      <w:r>
        <w:rPr>
          <w:spacing w:val="20"/>
        </w:rPr>
        <w:t xml:space="preserve"> </w:t>
      </w:r>
      <w:r>
        <w:rPr>
          <w:spacing w:val="-1"/>
        </w:rPr>
        <w:t>also</w:t>
      </w:r>
      <w:r>
        <w:rPr>
          <w:spacing w:val="21"/>
        </w:rPr>
        <w:t xml:space="preserve"> </w:t>
      </w:r>
      <w:r>
        <w:rPr>
          <w:spacing w:val="-1"/>
        </w:rPr>
        <w:t>keep</w:t>
      </w:r>
      <w:r>
        <w:rPr>
          <w:spacing w:val="21"/>
        </w:rPr>
        <w:t xml:space="preserve"> </w:t>
      </w:r>
      <w:r>
        <w:rPr>
          <w:spacing w:val="-1"/>
        </w:rPr>
        <w:t>files,</w:t>
      </w:r>
      <w:r>
        <w:rPr>
          <w:spacing w:val="19"/>
        </w:rPr>
        <w:t xml:space="preserve"> </w:t>
      </w:r>
      <w:r>
        <w:rPr>
          <w:spacing w:val="-1"/>
        </w:rPr>
        <w:t>records,</w:t>
      </w:r>
      <w:r>
        <w:rPr>
          <w:spacing w:val="19"/>
        </w:rPr>
        <w:t xml:space="preserve"> </w:t>
      </w:r>
      <w:r>
        <w:rPr>
          <w:spacing w:val="-1"/>
        </w:rPr>
        <w:t>computer</w:t>
      </w:r>
      <w:r>
        <w:rPr>
          <w:spacing w:val="22"/>
        </w:rPr>
        <w:t xml:space="preserve"> </w:t>
      </w:r>
      <w:r>
        <w:rPr>
          <w:spacing w:val="-1"/>
        </w:rPr>
        <w:t>files,</w:t>
      </w:r>
      <w:r>
        <w:rPr>
          <w:spacing w:val="19"/>
        </w:rPr>
        <w:t xml:space="preserve"> </w:t>
      </w:r>
      <w:r>
        <w:rPr>
          <w:spacing w:val="-1"/>
        </w:rPr>
        <w:t>and</w:t>
      </w:r>
      <w:r>
        <w:rPr>
          <w:spacing w:val="21"/>
        </w:rPr>
        <w:t xml:space="preserve"> </w:t>
      </w:r>
      <w:r>
        <w:rPr>
          <w:spacing w:val="-1"/>
        </w:rPr>
        <w:t>reports</w:t>
      </w:r>
      <w:r>
        <w:rPr>
          <w:spacing w:val="19"/>
        </w:rPr>
        <w:t xml:space="preserve"> </w:t>
      </w:r>
      <w:r>
        <w:rPr>
          <w:spacing w:val="-1"/>
        </w:rPr>
        <w:t>that</w:t>
      </w:r>
      <w:r>
        <w:rPr>
          <w:spacing w:val="20"/>
        </w:rPr>
        <w:t xml:space="preserve"> </w:t>
      </w:r>
      <w:r>
        <w:rPr>
          <w:spacing w:val="-1"/>
        </w:rPr>
        <w:t>reflect</w:t>
      </w:r>
      <w:r>
        <w:rPr>
          <w:spacing w:val="20"/>
        </w:rPr>
        <w:t xml:space="preserve"> </w:t>
      </w:r>
      <w:r>
        <w:rPr>
          <w:spacing w:val="-1"/>
        </w:rPr>
        <w:t>any</w:t>
      </w:r>
      <w:r>
        <w:rPr>
          <w:spacing w:val="47"/>
        </w:rPr>
        <w:t xml:space="preserve"> </w:t>
      </w:r>
      <w:r>
        <w:rPr>
          <w:spacing w:val="-1"/>
        </w:rPr>
        <w:t>compensation it</w:t>
      </w:r>
      <w:r>
        <w:rPr>
          <w:spacing w:val="-2"/>
        </w:rPr>
        <w:t xml:space="preserve"> </w:t>
      </w:r>
      <w:r>
        <w:rPr>
          <w:spacing w:val="-1"/>
        </w:rPr>
        <w:t>receives</w:t>
      </w:r>
      <w:r>
        <w:rPr>
          <w:spacing w:val="-2"/>
        </w:rPr>
        <w:t xml:space="preserve"> </w:t>
      </w:r>
      <w:r>
        <w:rPr>
          <w:spacing w:val="-1"/>
        </w:rPr>
        <w:t>or</w:t>
      </w:r>
      <w:r>
        <w:t xml:space="preserve"> </w:t>
      </w:r>
      <w:r>
        <w:rPr>
          <w:spacing w:val="-1"/>
        </w:rPr>
        <w:t>will</w:t>
      </w:r>
      <w:r>
        <w:t xml:space="preserve"> </w:t>
      </w:r>
      <w:r>
        <w:rPr>
          <w:spacing w:val="-1"/>
        </w:rPr>
        <w:t>receive</w:t>
      </w:r>
      <w:r>
        <w:rPr>
          <w:spacing w:val="1"/>
        </w:rPr>
        <w:t xml:space="preserve"> </w:t>
      </w:r>
      <w:r>
        <w:rPr>
          <w:spacing w:val="-1"/>
        </w:rPr>
        <w:t>in</w:t>
      </w:r>
      <w:r>
        <w:rPr>
          <w:spacing w:val="-3"/>
        </w:rPr>
        <w:t xml:space="preserve"> </w:t>
      </w:r>
      <w:r>
        <w:rPr>
          <w:spacing w:val="-1"/>
        </w:rPr>
        <w:t>connection</w:t>
      </w:r>
      <w:r>
        <w:rPr>
          <w:spacing w:val="-3"/>
        </w:rPr>
        <w:t xml:space="preserve"> </w:t>
      </w:r>
      <w:r>
        <w:rPr>
          <w:spacing w:val="-1"/>
        </w:rPr>
        <w:t>with this</w:t>
      </w:r>
      <w:r>
        <w:t xml:space="preserve"> </w:t>
      </w:r>
      <w:r>
        <w:rPr>
          <w:spacing w:val="-1"/>
        </w:rPr>
        <w:t>Agreement.</w:t>
      </w:r>
    </w:p>
    <w:p w14:paraId="2B19854A" w14:textId="77777777" w:rsidR="008924E4" w:rsidRDefault="008924E4" w:rsidP="008924E4">
      <w:pPr>
        <w:pStyle w:val="BodyText"/>
        <w:numPr>
          <w:ilvl w:val="2"/>
          <w:numId w:val="4"/>
        </w:numPr>
        <w:tabs>
          <w:tab w:val="left" w:pos="1541"/>
        </w:tabs>
        <w:spacing w:before="39" w:line="239" w:lineRule="auto"/>
        <w:ind w:left="1539" w:right="115" w:hanging="359"/>
        <w:jc w:val="both"/>
      </w:pPr>
      <w:r>
        <w:rPr>
          <w:spacing w:val="-1"/>
        </w:rPr>
        <w:t>Record</w:t>
      </w:r>
      <w:r>
        <w:rPr>
          <w:spacing w:val="-3"/>
        </w:rPr>
        <w:t xml:space="preserve"> </w:t>
      </w:r>
      <w:r>
        <w:rPr>
          <w:spacing w:val="-1"/>
        </w:rPr>
        <w:t>and</w:t>
      </w:r>
      <w:r>
        <w:rPr>
          <w:spacing w:val="-3"/>
        </w:rPr>
        <w:t xml:space="preserve"> </w:t>
      </w:r>
      <w:r>
        <w:rPr>
          <w:spacing w:val="-1"/>
        </w:rPr>
        <w:t>File</w:t>
      </w:r>
      <w:r>
        <w:rPr>
          <w:spacing w:val="-2"/>
        </w:rPr>
        <w:t xml:space="preserve"> </w:t>
      </w:r>
      <w:r>
        <w:rPr>
          <w:spacing w:val="-1"/>
        </w:rPr>
        <w:t>Retention:</w:t>
      </w:r>
      <w:r>
        <w:rPr>
          <w:spacing w:val="44"/>
        </w:rPr>
        <w:t xml:space="preserve"> </w:t>
      </w:r>
      <w:r>
        <w:rPr>
          <w:spacing w:val="-1"/>
        </w:rPr>
        <w:t>Sub-Grantee</w:t>
      </w:r>
      <w:r>
        <w:rPr>
          <w:spacing w:val="-2"/>
        </w:rPr>
        <w:t xml:space="preserve"> </w:t>
      </w:r>
      <w:r>
        <w:t>must</w:t>
      </w:r>
      <w:r>
        <w:rPr>
          <w:spacing w:val="-4"/>
        </w:rPr>
        <w:t xml:space="preserve"> </w:t>
      </w:r>
      <w:r>
        <w:rPr>
          <w:spacing w:val="-1"/>
        </w:rPr>
        <w:t>maintain</w:t>
      </w:r>
      <w:r>
        <w:rPr>
          <w:spacing w:val="-3"/>
        </w:rPr>
        <w:t xml:space="preserve"> </w:t>
      </w:r>
      <w:r>
        <w:rPr>
          <w:spacing w:val="-1"/>
        </w:rPr>
        <w:t>these</w:t>
      </w:r>
      <w:r>
        <w:rPr>
          <w:spacing w:val="-2"/>
        </w:rPr>
        <w:t xml:space="preserve"> </w:t>
      </w:r>
      <w:r>
        <w:rPr>
          <w:spacing w:val="-1"/>
        </w:rPr>
        <w:t>files</w:t>
      </w:r>
      <w:r>
        <w:rPr>
          <w:spacing w:val="-2"/>
        </w:rPr>
        <w:t xml:space="preserve"> </w:t>
      </w:r>
      <w:r>
        <w:rPr>
          <w:spacing w:val="-1"/>
        </w:rPr>
        <w:t>for</w:t>
      </w:r>
      <w:r>
        <w:rPr>
          <w:spacing w:val="-2"/>
        </w:rPr>
        <w:t xml:space="preserve"> </w:t>
      </w:r>
      <w:r>
        <w:rPr>
          <w:spacing w:val="-1"/>
        </w:rPr>
        <w:t>five</w:t>
      </w:r>
      <w:r>
        <w:rPr>
          <w:spacing w:val="-4"/>
        </w:rPr>
        <w:t xml:space="preserve"> </w:t>
      </w:r>
      <w:r>
        <w:rPr>
          <w:spacing w:val="-1"/>
        </w:rPr>
        <w:t>years</w:t>
      </w:r>
      <w:r>
        <w:rPr>
          <w:spacing w:val="-2"/>
        </w:rPr>
        <w:t xml:space="preserve"> </w:t>
      </w:r>
      <w:r>
        <w:rPr>
          <w:spacing w:val="-1"/>
        </w:rPr>
        <w:t>after</w:t>
      </w:r>
      <w:r>
        <w:rPr>
          <w:spacing w:val="-2"/>
        </w:rPr>
        <w:t xml:space="preserve"> the</w:t>
      </w:r>
      <w:r>
        <w:rPr>
          <w:spacing w:val="67"/>
        </w:rPr>
        <w:t xml:space="preserve"> </w:t>
      </w:r>
      <w:r>
        <w:rPr>
          <w:spacing w:val="-1"/>
        </w:rPr>
        <w:t>end</w:t>
      </w:r>
      <w:r>
        <w:rPr>
          <w:spacing w:val="-10"/>
        </w:rPr>
        <w:t xml:space="preserve"> </w:t>
      </w:r>
      <w:r>
        <w:t>of</w:t>
      </w:r>
      <w:r>
        <w:rPr>
          <w:spacing w:val="-10"/>
        </w:rPr>
        <w:t xml:space="preserve"> </w:t>
      </w:r>
      <w:r>
        <w:rPr>
          <w:spacing w:val="-1"/>
        </w:rPr>
        <w:t>the</w:t>
      </w:r>
      <w:r>
        <w:rPr>
          <w:spacing w:val="-9"/>
        </w:rPr>
        <w:t xml:space="preserve"> </w:t>
      </w:r>
      <w:r>
        <w:rPr>
          <w:spacing w:val="-1"/>
        </w:rPr>
        <w:t>applicable</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except</w:t>
      </w:r>
      <w:r>
        <w:rPr>
          <w:spacing w:val="-11"/>
        </w:rPr>
        <w:t xml:space="preserve"> </w:t>
      </w:r>
      <w:r>
        <w:rPr>
          <w:spacing w:val="-1"/>
        </w:rPr>
        <w:t>that,</w:t>
      </w:r>
      <w:r>
        <w:rPr>
          <w:spacing w:val="-9"/>
        </w:rPr>
        <w:t xml:space="preserve"> </w:t>
      </w:r>
      <w:r>
        <w:rPr>
          <w:spacing w:val="-1"/>
        </w:rPr>
        <w:t>if</w:t>
      </w:r>
      <w:r>
        <w:rPr>
          <w:spacing w:val="-10"/>
        </w:rPr>
        <w:t xml:space="preserve"> </w:t>
      </w:r>
      <w:r>
        <w:rPr>
          <w:spacing w:val="-1"/>
        </w:rPr>
        <w:t>any</w:t>
      </w:r>
      <w:r>
        <w:rPr>
          <w:spacing w:val="-8"/>
        </w:rPr>
        <w:t xml:space="preserve"> </w:t>
      </w:r>
      <w:r>
        <w:rPr>
          <w:spacing w:val="-1"/>
        </w:rPr>
        <w:t>litigation,</w:t>
      </w:r>
      <w:r>
        <w:rPr>
          <w:spacing w:val="-9"/>
        </w:rPr>
        <w:t xml:space="preserve"> </w:t>
      </w:r>
      <w:r>
        <w:rPr>
          <w:spacing w:val="-1"/>
        </w:rPr>
        <w:t>claim</w:t>
      </w:r>
      <w:r>
        <w:rPr>
          <w:spacing w:val="-8"/>
        </w:rPr>
        <w:t xml:space="preserve"> </w:t>
      </w:r>
      <w:r>
        <w:t>or</w:t>
      </w:r>
      <w:r>
        <w:rPr>
          <w:spacing w:val="-9"/>
        </w:rPr>
        <w:t xml:space="preserve"> </w:t>
      </w:r>
      <w:r>
        <w:rPr>
          <w:spacing w:val="-1"/>
        </w:rPr>
        <w:t>audit</w:t>
      </w:r>
      <w:r>
        <w:rPr>
          <w:spacing w:val="-9"/>
        </w:rPr>
        <w:t xml:space="preserve"> </w:t>
      </w:r>
      <w:r>
        <w:rPr>
          <w:spacing w:val="-1"/>
        </w:rPr>
        <w:t>is</w:t>
      </w:r>
      <w:r>
        <w:rPr>
          <w:spacing w:val="-9"/>
        </w:rPr>
        <w:t xml:space="preserve"> </w:t>
      </w:r>
      <w:r>
        <w:rPr>
          <w:spacing w:val="-2"/>
        </w:rPr>
        <w:t>commenced</w:t>
      </w:r>
      <w:r>
        <w:rPr>
          <w:spacing w:val="67"/>
        </w:rPr>
        <w:t xml:space="preserve"> </w:t>
      </w:r>
      <w:r>
        <w:rPr>
          <w:spacing w:val="-1"/>
        </w:rPr>
        <w:t>with</w:t>
      </w:r>
      <w:r>
        <w:rPr>
          <w:spacing w:val="10"/>
        </w:rPr>
        <w:t xml:space="preserve"> </w:t>
      </w:r>
      <w:r>
        <w:rPr>
          <w:spacing w:val="-1"/>
        </w:rPr>
        <w:t>respect</w:t>
      </w:r>
      <w:r>
        <w:rPr>
          <w:spacing w:val="9"/>
        </w:rPr>
        <w:t xml:space="preserve"> </w:t>
      </w:r>
      <w:r>
        <w:t>to</w:t>
      </w:r>
      <w:r>
        <w:rPr>
          <w:spacing w:val="9"/>
        </w:rPr>
        <w:t xml:space="preserve"> </w:t>
      </w:r>
      <w:r>
        <w:rPr>
          <w:spacing w:val="-1"/>
        </w:rPr>
        <w:t>the</w:t>
      </w:r>
      <w:r>
        <w:rPr>
          <w:spacing w:val="11"/>
        </w:rPr>
        <w:t xml:space="preserve"> </w:t>
      </w:r>
      <w:r>
        <w:rPr>
          <w:spacing w:val="-1"/>
        </w:rPr>
        <w:t>transactions</w:t>
      </w:r>
      <w:r>
        <w:rPr>
          <w:spacing w:val="11"/>
        </w:rPr>
        <w:t xml:space="preserve"> </w:t>
      </w:r>
      <w:r>
        <w:rPr>
          <w:spacing w:val="-1"/>
        </w:rPr>
        <w:t>documented</w:t>
      </w:r>
      <w:r>
        <w:rPr>
          <w:spacing w:val="10"/>
        </w:rPr>
        <w:t xml:space="preserve"> </w:t>
      </w:r>
      <w:r>
        <w:rPr>
          <w:spacing w:val="-1"/>
        </w:rPr>
        <w:t>by</w:t>
      </w:r>
      <w:r>
        <w:rPr>
          <w:spacing w:val="11"/>
        </w:rPr>
        <w:t xml:space="preserve"> </w:t>
      </w:r>
      <w:r>
        <w:rPr>
          <w:spacing w:val="-1"/>
        </w:rPr>
        <w:t>such</w:t>
      </w:r>
      <w:r>
        <w:rPr>
          <w:spacing w:val="10"/>
        </w:rPr>
        <w:t xml:space="preserve"> </w:t>
      </w:r>
      <w:r>
        <w:rPr>
          <w:spacing w:val="-1"/>
        </w:rPr>
        <w:t>files</w:t>
      </w:r>
      <w:r>
        <w:rPr>
          <w:spacing w:val="11"/>
        </w:rPr>
        <w:t xml:space="preserve"> </w:t>
      </w:r>
      <w:r>
        <w:rPr>
          <w:spacing w:val="-1"/>
        </w:rPr>
        <w:t>before</w:t>
      </w:r>
      <w:r>
        <w:rPr>
          <w:spacing w:val="9"/>
        </w:rPr>
        <w:t xml:space="preserve"> </w:t>
      </w:r>
      <w:r>
        <w:rPr>
          <w:spacing w:val="-1"/>
        </w:rPr>
        <w:t>the</w:t>
      </w:r>
      <w:r>
        <w:rPr>
          <w:spacing w:val="11"/>
        </w:rPr>
        <w:t xml:space="preserve"> </w:t>
      </w:r>
      <w:r>
        <w:rPr>
          <w:spacing w:val="-1"/>
        </w:rPr>
        <w:t>end</w:t>
      </w:r>
      <w:r>
        <w:rPr>
          <w:spacing w:val="7"/>
        </w:rPr>
        <w:t xml:space="preserve"> </w:t>
      </w:r>
      <w:r>
        <w:t>of</w:t>
      </w:r>
      <w:r>
        <w:rPr>
          <w:spacing w:val="10"/>
        </w:rPr>
        <w:t xml:space="preserve"> </w:t>
      </w:r>
      <w:r>
        <w:rPr>
          <w:spacing w:val="-3"/>
        </w:rPr>
        <w:t>the</w:t>
      </w:r>
      <w:r>
        <w:rPr>
          <w:spacing w:val="39"/>
        </w:rPr>
        <w:t xml:space="preserve"> </w:t>
      </w:r>
      <w:r>
        <w:rPr>
          <w:spacing w:val="-1"/>
        </w:rPr>
        <w:t>aforementioned</w:t>
      </w:r>
      <w:r>
        <w:rPr>
          <w:spacing w:val="39"/>
        </w:rPr>
        <w:t xml:space="preserve"> </w:t>
      </w:r>
      <w:r>
        <w:rPr>
          <w:spacing w:val="-1"/>
        </w:rPr>
        <w:t>five-year</w:t>
      </w:r>
      <w:r>
        <w:rPr>
          <w:spacing w:val="39"/>
        </w:rPr>
        <w:t xml:space="preserve"> </w:t>
      </w:r>
      <w:r>
        <w:rPr>
          <w:spacing w:val="-1"/>
        </w:rPr>
        <w:t>period</w:t>
      </w:r>
      <w:r>
        <w:rPr>
          <w:spacing w:val="40"/>
        </w:rPr>
        <w:t xml:space="preserve"> </w:t>
      </w:r>
      <w:r>
        <w:rPr>
          <w:spacing w:val="-1"/>
        </w:rPr>
        <w:t>and</w:t>
      </w:r>
      <w:r>
        <w:rPr>
          <w:spacing w:val="39"/>
        </w:rPr>
        <w:t xml:space="preserve"> </w:t>
      </w:r>
      <w:r>
        <w:rPr>
          <w:spacing w:val="-1"/>
        </w:rPr>
        <w:t>extends</w:t>
      </w:r>
      <w:r>
        <w:rPr>
          <w:spacing w:val="41"/>
        </w:rPr>
        <w:t xml:space="preserve"> </w:t>
      </w:r>
      <w:r>
        <w:rPr>
          <w:spacing w:val="-1"/>
        </w:rPr>
        <w:t>beyond</w:t>
      </w:r>
      <w:r>
        <w:rPr>
          <w:spacing w:val="40"/>
        </w:rPr>
        <w:t xml:space="preserve"> </w:t>
      </w:r>
      <w:r>
        <w:rPr>
          <w:spacing w:val="-1"/>
        </w:rPr>
        <w:t>the</w:t>
      </w:r>
      <w:r>
        <w:rPr>
          <w:spacing w:val="42"/>
        </w:rPr>
        <w:t xml:space="preserve"> </w:t>
      </w:r>
      <w:r>
        <w:rPr>
          <w:spacing w:val="-1"/>
        </w:rPr>
        <w:t>expiration</w:t>
      </w:r>
      <w:r>
        <w:rPr>
          <w:spacing w:val="37"/>
        </w:rPr>
        <w:t xml:space="preserve"> </w:t>
      </w:r>
      <w:r>
        <w:t>of</w:t>
      </w:r>
      <w:r>
        <w:rPr>
          <w:spacing w:val="41"/>
        </w:rPr>
        <w:t xml:space="preserve"> </w:t>
      </w:r>
      <w:r>
        <w:rPr>
          <w:spacing w:val="-2"/>
        </w:rPr>
        <w:t>the</w:t>
      </w:r>
      <w:r>
        <w:rPr>
          <w:spacing w:val="42"/>
        </w:rPr>
        <w:t xml:space="preserve"> </w:t>
      </w:r>
      <w:r>
        <w:rPr>
          <w:spacing w:val="-2"/>
        </w:rPr>
        <w:t>five-year</w:t>
      </w:r>
      <w:r>
        <w:rPr>
          <w:spacing w:val="64"/>
        </w:rPr>
        <w:t xml:space="preserve"> </w:t>
      </w:r>
      <w:r>
        <w:rPr>
          <w:spacing w:val="-1"/>
        </w:rPr>
        <w:t>period,</w:t>
      </w:r>
      <w:r>
        <w:rPr>
          <w:spacing w:val="8"/>
        </w:rPr>
        <w:t xml:space="preserve"> </w:t>
      </w:r>
      <w:r>
        <w:rPr>
          <w:spacing w:val="-1"/>
        </w:rPr>
        <w:t>these</w:t>
      </w:r>
      <w:r>
        <w:rPr>
          <w:spacing w:val="10"/>
        </w:rPr>
        <w:t xml:space="preserve"> </w:t>
      </w:r>
      <w:r>
        <w:rPr>
          <w:spacing w:val="-1"/>
        </w:rPr>
        <w:t>files</w:t>
      </w:r>
      <w:r>
        <w:rPr>
          <w:spacing w:val="7"/>
        </w:rPr>
        <w:t xml:space="preserve"> </w:t>
      </w:r>
      <w:r>
        <w:t>must</w:t>
      </w:r>
      <w:r>
        <w:rPr>
          <w:spacing w:val="8"/>
        </w:rPr>
        <w:t xml:space="preserve"> </w:t>
      </w:r>
      <w:r>
        <w:rPr>
          <w:spacing w:val="-1"/>
        </w:rPr>
        <w:t>be</w:t>
      </w:r>
      <w:r>
        <w:rPr>
          <w:spacing w:val="8"/>
        </w:rPr>
        <w:t xml:space="preserve"> </w:t>
      </w:r>
      <w:r>
        <w:rPr>
          <w:spacing w:val="-1"/>
        </w:rPr>
        <w:t>retained</w:t>
      </w:r>
      <w:r>
        <w:rPr>
          <w:spacing w:val="9"/>
        </w:rPr>
        <w:t xml:space="preserve"> </w:t>
      </w:r>
      <w:r>
        <w:rPr>
          <w:spacing w:val="-1"/>
        </w:rPr>
        <w:t>until</w:t>
      </w:r>
      <w:r>
        <w:rPr>
          <w:spacing w:val="7"/>
        </w:rPr>
        <w:t xml:space="preserve"> </w:t>
      </w:r>
      <w:r>
        <w:rPr>
          <w:spacing w:val="-1"/>
        </w:rPr>
        <w:t>all</w:t>
      </w:r>
      <w:r>
        <w:rPr>
          <w:spacing w:val="9"/>
        </w:rPr>
        <w:t xml:space="preserve"> </w:t>
      </w:r>
      <w:r>
        <w:rPr>
          <w:spacing w:val="-1"/>
        </w:rPr>
        <w:t>litigation,</w:t>
      </w:r>
      <w:r>
        <w:rPr>
          <w:spacing w:val="8"/>
        </w:rPr>
        <w:t xml:space="preserve"> </w:t>
      </w:r>
      <w:r>
        <w:rPr>
          <w:spacing w:val="-1"/>
        </w:rPr>
        <w:t>claims,</w:t>
      </w:r>
      <w:r>
        <w:rPr>
          <w:spacing w:val="8"/>
        </w:rPr>
        <w:t xml:space="preserve"> </w:t>
      </w:r>
      <w:r>
        <w:t>or</w:t>
      </w:r>
      <w:r>
        <w:rPr>
          <w:spacing w:val="7"/>
        </w:rPr>
        <w:t xml:space="preserve"> </w:t>
      </w:r>
      <w:r>
        <w:rPr>
          <w:spacing w:val="-1"/>
        </w:rPr>
        <w:t>audit</w:t>
      </w:r>
      <w:r>
        <w:rPr>
          <w:spacing w:val="8"/>
        </w:rPr>
        <w:t xml:space="preserve"> </w:t>
      </w:r>
      <w:r>
        <w:rPr>
          <w:spacing w:val="-1"/>
        </w:rPr>
        <w:t>findings</w:t>
      </w:r>
      <w:r>
        <w:rPr>
          <w:spacing w:val="10"/>
        </w:rPr>
        <w:t xml:space="preserve"> </w:t>
      </w:r>
      <w:r>
        <w:rPr>
          <w:spacing w:val="-1"/>
        </w:rPr>
        <w:t>involving</w:t>
      </w:r>
      <w:r>
        <w:rPr>
          <w:spacing w:val="43"/>
        </w:rPr>
        <w:t xml:space="preserve"> </w:t>
      </w:r>
      <w:r>
        <w:rPr>
          <w:spacing w:val="-1"/>
        </w:rPr>
        <w:t>the</w:t>
      </w:r>
      <w:r>
        <w:rPr>
          <w:spacing w:val="1"/>
        </w:rPr>
        <w:t xml:space="preserve"> </w:t>
      </w:r>
      <w:r>
        <w:rPr>
          <w:spacing w:val="-1"/>
        </w:rPr>
        <w:t>files</w:t>
      </w:r>
      <w:r>
        <w:rPr>
          <w:spacing w:val="-2"/>
        </w:rPr>
        <w:t xml:space="preserve"> </w:t>
      </w:r>
      <w:r>
        <w:rPr>
          <w:spacing w:val="-1"/>
        </w:rPr>
        <w:t>have</w:t>
      </w:r>
      <w:r>
        <w:rPr>
          <w:spacing w:val="-2"/>
        </w:rPr>
        <w:t xml:space="preserve"> </w:t>
      </w:r>
      <w:r>
        <w:rPr>
          <w:spacing w:val="-1"/>
        </w:rPr>
        <w:t xml:space="preserve">been </w:t>
      </w:r>
      <w:r>
        <w:rPr>
          <w:spacing w:val="-2"/>
        </w:rPr>
        <w:t>resolved.</w:t>
      </w:r>
    </w:p>
    <w:p w14:paraId="0D1B2434" w14:textId="77777777" w:rsidR="008924E4" w:rsidRDefault="008924E4" w:rsidP="008924E4">
      <w:pPr>
        <w:pStyle w:val="BodyText"/>
        <w:numPr>
          <w:ilvl w:val="2"/>
          <w:numId w:val="4"/>
        </w:numPr>
        <w:tabs>
          <w:tab w:val="left" w:pos="1440"/>
          <w:tab w:val="left" w:pos="1540"/>
        </w:tabs>
        <w:ind w:left="1539" w:right="113" w:hanging="369"/>
        <w:jc w:val="both"/>
      </w:pPr>
      <w:r>
        <w:rPr>
          <w:spacing w:val="-1"/>
        </w:rPr>
        <w:t>Access</w:t>
      </w:r>
      <w:r>
        <w:rPr>
          <w:spacing w:val="7"/>
        </w:rPr>
        <w:t xml:space="preserve"> </w:t>
      </w:r>
      <w:r>
        <w:t>to</w:t>
      </w:r>
      <w:r>
        <w:rPr>
          <w:spacing w:val="9"/>
        </w:rPr>
        <w:t xml:space="preserve"> </w:t>
      </w:r>
      <w:r>
        <w:rPr>
          <w:spacing w:val="-1"/>
        </w:rPr>
        <w:t>the</w:t>
      </w:r>
      <w:r>
        <w:rPr>
          <w:spacing w:val="10"/>
        </w:rPr>
        <w:t xml:space="preserve"> </w:t>
      </w:r>
      <w:r>
        <w:rPr>
          <w:spacing w:val="-1"/>
        </w:rPr>
        <w:t>Files:</w:t>
      </w:r>
      <w:r>
        <w:rPr>
          <w:spacing w:val="21"/>
        </w:rPr>
        <w:t xml:space="preserve"> </w:t>
      </w:r>
      <w:r>
        <w:rPr>
          <w:spacing w:val="-2"/>
        </w:rPr>
        <w:t>As</w:t>
      </w:r>
      <w:r>
        <w:rPr>
          <w:spacing w:val="10"/>
        </w:rPr>
        <w:t xml:space="preserve"> </w:t>
      </w:r>
      <w:r>
        <w:t>a</w:t>
      </w:r>
      <w:r>
        <w:rPr>
          <w:spacing w:val="10"/>
        </w:rPr>
        <w:t xml:space="preserve"> </w:t>
      </w:r>
      <w:r>
        <w:rPr>
          <w:spacing w:val="-1"/>
        </w:rPr>
        <w:t>condition</w:t>
      </w:r>
      <w:r>
        <w:rPr>
          <w:spacing w:val="7"/>
        </w:rPr>
        <w:t xml:space="preserve"> </w:t>
      </w:r>
      <w:r>
        <w:t>of</w:t>
      </w:r>
      <w:r>
        <w:rPr>
          <w:spacing w:val="10"/>
        </w:rPr>
        <w:t xml:space="preserve"> </w:t>
      </w:r>
      <w:r>
        <w:rPr>
          <w:spacing w:val="-1"/>
        </w:rPr>
        <w:t>receiving</w:t>
      </w:r>
      <w:r>
        <w:rPr>
          <w:spacing w:val="9"/>
        </w:rPr>
        <w:t xml:space="preserve"> </w:t>
      </w:r>
      <w:r>
        <w:rPr>
          <w:spacing w:val="-1"/>
        </w:rPr>
        <w:t>state</w:t>
      </w:r>
      <w:r>
        <w:rPr>
          <w:spacing w:val="8"/>
        </w:rPr>
        <w:t xml:space="preserve"> </w:t>
      </w:r>
      <w:r>
        <w:t>or</w:t>
      </w:r>
      <w:r>
        <w:rPr>
          <w:spacing w:val="10"/>
        </w:rPr>
        <w:t xml:space="preserve"> </w:t>
      </w:r>
      <w:r>
        <w:rPr>
          <w:spacing w:val="-1"/>
        </w:rPr>
        <w:t>federal</w:t>
      </w:r>
      <w:r>
        <w:rPr>
          <w:spacing w:val="9"/>
        </w:rPr>
        <w:t xml:space="preserve"> </w:t>
      </w:r>
      <w:r>
        <w:rPr>
          <w:spacing w:val="-1"/>
        </w:rPr>
        <w:t>financial</w:t>
      </w:r>
      <w:r>
        <w:rPr>
          <w:spacing w:val="10"/>
        </w:rPr>
        <w:t xml:space="preserve"> </w:t>
      </w:r>
      <w:r>
        <w:rPr>
          <w:spacing w:val="-1"/>
        </w:rPr>
        <w:t>assistance,</w:t>
      </w:r>
      <w:r>
        <w:rPr>
          <w:spacing w:val="10"/>
        </w:rPr>
        <w:t xml:space="preserve"> </w:t>
      </w:r>
      <w:r>
        <w:rPr>
          <w:spacing w:val="-1"/>
        </w:rPr>
        <w:t>and</w:t>
      </w:r>
      <w:r>
        <w:rPr>
          <w:spacing w:val="51"/>
        </w:rPr>
        <w:t xml:space="preserve"> </w:t>
      </w:r>
      <w:r>
        <w:rPr>
          <w:spacing w:val="-1"/>
        </w:rPr>
        <w:t>as</w:t>
      </w:r>
      <w:r>
        <w:rPr>
          <w:spacing w:val="31"/>
        </w:rPr>
        <w:t xml:space="preserve"> </w:t>
      </w:r>
      <w:r>
        <w:rPr>
          <w:spacing w:val="-1"/>
        </w:rPr>
        <w:t>required</w:t>
      </w:r>
      <w:r>
        <w:rPr>
          <w:spacing w:val="31"/>
        </w:rPr>
        <w:t xml:space="preserve"> </w:t>
      </w:r>
      <w:r>
        <w:rPr>
          <w:spacing w:val="-1"/>
        </w:rPr>
        <w:t>by</w:t>
      </w:r>
      <w:r>
        <w:rPr>
          <w:spacing w:val="33"/>
        </w:rPr>
        <w:t xml:space="preserve"> </w:t>
      </w:r>
      <w:r>
        <w:rPr>
          <w:spacing w:val="-1"/>
        </w:rPr>
        <w:t>sections</w:t>
      </w:r>
      <w:r>
        <w:rPr>
          <w:spacing w:val="28"/>
        </w:rPr>
        <w:t xml:space="preserve"> </w:t>
      </w:r>
      <w:r>
        <w:rPr>
          <w:spacing w:val="-1"/>
        </w:rPr>
        <w:t>20.055(6)</w:t>
      </w:r>
      <w:r>
        <w:rPr>
          <w:spacing w:val="30"/>
        </w:rPr>
        <w:t xml:space="preserve"> </w:t>
      </w:r>
      <w:r>
        <w:rPr>
          <w:spacing w:val="-1"/>
        </w:rPr>
        <w:t>and</w:t>
      </w:r>
      <w:r>
        <w:rPr>
          <w:spacing w:val="31"/>
        </w:rPr>
        <w:t xml:space="preserve"> </w:t>
      </w:r>
      <w:r>
        <w:rPr>
          <w:spacing w:val="-1"/>
        </w:rPr>
        <w:t>215.97(5),</w:t>
      </w:r>
      <w:r>
        <w:rPr>
          <w:spacing w:val="32"/>
        </w:rPr>
        <w:t xml:space="preserve"> </w:t>
      </w:r>
      <w:r>
        <w:rPr>
          <w:spacing w:val="-1"/>
        </w:rPr>
        <w:t>Fla.</w:t>
      </w:r>
      <w:r>
        <w:rPr>
          <w:spacing w:val="28"/>
        </w:rPr>
        <w:t xml:space="preserve"> </w:t>
      </w:r>
      <w:r>
        <w:rPr>
          <w:spacing w:val="-1"/>
        </w:rPr>
        <w:t>Stat.,</w:t>
      </w:r>
      <w:r>
        <w:rPr>
          <w:spacing w:val="32"/>
        </w:rPr>
        <w:t xml:space="preserve"> the </w:t>
      </w:r>
      <w:r w:rsidRPr="00C81D46">
        <w:t>City/County</w:t>
      </w:r>
      <w:r>
        <w:rPr>
          <w:spacing w:val="32"/>
        </w:rPr>
        <w:t xml:space="preserve">, </w:t>
      </w:r>
      <w:r>
        <w:rPr>
          <w:spacing w:val="-1"/>
        </w:rPr>
        <w:t>Florida</w:t>
      </w:r>
      <w:r>
        <w:rPr>
          <w:spacing w:val="32"/>
        </w:rPr>
        <w:t xml:space="preserve"> </w:t>
      </w:r>
      <w:r>
        <w:rPr>
          <w:spacing w:val="-1"/>
        </w:rPr>
        <w:t>Housing,</w:t>
      </w:r>
      <w:r>
        <w:rPr>
          <w:spacing w:val="30"/>
        </w:rPr>
        <w:t xml:space="preserve"> </w:t>
      </w:r>
      <w:r>
        <w:rPr>
          <w:spacing w:val="-2"/>
        </w:rPr>
        <w:t>the</w:t>
      </w:r>
      <w:r>
        <w:rPr>
          <w:spacing w:val="32"/>
        </w:rPr>
        <w:t xml:space="preserve"> </w:t>
      </w:r>
      <w:r>
        <w:rPr>
          <w:spacing w:val="-1"/>
        </w:rPr>
        <w:t>Chief</w:t>
      </w:r>
      <w:r>
        <w:rPr>
          <w:spacing w:val="53"/>
        </w:rPr>
        <w:t xml:space="preserve"> </w:t>
      </w:r>
      <w:r>
        <w:rPr>
          <w:spacing w:val="-1"/>
        </w:rPr>
        <w:t>Inspector</w:t>
      </w:r>
      <w:r>
        <w:rPr>
          <w:spacing w:val="26"/>
        </w:rPr>
        <w:t xml:space="preserve"> </w:t>
      </w:r>
      <w:r>
        <w:rPr>
          <w:spacing w:val="-1"/>
        </w:rPr>
        <w:t>General</w:t>
      </w:r>
      <w:r>
        <w:rPr>
          <w:spacing w:val="27"/>
        </w:rPr>
        <w:t xml:space="preserve"> </w:t>
      </w:r>
      <w:r>
        <w:t>of</w:t>
      </w:r>
      <w:r>
        <w:rPr>
          <w:spacing w:val="27"/>
        </w:rPr>
        <w:t xml:space="preserve"> </w:t>
      </w:r>
      <w:r>
        <w:rPr>
          <w:spacing w:val="-1"/>
        </w:rPr>
        <w:t>the</w:t>
      </w:r>
      <w:r>
        <w:rPr>
          <w:spacing w:val="29"/>
        </w:rPr>
        <w:t xml:space="preserve"> </w:t>
      </w:r>
      <w:r>
        <w:rPr>
          <w:spacing w:val="-1"/>
        </w:rPr>
        <w:t>State</w:t>
      </w:r>
      <w:r>
        <w:rPr>
          <w:spacing w:val="27"/>
        </w:rPr>
        <w:t xml:space="preserve"> </w:t>
      </w:r>
      <w:r>
        <w:t>of</w:t>
      </w:r>
      <w:r>
        <w:rPr>
          <w:spacing w:val="29"/>
        </w:rPr>
        <w:t xml:space="preserve"> </w:t>
      </w:r>
      <w:r>
        <w:rPr>
          <w:spacing w:val="-1"/>
        </w:rPr>
        <w:t>Florida,</w:t>
      </w:r>
      <w:r>
        <w:rPr>
          <w:spacing w:val="29"/>
        </w:rPr>
        <w:t xml:space="preserve"> </w:t>
      </w:r>
      <w:r>
        <w:rPr>
          <w:spacing w:val="-2"/>
        </w:rPr>
        <w:t>the</w:t>
      </w:r>
      <w:r>
        <w:rPr>
          <w:spacing w:val="29"/>
        </w:rPr>
        <w:t xml:space="preserve"> </w:t>
      </w:r>
      <w:r>
        <w:rPr>
          <w:spacing w:val="-1"/>
        </w:rPr>
        <w:t>Florida</w:t>
      </w:r>
      <w:r>
        <w:rPr>
          <w:spacing w:val="26"/>
        </w:rPr>
        <w:t xml:space="preserve"> </w:t>
      </w:r>
      <w:r>
        <w:rPr>
          <w:spacing w:val="-1"/>
        </w:rPr>
        <w:t>Auditor</w:t>
      </w:r>
      <w:r>
        <w:rPr>
          <w:spacing w:val="29"/>
        </w:rPr>
        <w:t xml:space="preserve"> </w:t>
      </w:r>
      <w:r>
        <w:rPr>
          <w:spacing w:val="-1"/>
        </w:rPr>
        <w:t>General,</w:t>
      </w:r>
      <w:r>
        <w:rPr>
          <w:spacing w:val="26"/>
        </w:rPr>
        <w:t xml:space="preserve"> </w:t>
      </w:r>
      <w:r>
        <w:t>or</w:t>
      </w:r>
      <w:r>
        <w:rPr>
          <w:spacing w:val="29"/>
        </w:rPr>
        <w:t xml:space="preserve"> </w:t>
      </w:r>
      <w:r>
        <w:rPr>
          <w:spacing w:val="-2"/>
        </w:rPr>
        <w:t>any</w:t>
      </w:r>
      <w:r>
        <w:rPr>
          <w:spacing w:val="28"/>
        </w:rPr>
        <w:t xml:space="preserve"> </w:t>
      </w:r>
      <w:r>
        <w:t>of</w:t>
      </w:r>
      <w:r>
        <w:rPr>
          <w:spacing w:val="29"/>
        </w:rPr>
        <w:t xml:space="preserve"> </w:t>
      </w:r>
      <w:r>
        <w:rPr>
          <w:spacing w:val="-1"/>
        </w:rPr>
        <w:t>their</w:t>
      </w:r>
      <w:r>
        <w:rPr>
          <w:spacing w:val="60"/>
        </w:rPr>
        <w:t xml:space="preserve"> </w:t>
      </w:r>
      <w:r>
        <w:rPr>
          <w:spacing w:val="-1"/>
        </w:rPr>
        <w:t>authorized</w:t>
      </w:r>
      <w:r>
        <w:rPr>
          <w:spacing w:val="5"/>
        </w:rPr>
        <w:t xml:space="preserve"> </w:t>
      </w:r>
      <w:r>
        <w:rPr>
          <w:spacing w:val="-1"/>
        </w:rPr>
        <w:t>representatives</w:t>
      </w:r>
      <w:r>
        <w:rPr>
          <w:spacing w:val="6"/>
        </w:rPr>
        <w:t xml:space="preserve"> </w:t>
      </w:r>
      <w:r>
        <w:rPr>
          <w:spacing w:val="-1"/>
        </w:rPr>
        <w:t>shall</w:t>
      </w:r>
      <w:r>
        <w:rPr>
          <w:spacing w:val="5"/>
        </w:rPr>
        <w:t xml:space="preserve"> </w:t>
      </w:r>
      <w:r>
        <w:rPr>
          <w:spacing w:val="-1"/>
        </w:rPr>
        <w:t>enjoy</w:t>
      </w:r>
      <w:r>
        <w:rPr>
          <w:spacing w:val="4"/>
        </w:rPr>
        <w:t xml:space="preserve"> </w:t>
      </w:r>
      <w:r>
        <w:rPr>
          <w:spacing w:val="-1"/>
        </w:rPr>
        <w:t>the</w:t>
      </w:r>
      <w:r>
        <w:rPr>
          <w:spacing w:val="4"/>
        </w:rPr>
        <w:t xml:space="preserve"> </w:t>
      </w:r>
      <w:r>
        <w:rPr>
          <w:spacing w:val="-1"/>
        </w:rPr>
        <w:t>right</w:t>
      </w:r>
      <w:r>
        <w:rPr>
          <w:spacing w:val="4"/>
        </w:rPr>
        <w:t xml:space="preserve"> </w:t>
      </w:r>
      <w:r>
        <w:t>to</w:t>
      </w:r>
      <w:r>
        <w:rPr>
          <w:spacing w:val="4"/>
        </w:rPr>
        <w:t xml:space="preserve"> </w:t>
      </w:r>
      <w:r>
        <w:rPr>
          <w:spacing w:val="-1"/>
        </w:rPr>
        <w:t>access</w:t>
      </w:r>
      <w:r>
        <w:rPr>
          <w:spacing w:val="6"/>
        </w:rPr>
        <w:t xml:space="preserve"> </w:t>
      </w:r>
      <w:r>
        <w:rPr>
          <w:spacing w:val="-2"/>
        </w:rPr>
        <w:t>any</w:t>
      </w:r>
      <w:r>
        <w:rPr>
          <w:spacing w:val="6"/>
        </w:rPr>
        <w:t xml:space="preserve"> </w:t>
      </w:r>
      <w:r>
        <w:rPr>
          <w:spacing w:val="-1"/>
        </w:rPr>
        <w:t>documents,</w:t>
      </w:r>
      <w:r>
        <w:rPr>
          <w:spacing w:val="3"/>
        </w:rPr>
        <w:t xml:space="preserve"> </w:t>
      </w:r>
      <w:r>
        <w:rPr>
          <w:spacing w:val="-2"/>
        </w:rPr>
        <w:t>financial</w:t>
      </w:r>
      <w:r>
        <w:rPr>
          <w:spacing w:val="54"/>
        </w:rPr>
        <w:t xml:space="preserve"> </w:t>
      </w:r>
      <w:r>
        <w:rPr>
          <w:spacing w:val="-1"/>
        </w:rPr>
        <w:t>statements,</w:t>
      </w:r>
      <w:r>
        <w:rPr>
          <w:spacing w:val="1"/>
        </w:rPr>
        <w:t xml:space="preserve"> </w:t>
      </w:r>
      <w:r>
        <w:rPr>
          <w:spacing w:val="-1"/>
        </w:rPr>
        <w:t>papers,</w:t>
      </w:r>
      <w:r>
        <w:rPr>
          <w:spacing w:val="48"/>
        </w:rPr>
        <w:t xml:space="preserve"> </w:t>
      </w:r>
      <w:r>
        <w:t>or</w:t>
      </w:r>
      <w:r>
        <w:rPr>
          <w:spacing w:val="1"/>
        </w:rPr>
        <w:t xml:space="preserve"> </w:t>
      </w:r>
      <w:r>
        <w:rPr>
          <w:spacing w:val="-1"/>
        </w:rPr>
        <w:t>other</w:t>
      </w:r>
      <w:r>
        <w:rPr>
          <w:spacing w:val="1"/>
        </w:rPr>
        <w:t xml:space="preserve"> </w:t>
      </w:r>
      <w:r>
        <w:rPr>
          <w:spacing w:val="-1"/>
        </w:rPr>
        <w:t>records</w:t>
      </w:r>
      <w:r>
        <w:rPr>
          <w:spacing w:val="1"/>
        </w:rPr>
        <w:t xml:space="preserve"> </w:t>
      </w:r>
      <w:r>
        <w:t>of</w:t>
      </w:r>
      <w:r>
        <w:rPr>
          <w:spacing w:val="1"/>
        </w:rPr>
        <w:t xml:space="preserve"> </w:t>
      </w:r>
      <w:r>
        <w:rPr>
          <w:spacing w:val="-2"/>
        </w:rPr>
        <w:t>the</w:t>
      </w:r>
      <w:r>
        <w:rPr>
          <w:spacing w:val="1"/>
        </w:rPr>
        <w:t xml:space="preserve"> </w:t>
      </w:r>
      <w:r>
        <w:rPr>
          <w:spacing w:val="-1"/>
        </w:rPr>
        <w:t>Sub-Grantee</w:t>
      </w:r>
      <w:r>
        <w:rPr>
          <w:spacing w:val="1"/>
        </w:rPr>
        <w:t xml:space="preserve"> </w:t>
      </w:r>
      <w:r>
        <w:rPr>
          <w:spacing w:val="-1"/>
        </w:rPr>
        <w:t>that</w:t>
      </w:r>
      <w:r>
        <w:rPr>
          <w:spacing w:val="1"/>
        </w:rPr>
        <w:t xml:space="preserve"> </w:t>
      </w:r>
      <w:r>
        <w:rPr>
          <w:spacing w:val="-1"/>
        </w:rPr>
        <w:t>are</w:t>
      </w:r>
      <w:r>
        <w:rPr>
          <w:spacing w:val="1"/>
        </w:rPr>
        <w:t xml:space="preserve"> </w:t>
      </w:r>
      <w:r>
        <w:rPr>
          <w:spacing w:val="-1"/>
        </w:rPr>
        <w:t>pertinent</w:t>
      </w:r>
      <w:r>
        <w:rPr>
          <w:spacing w:val="49"/>
        </w:rPr>
        <w:t xml:space="preserve"> </w:t>
      </w:r>
      <w:r>
        <w:t>to</w:t>
      </w:r>
      <w:r>
        <w:rPr>
          <w:spacing w:val="2"/>
        </w:rPr>
        <w:t xml:space="preserve"> </w:t>
      </w:r>
      <w:r>
        <w:rPr>
          <w:spacing w:val="-1"/>
        </w:rPr>
        <w:t>this</w:t>
      </w:r>
      <w:r>
        <w:rPr>
          <w:spacing w:val="45"/>
        </w:rPr>
        <w:t xml:space="preserve"> </w:t>
      </w:r>
      <w:r>
        <w:rPr>
          <w:spacing w:val="-1"/>
        </w:rPr>
        <w:t>Agreement,</w:t>
      </w:r>
      <w:r>
        <w:rPr>
          <w:spacing w:val="1"/>
        </w:rPr>
        <w:t xml:space="preserve"> </w:t>
      </w:r>
      <w:r>
        <w:rPr>
          <w:spacing w:val="-1"/>
        </w:rPr>
        <w:t>in</w:t>
      </w:r>
      <w:r>
        <w:rPr>
          <w:spacing w:val="2"/>
        </w:rPr>
        <w:t xml:space="preserve"> </w:t>
      </w:r>
      <w:r>
        <w:rPr>
          <w:spacing w:val="-1"/>
        </w:rPr>
        <w:t>order</w:t>
      </w:r>
      <w:r>
        <w:rPr>
          <w:spacing w:val="1"/>
        </w:rPr>
        <w:t xml:space="preserve"> </w:t>
      </w:r>
      <w:r>
        <w:t xml:space="preserve">to </w:t>
      </w:r>
      <w:r>
        <w:rPr>
          <w:spacing w:val="-1"/>
        </w:rPr>
        <w:t>make</w:t>
      </w:r>
      <w:r>
        <w:rPr>
          <w:spacing w:val="4"/>
        </w:rPr>
        <w:t xml:space="preserve"> </w:t>
      </w:r>
      <w:r>
        <w:rPr>
          <w:spacing w:val="-1"/>
        </w:rPr>
        <w:t>audits,</w:t>
      </w:r>
      <w:r>
        <w:rPr>
          <w:spacing w:val="1"/>
        </w:rPr>
        <w:t xml:space="preserve"> </w:t>
      </w:r>
      <w:r>
        <w:rPr>
          <w:spacing w:val="-1"/>
        </w:rPr>
        <w:t>examinations,</w:t>
      </w:r>
      <w:r>
        <w:rPr>
          <w:spacing w:val="3"/>
        </w:rPr>
        <w:t xml:space="preserve"> </w:t>
      </w:r>
      <w:r>
        <w:rPr>
          <w:spacing w:val="-1"/>
        </w:rPr>
        <w:t>excerpts,</w:t>
      </w:r>
      <w:r>
        <w:rPr>
          <w:spacing w:val="3"/>
        </w:rPr>
        <w:t xml:space="preserve"> </w:t>
      </w:r>
      <w:r>
        <w:rPr>
          <w:spacing w:val="-1"/>
        </w:rPr>
        <w:t>and</w:t>
      </w:r>
      <w:r>
        <w:rPr>
          <w:spacing w:val="49"/>
        </w:rPr>
        <w:t xml:space="preserve"> </w:t>
      </w:r>
      <w:r>
        <w:rPr>
          <w:spacing w:val="-1"/>
        </w:rPr>
        <w:t>transcripts.</w:t>
      </w:r>
      <w:r>
        <w:rPr>
          <w:spacing w:val="3"/>
        </w:rPr>
        <w:t xml:space="preserve"> </w:t>
      </w:r>
      <w:r>
        <w:rPr>
          <w:spacing w:val="-1"/>
        </w:rPr>
        <w:t>Upon</w:t>
      </w:r>
      <w:r>
        <w:rPr>
          <w:spacing w:val="45"/>
        </w:rPr>
        <w:t xml:space="preserve"> </w:t>
      </w:r>
      <w:r>
        <w:rPr>
          <w:spacing w:val="-1"/>
        </w:rPr>
        <w:t>reasonable</w:t>
      </w:r>
      <w:r>
        <w:rPr>
          <w:spacing w:val="43"/>
        </w:rPr>
        <w:t xml:space="preserve"> </w:t>
      </w:r>
      <w:r>
        <w:rPr>
          <w:spacing w:val="-1"/>
        </w:rPr>
        <w:t>notice,</w:t>
      </w:r>
      <w:r>
        <w:rPr>
          <w:spacing w:val="44"/>
        </w:rPr>
        <w:t xml:space="preserve"> </w:t>
      </w:r>
      <w:r>
        <w:rPr>
          <w:spacing w:val="-1"/>
        </w:rPr>
        <w:t>Sub-Grantee</w:t>
      </w:r>
      <w:r>
        <w:rPr>
          <w:spacing w:val="47"/>
        </w:rPr>
        <w:t xml:space="preserve"> </w:t>
      </w:r>
      <w:r>
        <w:rPr>
          <w:spacing w:val="-1"/>
        </w:rPr>
        <w:t>and</w:t>
      </w:r>
      <w:r>
        <w:rPr>
          <w:spacing w:val="44"/>
        </w:rPr>
        <w:t xml:space="preserve"> </w:t>
      </w:r>
      <w:r>
        <w:rPr>
          <w:spacing w:val="-1"/>
        </w:rPr>
        <w:t>its</w:t>
      </w:r>
      <w:r>
        <w:rPr>
          <w:spacing w:val="44"/>
        </w:rPr>
        <w:t xml:space="preserve"> </w:t>
      </w:r>
      <w:r>
        <w:rPr>
          <w:spacing w:val="-1"/>
        </w:rPr>
        <w:t>employees</w:t>
      </w:r>
      <w:r>
        <w:rPr>
          <w:spacing w:val="44"/>
        </w:rPr>
        <w:t xml:space="preserve"> </w:t>
      </w:r>
      <w:r>
        <w:rPr>
          <w:spacing w:val="-2"/>
        </w:rPr>
        <w:t>shall</w:t>
      </w:r>
      <w:r>
        <w:rPr>
          <w:spacing w:val="46"/>
        </w:rPr>
        <w:t xml:space="preserve"> </w:t>
      </w:r>
      <w:r>
        <w:rPr>
          <w:spacing w:val="-1"/>
        </w:rPr>
        <w:t>allow</w:t>
      </w:r>
      <w:r>
        <w:rPr>
          <w:spacing w:val="46"/>
        </w:rPr>
        <w:t xml:space="preserve"> the </w:t>
      </w:r>
      <w:r w:rsidRPr="00C81D46">
        <w:t>City/C</w:t>
      </w:r>
      <w:r>
        <w:t>o</w:t>
      </w:r>
      <w:r w:rsidRPr="00C81D46">
        <w:t>unty</w:t>
      </w:r>
      <w:r>
        <w:t xml:space="preserve">, </w:t>
      </w:r>
      <w:r w:rsidRPr="00C81D46">
        <w:t>Florida</w:t>
      </w:r>
      <w:r>
        <w:rPr>
          <w:spacing w:val="46"/>
        </w:rPr>
        <w:t xml:space="preserve"> </w:t>
      </w:r>
      <w:r>
        <w:rPr>
          <w:spacing w:val="-1"/>
        </w:rPr>
        <w:t>Housing</w:t>
      </w:r>
      <w:r>
        <w:rPr>
          <w:spacing w:val="45"/>
        </w:rPr>
        <w:t xml:space="preserve"> </w:t>
      </w:r>
      <w:r>
        <w:t>or</w:t>
      </w:r>
      <w:r>
        <w:rPr>
          <w:spacing w:val="43"/>
        </w:rPr>
        <w:t xml:space="preserve"> </w:t>
      </w:r>
      <w:r>
        <w:rPr>
          <w:spacing w:val="-1"/>
        </w:rPr>
        <w:t>its</w:t>
      </w:r>
      <w:r>
        <w:rPr>
          <w:spacing w:val="51"/>
        </w:rPr>
        <w:t xml:space="preserve"> </w:t>
      </w:r>
      <w:r>
        <w:rPr>
          <w:spacing w:val="-1"/>
        </w:rPr>
        <w:t>agent(s)</w:t>
      </w:r>
      <w:r>
        <w:rPr>
          <w:spacing w:val="10"/>
        </w:rPr>
        <w:t xml:space="preserve"> </w:t>
      </w:r>
      <w:r>
        <w:rPr>
          <w:spacing w:val="-1"/>
        </w:rPr>
        <w:t>access</w:t>
      </w:r>
      <w:r>
        <w:rPr>
          <w:spacing w:val="7"/>
        </w:rPr>
        <w:t xml:space="preserve"> </w:t>
      </w:r>
      <w:r>
        <w:t>to</w:t>
      </w:r>
      <w:r>
        <w:rPr>
          <w:spacing w:val="11"/>
        </w:rPr>
        <w:t xml:space="preserve"> </w:t>
      </w:r>
      <w:r>
        <w:rPr>
          <w:spacing w:val="-1"/>
        </w:rPr>
        <w:t>its</w:t>
      </w:r>
      <w:r>
        <w:rPr>
          <w:spacing w:val="10"/>
        </w:rPr>
        <w:t xml:space="preserve"> </w:t>
      </w:r>
      <w:r>
        <w:rPr>
          <w:spacing w:val="-1"/>
        </w:rPr>
        <w:t>files</w:t>
      </w:r>
      <w:r>
        <w:rPr>
          <w:spacing w:val="8"/>
        </w:rPr>
        <w:t xml:space="preserve"> </w:t>
      </w:r>
      <w:r>
        <w:rPr>
          <w:spacing w:val="-1"/>
        </w:rPr>
        <w:t>and</w:t>
      </w:r>
      <w:r>
        <w:rPr>
          <w:spacing w:val="9"/>
        </w:rPr>
        <w:t xml:space="preserve"> </w:t>
      </w:r>
      <w:r>
        <w:rPr>
          <w:spacing w:val="-1"/>
        </w:rPr>
        <w:t>personnel</w:t>
      </w:r>
      <w:r>
        <w:rPr>
          <w:spacing w:val="10"/>
        </w:rPr>
        <w:t xml:space="preserve"> </w:t>
      </w:r>
      <w:r>
        <w:rPr>
          <w:spacing w:val="-1"/>
        </w:rPr>
        <w:t>for</w:t>
      </w:r>
      <w:r>
        <w:rPr>
          <w:spacing w:val="10"/>
        </w:rPr>
        <w:t xml:space="preserve"> </w:t>
      </w:r>
      <w:r>
        <w:rPr>
          <w:spacing w:val="-1"/>
        </w:rPr>
        <w:t>interview</w:t>
      </w:r>
      <w:r>
        <w:rPr>
          <w:spacing w:val="10"/>
        </w:rPr>
        <w:t xml:space="preserve"> </w:t>
      </w:r>
      <w:r>
        <w:rPr>
          <w:spacing w:val="-1"/>
        </w:rPr>
        <w:t>purposes</w:t>
      </w:r>
      <w:r>
        <w:rPr>
          <w:spacing w:val="10"/>
        </w:rPr>
        <w:t xml:space="preserve"> </w:t>
      </w:r>
      <w:r>
        <w:rPr>
          <w:spacing w:val="-1"/>
        </w:rPr>
        <w:t>during</w:t>
      </w:r>
      <w:r>
        <w:rPr>
          <w:spacing w:val="9"/>
        </w:rPr>
        <w:t xml:space="preserve"> </w:t>
      </w:r>
      <w:r>
        <w:rPr>
          <w:spacing w:val="-1"/>
        </w:rPr>
        <w:t>normal</w:t>
      </w:r>
      <w:r>
        <w:rPr>
          <w:spacing w:val="7"/>
        </w:rPr>
        <w:t xml:space="preserve"> </w:t>
      </w:r>
      <w:r>
        <w:rPr>
          <w:spacing w:val="-1"/>
        </w:rPr>
        <w:t>business</w:t>
      </w:r>
      <w:r>
        <w:rPr>
          <w:spacing w:val="65"/>
        </w:rPr>
        <w:t xml:space="preserve"> </w:t>
      </w:r>
      <w:r>
        <w:rPr>
          <w:spacing w:val="-1"/>
        </w:rPr>
        <w:t>hours,</w:t>
      </w:r>
      <w:r>
        <w:rPr>
          <w:spacing w:val="-4"/>
        </w:rPr>
        <w:t xml:space="preserve"> </w:t>
      </w:r>
      <w:r>
        <w:rPr>
          <w:spacing w:val="-1"/>
        </w:rPr>
        <w:t>9:00</w:t>
      </w:r>
      <w:r>
        <w:rPr>
          <w:spacing w:val="-4"/>
        </w:rPr>
        <w:t xml:space="preserve"> </w:t>
      </w:r>
      <w:r>
        <w:rPr>
          <w:spacing w:val="-1"/>
        </w:rPr>
        <w:t>a.m.</w:t>
      </w:r>
      <w:r>
        <w:rPr>
          <w:spacing w:val="-8"/>
        </w:rPr>
        <w:t xml:space="preserve"> </w:t>
      </w:r>
      <w:r>
        <w:t>to</w:t>
      </w:r>
      <w:r>
        <w:rPr>
          <w:spacing w:val="-6"/>
        </w:rPr>
        <w:t xml:space="preserve"> </w:t>
      </w:r>
      <w:r>
        <w:rPr>
          <w:spacing w:val="-1"/>
        </w:rPr>
        <w:t>5:00</w:t>
      </w:r>
      <w:r>
        <w:rPr>
          <w:spacing w:val="-4"/>
        </w:rPr>
        <w:t xml:space="preserve"> </w:t>
      </w:r>
      <w:r>
        <w:rPr>
          <w:spacing w:val="-1"/>
        </w:rPr>
        <w:t>p.m.,</w:t>
      </w:r>
      <w:r>
        <w:rPr>
          <w:spacing w:val="-4"/>
        </w:rPr>
        <w:t xml:space="preserve"> </w:t>
      </w:r>
      <w:r>
        <w:rPr>
          <w:spacing w:val="-1"/>
        </w:rPr>
        <w:t>Monday</w:t>
      </w:r>
      <w:r>
        <w:rPr>
          <w:spacing w:val="-6"/>
        </w:rPr>
        <w:t xml:space="preserve"> </w:t>
      </w:r>
      <w:r>
        <w:rPr>
          <w:spacing w:val="-1"/>
        </w:rPr>
        <w:t>through</w:t>
      </w:r>
      <w:r>
        <w:rPr>
          <w:spacing w:val="-5"/>
        </w:rPr>
        <w:t xml:space="preserve"> </w:t>
      </w:r>
      <w:r>
        <w:rPr>
          <w:spacing w:val="-1"/>
        </w:rPr>
        <w:t>Friday,</w:t>
      </w:r>
      <w:r>
        <w:rPr>
          <w:spacing w:val="-4"/>
        </w:rPr>
        <w:t xml:space="preserve"> </w:t>
      </w:r>
      <w:r>
        <w:rPr>
          <w:spacing w:val="-1"/>
        </w:rPr>
        <w:t>provided</w:t>
      </w:r>
      <w:r>
        <w:rPr>
          <w:spacing w:val="-5"/>
        </w:rPr>
        <w:t xml:space="preserve"> </w:t>
      </w:r>
      <w:r>
        <w:rPr>
          <w:spacing w:val="-1"/>
        </w:rPr>
        <w:t>such</w:t>
      </w:r>
      <w:r>
        <w:rPr>
          <w:spacing w:val="-5"/>
        </w:rPr>
        <w:t xml:space="preserve"> </w:t>
      </w:r>
      <w:r>
        <w:rPr>
          <w:spacing w:val="-1"/>
        </w:rPr>
        <w:t>day</w:t>
      </w:r>
      <w:r>
        <w:rPr>
          <w:spacing w:val="-4"/>
        </w:rPr>
        <w:t xml:space="preserve"> </w:t>
      </w:r>
      <w:r>
        <w:rPr>
          <w:spacing w:val="-1"/>
        </w:rPr>
        <w:t>is</w:t>
      </w:r>
      <w:r>
        <w:rPr>
          <w:spacing w:val="-5"/>
        </w:rPr>
        <w:t xml:space="preserve"> </w:t>
      </w:r>
      <w:r>
        <w:rPr>
          <w:spacing w:val="-1"/>
        </w:rPr>
        <w:t>not</w:t>
      </w:r>
      <w:r>
        <w:rPr>
          <w:spacing w:val="-4"/>
        </w:rPr>
        <w:t xml:space="preserve"> </w:t>
      </w:r>
      <w:r>
        <w:t>a</w:t>
      </w:r>
      <w:r>
        <w:rPr>
          <w:spacing w:val="-7"/>
        </w:rPr>
        <w:t xml:space="preserve"> </w:t>
      </w:r>
      <w:r>
        <w:rPr>
          <w:spacing w:val="-1"/>
        </w:rPr>
        <w:t>holiday.</w:t>
      </w:r>
    </w:p>
    <w:p w14:paraId="65489AD5" w14:textId="77777777" w:rsidR="008924E4" w:rsidRDefault="008924E4" w:rsidP="008924E4">
      <w:pPr>
        <w:pStyle w:val="BodyText"/>
        <w:numPr>
          <w:ilvl w:val="2"/>
          <w:numId w:val="4"/>
        </w:numPr>
        <w:tabs>
          <w:tab w:val="left" w:pos="1541"/>
        </w:tabs>
        <w:ind w:left="1530" w:right="114"/>
        <w:jc w:val="both"/>
      </w:pPr>
      <w:r>
        <w:rPr>
          <w:spacing w:val="-1"/>
        </w:rPr>
        <w:t>Return</w:t>
      </w:r>
      <w:r>
        <w:rPr>
          <w:spacing w:val="2"/>
        </w:rPr>
        <w:t xml:space="preserve"> </w:t>
      </w:r>
      <w:r>
        <w:t>of</w:t>
      </w:r>
      <w:r>
        <w:rPr>
          <w:spacing w:val="5"/>
        </w:rPr>
        <w:t xml:space="preserve"> </w:t>
      </w:r>
      <w:r>
        <w:rPr>
          <w:spacing w:val="-1"/>
        </w:rPr>
        <w:t>the</w:t>
      </w:r>
      <w:r>
        <w:rPr>
          <w:spacing w:val="3"/>
        </w:rPr>
        <w:t xml:space="preserve"> </w:t>
      </w:r>
      <w:r>
        <w:rPr>
          <w:spacing w:val="-1"/>
        </w:rPr>
        <w:t>Files:</w:t>
      </w:r>
      <w:r>
        <w:rPr>
          <w:spacing w:val="9"/>
        </w:rPr>
        <w:t xml:space="preserve"> </w:t>
      </w:r>
      <w:r>
        <w:rPr>
          <w:spacing w:val="-1"/>
        </w:rPr>
        <w:t>In</w:t>
      </w:r>
      <w:r>
        <w:rPr>
          <w:spacing w:val="4"/>
        </w:rPr>
        <w:t xml:space="preserve"> </w:t>
      </w:r>
      <w:r>
        <w:rPr>
          <w:spacing w:val="-1"/>
        </w:rPr>
        <w:t>the</w:t>
      </w:r>
      <w:r>
        <w:rPr>
          <w:spacing w:val="1"/>
        </w:rPr>
        <w:t xml:space="preserve"> </w:t>
      </w:r>
      <w:r>
        <w:t>event</w:t>
      </w:r>
      <w:r>
        <w:rPr>
          <w:spacing w:val="3"/>
        </w:rPr>
        <w:t xml:space="preserve"> </w:t>
      </w:r>
      <w:r>
        <w:rPr>
          <w:spacing w:val="-1"/>
        </w:rPr>
        <w:t>this</w:t>
      </w:r>
      <w:r>
        <w:rPr>
          <w:spacing w:val="5"/>
        </w:rPr>
        <w:t xml:space="preserve"> </w:t>
      </w:r>
      <w:r>
        <w:rPr>
          <w:spacing w:val="-1"/>
        </w:rPr>
        <w:t>Agreement</w:t>
      </w:r>
      <w:r>
        <w:rPr>
          <w:spacing w:val="6"/>
        </w:rPr>
        <w:t xml:space="preserve"> </w:t>
      </w:r>
      <w:r>
        <w:rPr>
          <w:spacing w:val="-1"/>
        </w:rPr>
        <w:t>is</w:t>
      </w:r>
      <w:r>
        <w:rPr>
          <w:spacing w:val="3"/>
        </w:rPr>
        <w:t xml:space="preserve"> </w:t>
      </w:r>
      <w:r>
        <w:rPr>
          <w:spacing w:val="-1"/>
        </w:rPr>
        <w:t>terminated,</w:t>
      </w:r>
      <w:r>
        <w:rPr>
          <w:spacing w:val="3"/>
        </w:rPr>
        <w:t xml:space="preserve"> </w:t>
      </w:r>
      <w:r>
        <w:rPr>
          <w:spacing w:val="-1"/>
        </w:rPr>
        <w:t>all</w:t>
      </w:r>
      <w:r>
        <w:rPr>
          <w:spacing w:val="5"/>
        </w:rPr>
        <w:t xml:space="preserve"> </w:t>
      </w:r>
      <w:r>
        <w:rPr>
          <w:spacing w:val="-1"/>
        </w:rPr>
        <w:t>finished</w:t>
      </w:r>
      <w:r>
        <w:rPr>
          <w:spacing w:val="2"/>
        </w:rPr>
        <w:t xml:space="preserve"> </w:t>
      </w:r>
      <w:r>
        <w:t>or</w:t>
      </w:r>
      <w:r>
        <w:rPr>
          <w:spacing w:val="5"/>
        </w:rPr>
        <w:t xml:space="preserve"> </w:t>
      </w:r>
      <w:r>
        <w:rPr>
          <w:spacing w:val="-1"/>
        </w:rPr>
        <w:t>unfinished</w:t>
      </w:r>
      <w:r>
        <w:rPr>
          <w:spacing w:val="59"/>
        </w:rPr>
        <w:t xml:space="preserve"> </w:t>
      </w:r>
      <w:r>
        <w:rPr>
          <w:spacing w:val="-1"/>
        </w:rPr>
        <w:t>documents,</w:t>
      </w:r>
      <w:r>
        <w:rPr>
          <w:spacing w:val="3"/>
        </w:rPr>
        <w:t xml:space="preserve"> </w:t>
      </w:r>
      <w:r>
        <w:rPr>
          <w:spacing w:val="-1"/>
        </w:rPr>
        <w:t>data,</w:t>
      </w:r>
      <w:r>
        <w:rPr>
          <w:spacing w:val="3"/>
        </w:rPr>
        <w:t xml:space="preserve"> </w:t>
      </w:r>
      <w:r>
        <w:rPr>
          <w:spacing w:val="-1"/>
        </w:rPr>
        <w:t>studies,</w:t>
      </w:r>
      <w:r>
        <w:rPr>
          <w:spacing w:val="3"/>
        </w:rPr>
        <w:t xml:space="preserve"> </w:t>
      </w:r>
      <w:r>
        <w:rPr>
          <w:spacing w:val="-1"/>
        </w:rPr>
        <w:t>computer</w:t>
      </w:r>
      <w:r>
        <w:rPr>
          <w:spacing w:val="2"/>
        </w:rPr>
        <w:t xml:space="preserve"> </w:t>
      </w:r>
      <w:r>
        <w:rPr>
          <w:spacing w:val="-1"/>
        </w:rPr>
        <w:t>files,</w:t>
      </w:r>
      <w:r>
        <w:t xml:space="preserve"> </w:t>
      </w:r>
      <w:r>
        <w:rPr>
          <w:spacing w:val="-1"/>
        </w:rPr>
        <w:t>correspondence,</w:t>
      </w:r>
      <w:r>
        <w:rPr>
          <w:spacing w:val="3"/>
        </w:rPr>
        <w:t xml:space="preserve"> </w:t>
      </w:r>
      <w:r>
        <w:rPr>
          <w:spacing w:val="-1"/>
        </w:rPr>
        <w:t>and</w:t>
      </w:r>
      <w:r>
        <w:rPr>
          <w:spacing w:val="2"/>
        </w:rPr>
        <w:t xml:space="preserve"> </w:t>
      </w:r>
      <w:r>
        <w:rPr>
          <w:spacing w:val="-1"/>
        </w:rPr>
        <w:t>other</w:t>
      </w:r>
      <w:r>
        <w:rPr>
          <w:spacing w:val="2"/>
        </w:rPr>
        <w:t xml:space="preserve"> </w:t>
      </w:r>
      <w:r>
        <w:rPr>
          <w:spacing w:val="-1"/>
        </w:rPr>
        <w:t>products</w:t>
      </w:r>
      <w:r>
        <w:rPr>
          <w:spacing w:val="3"/>
        </w:rPr>
        <w:t xml:space="preserve"> </w:t>
      </w:r>
      <w:r>
        <w:rPr>
          <w:spacing w:val="-2"/>
        </w:rPr>
        <w:t>prepared</w:t>
      </w:r>
      <w:r>
        <w:rPr>
          <w:spacing w:val="81"/>
        </w:rPr>
        <w:t xml:space="preserve"> </w:t>
      </w:r>
      <w:r>
        <w:rPr>
          <w:spacing w:val="-1"/>
        </w:rPr>
        <w:t>by</w:t>
      </w:r>
      <w:r>
        <w:rPr>
          <w:spacing w:val="-4"/>
        </w:rPr>
        <w:t xml:space="preserve"> </w:t>
      </w:r>
      <w:r>
        <w:t>or</w:t>
      </w:r>
      <w:r>
        <w:rPr>
          <w:spacing w:val="-7"/>
        </w:rPr>
        <w:t xml:space="preserve"> </w:t>
      </w:r>
      <w:r>
        <w:rPr>
          <w:spacing w:val="-1"/>
        </w:rPr>
        <w:t>for</w:t>
      </w:r>
      <w:r>
        <w:rPr>
          <w:spacing w:val="-5"/>
        </w:rPr>
        <w:t xml:space="preserve"> </w:t>
      </w:r>
      <w:r>
        <w:rPr>
          <w:spacing w:val="-1"/>
        </w:rPr>
        <w:t>Sub-Grantee</w:t>
      </w:r>
      <w:r>
        <w:rPr>
          <w:spacing w:val="-7"/>
        </w:rPr>
        <w:t xml:space="preserve"> </w:t>
      </w:r>
      <w:r>
        <w:rPr>
          <w:spacing w:val="-1"/>
        </w:rPr>
        <w:t>under</w:t>
      </w:r>
      <w:r>
        <w:rPr>
          <w:spacing w:val="-5"/>
        </w:rPr>
        <w:t xml:space="preserve"> </w:t>
      </w:r>
      <w:r>
        <w:rPr>
          <w:spacing w:val="-1"/>
        </w:rPr>
        <w:t>this</w:t>
      </w:r>
      <w:r>
        <w:rPr>
          <w:spacing w:val="-4"/>
        </w:rPr>
        <w:t xml:space="preserve"> </w:t>
      </w:r>
      <w:r>
        <w:rPr>
          <w:spacing w:val="-1"/>
        </w:rPr>
        <w:t>Agreement</w:t>
      </w:r>
      <w:r>
        <w:rPr>
          <w:spacing w:val="-7"/>
        </w:rPr>
        <w:t xml:space="preserve"> </w:t>
      </w:r>
      <w:r>
        <w:t>must</w:t>
      </w:r>
      <w:r>
        <w:rPr>
          <w:spacing w:val="-7"/>
        </w:rPr>
        <w:t xml:space="preserve"> </w:t>
      </w:r>
      <w:r>
        <w:rPr>
          <w:spacing w:val="-1"/>
        </w:rPr>
        <w:t>be</w:t>
      </w:r>
      <w:r>
        <w:rPr>
          <w:spacing w:val="-4"/>
        </w:rPr>
        <w:t xml:space="preserve"> </w:t>
      </w:r>
      <w:r>
        <w:rPr>
          <w:spacing w:val="-1"/>
        </w:rPr>
        <w:t>submitted</w:t>
      </w:r>
      <w:r>
        <w:rPr>
          <w:spacing w:val="-8"/>
        </w:rPr>
        <w:t xml:space="preserve"> </w:t>
      </w:r>
      <w:r>
        <w:rPr>
          <w:spacing w:val="-1"/>
        </w:rPr>
        <w:t>to</w:t>
      </w:r>
      <w:r>
        <w:rPr>
          <w:spacing w:val="-3"/>
        </w:rPr>
        <w:t xml:space="preserve"> </w:t>
      </w:r>
      <w:r>
        <w:rPr>
          <w:spacing w:val="-1"/>
        </w:rPr>
        <w:t>the City/County</w:t>
      </w:r>
      <w:r>
        <w:rPr>
          <w:spacing w:val="-5"/>
        </w:rPr>
        <w:t xml:space="preserve"> </w:t>
      </w:r>
      <w:r>
        <w:rPr>
          <w:spacing w:val="-1"/>
        </w:rPr>
        <w:t>within</w:t>
      </w:r>
      <w:r>
        <w:rPr>
          <w:spacing w:val="40"/>
        </w:rPr>
        <w:t xml:space="preserve"> </w:t>
      </w:r>
      <w:r>
        <w:t>10</w:t>
      </w:r>
      <w:r>
        <w:rPr>
          <w:spacing w:val="1"/>
        </w:rPr>
        <w:t xml:space="preserve"> </w:t>
      </w:r>
      <w:r>
        <w:rPr>
          <w:spacing w:val="-1"/>
        </w:rPr>
        <w:t>days</w:t>
      </w:r>
      <w:r>
        <w:rPr>
          <w:spacing w:val="-2"/>
        </w:rPr>
        <w:t xml:space="preserve"> </w:t>
      </w:r>
      <w:r>
        <w:t xml:space="preserve">of </w:t>
      </w:r>
      <w:r>
        <w:rPr>
          <w:spacing w:val="-1"/>
        </w:rPr>
        <w:t>such</w:t>
      </w:r>
      <w:r>
        <w:rPr>
          <w:spacing w:val="-3"/>
        </w:rPr>
        <w:t xml:space="preserve"> </w:t>
      </w:r>
      <w:r>
        <w:rPr>
          <w:spacing w:val="-1"/>
        </w:rPr>
        <w:t>termination at</w:t>
      </w:r>
      <w:r>
        <w:rPr>
          <w:spacing w:val="1"/>
        </w:rPr>
        <w:t xml:space="preserve"> </w:t>
      </w:r>
      <w:r>
        <w:rPr>
          <w:spacing w:val="-1"/>
        </w:rPr>
        <w:t>the</w:t>
      </w:r>
      <w:r>
        <w:rPr>
          <w:spacing w:val="-2"/>
        </w:rPr>
        <w:t xml:space="preserve"> </w:t>
      </w:r>
      <w:r>
        <w:rPr>
          <w:spacing w:val="-1"/>
        </w:rPr>
        <w:t>expense</w:t>
      </w:r>
      <w:r>
        <w:rPr>
          <w:spacing w:val="-2"/>
        </w:rPr>
        <w:t xml:space="preserve"> </w:t>
      </w:r>
      <w:r>
        <w:t xml:space="preserve">of </w:t>
      </w:r>
      <w:r>
        <w:rPr>
          <w:spacing w:val="-1"/>
        </w:rPr>
        <w:t>Sub-Grantee.</w:t>
      </w:r>
    </w:p>
    <w:p w14:paraId="2D68C335" w14:textId="77777777" w:rsidR="008924E4" w:rsidRDefault="008924E4" w:rsidP="008924E4">
      <w:pPr>
        <w:spacing w:before="2"/>
        <w:rPr>
          <w:rFonts w:ascii="Calibri" w:eastAsia="Calibri" w:hAnsi="Calibri" w:cs="Calibri"/>
        </w:rPr>
      </w:pPr>
    </w:p>
    <w:p w14:paraId="27159C53" w14:textId="77777777" w:rsidR="008924E4" w:rsidRDefault="008924E4" w:rsidP="008924E4">
      <w:pPr>
        <w:pStyle w:val="BodyText"/>
        <w:numPr>
          <w:ilvl w:val="1"/>
          <w:numId w:val="4"/>
        </w:numPr>
        <w:tabs>
          <w:tab w:val="left" w:pos="1181"/>
        </w:tabs>
        <w:ind w:left="1180" w:right="115"/>
        <w:jc w:val="both"/>
      </w:pPr>
      <w:r>
        <w:rPr>
          <w:spacing w:val="-1"/>
          <w:u w:val="single" w:color="000000"/>
        </w:rPr>
        <w:t>Compliance</w:t>
      </w:r>
      <w:r>
        <w:rPr>
          <w:spacing w:val="13"/>
          <w:u w:val="single" w:color="000000"/>
        </w:rPr>
        <w:t xml:space="preserve"> </w:t>
      </w:r>
      <w:r>
        <w:rPr>
          <w:spacing w:val="-1"/>
          <w:u w:val="single" w:color="000000"/>
        </w:rPr>
        <w:t>Monitoring</w:t>
      </w:r>
      <w:r>
        <w:rPr>
          <w:spacing w:val="-1"/>
        </w:rPr>
        <w:t>:</w:t>
      </w:r>
      <w:r>
        <w:rPr>
          <w:spacing w:val="15"/>
        </w:rPr>
        <w:t xml:space="preserve"> </w:t>
      </w:r>
      <w:r>
        <w:rPr>
          <w:spacing w:val="-1"/>
        </w:rPr>
        <w:t>Sub-Grantee</w:t>
      </w:r>
      <w:r>
        <w:rPr>
          <w:spacing w:val="13"/>
        </w:rPr>
        <w:t xml:space="preserve"> </w:t>
      </w:r>
      <w:r>
        <w:t>must</w:t>
      </w:r>
      <w:r>
        <w:rPr>
          <w:spacing w:val="12"/>
        </w:rPr>
        <w:t xml:space="preserve"> </w:t>
      </w:r>
      <w:r>
        <w:rPr>
          <w:spacing w:val="-1"/>
        </w:rPr>
        <w:t>be</w:t>
      </w:r>
      <w:r>
        <w:rPr>
          <w:spacing w:val="13"/>
        </w:rPr>
        <w:t xml:space="preserve"> </w:t>
      </w:r>
      <w:r>
        <w:rPr>
          <w:spacing w:val="-1"/>
        </w:rPr>
        <w:t>subject</w:t>
      </w:r>
      <w:r>
        <w:rPr>
          <w:spacing w:val="15"/>
        </w:rPr>
        <w:t xml:space="preserve"> </w:t>
      </w:r>
      <w:r>
        <w:rPr>
          <w:spacing w:val="-1"/>
        </w:rPr>
        <w:t>to</w:t>
      </w:r>
      <w:r>
        <w:rPr>
          <w:spacing w:val="13"/>
        </w:rPr>
        <w:t xml:space="preserve"> </w:t>
      </w:r>
      <w:r>
        <w:rPr>
          <w:spacing w:val="-1"/>
        </w:rPr>
        <w:t>compliance</w:t>
      </w:r>
      <w:r>
        <w:rPr>
          <w:spacing w:val="13"/>
        </w:rPr>
        <w:t xml:space="preserve"> </w:t>
      </w:r>
      <w:r>
        <w:rPr>
          <w:spacing w:val="-1"/>
        </w:rPr>
        <w:t>monitoring</w:t>
      </w:r>
      <w:r>
        <w:rPr>
          <w:spacing w:val="14"/>
        </w:rPr>
        <w:t xml:space="preserve"> </w:t>
      </w:r>
      <w:r>
        <w:rPr>
          <w:spacing w:val="-1"/>
        </w:rPr>
        <w:t>during</w:t>
      </w:r>
      <w:r>
        <w:rPr>
          <w:spacing w:val="14"/>
        </w:rPr>
        <w:t xml:space="preserve"> </w:t>
      </w:r>
      <w:r>
        <w:rPr>
          <w:spacing w:val="-1"/>
        </w:rPr>
        <w:t>the</w:t>
      </w:r>
      <w:r>
        <w:rPr>
          <w:spacing w:val="33"/>
        </w:rPr>
        <w:t xml:space="preserve"> </w:t>
      </w:r>
      <w:r>
        <w:rPr>
          <w:spacing w:val="-1"/>
        </w:rPr>
        <w:t>period</w:t>
      </w:r>
      <w:r>
        <w:rPr>
          <w:spacing w:val="28"/>
        </w:rPr>
        <w:t xml:space="preserve"> </w:t>
      </w:r>
      <w:r>
        <w:t>of</w:t>
      </w:r>
      <w:r>
        <w:rPr>
          <w:spacing w:val="31"/>
        </w:rPr>
        <w:t xml:space="preserve"> </w:t>
      </w:r>
      <w:r>
        <w:rPr>
          <w:spacing w:val="-1"/>
        </w:rPr>
        <w:t>performance</w:t>
      </w:r>
      <w:r>
        <w:rPr>
          <w:spacing w:val="32"/>
        </w:rPr>
        <w:t xml:space="preserve"> </w:t>
      </w:r>
      <w:r>
        <w:rPr>
          <w:spacing w:val="-1"/>
        </w:rPr>
        <w:t>in</w:t>
      </w:r>
      <w:r>
        <w:rPr>
          <w:spacing w:val="25"/>
        </w:rPr>
        <w:t xml:space="preserve"> </w:t>
      </w:r>
      <w:r>
        <w:rPr>
          <w:spacing w:val="-1"/>
        </w:rPr>
        <w:t>which</w:t>
      </w:r>
      <w:r>
        <w:rPr>
          <w:spacing w:val="31"/>
        </w:rPr>
        <w:t xml:space="preserve"> </w:t>
      </w:r>
      <w:r>
        <w:rPr>
          <w:spacing w:val="-1"/>
        </w:rPr>
        <w:t>funds</w:t>
      </w:r>
      <w:r>
        <w:rPr>
          <w:spacing w:val="32"/>
        </w:rPr>
        <w:t xml:space="preserve"> </w:t>
      </w:r>
      <w:r>
        <w:rPr>
          <w:spacing w:val="-1"/>
        </w:rPr>
        <w:t>are</w:t>
      </w:r>
      <w:r>
        <w:rPr>
          <w:spacing w:val="30"/>
        </w:rPr>
        <w:t xml:space="preserve"> </w:t>
      </w:r>
      <w:r>
        <w:rPr>
          <w:spacing w:val="-1"/>
        </w:rPr>
        <w:t>Expended</w:t>
      </w:r>
      <w:r>
        <w:rPr>
          <w:spacing w:val="28"/>
        </w:rPr>
        <w:t xml:space="preserve"> </w:t>
      </w:r>
      <w:r>
        <w:rPr>
          <w:spacing w:val="-1"/>
        </w:rPr>
        <w:t>and</w:t>
      </w:r>
      <w:r>
        <w:rPr>
          <w:spacing w:val="31"/>
        </w:rPr>
        <w:t xml:space="preserve"> </w:t>
      </w:r>
      <w:r>
        <w:rPr>
          <w:spacing w:val="-1"/>
        </w:rPr>
        <w:t>up</w:t>
      </w:r>
      <w:r>
        <w:rPr>
          <w:spacing w:val="31"/>
        </w:rPr>
        <w:t xml:space="preserve"> </w:t>
      </w:r>
      <w:r>
        <w:t>to</w:t>
      </w:r>
      <w:r>
        <w:rPr>
          <w:spacing w:val="29"/>
        </w:rPr>
        <w:t xml:space="preserve"> </w:t>
      </w:r>
      <w:r>
        <w:rPr>
          <w:spacing w:val="-1"/>
        </w:rPr>
        <w:t>three</w:t>
      </w:r>
      <w:r>
        <w:rPr>
          <w:spacing w:val="30"/>
        </w:rPr>
        <w:t xml:space="preserve"> </w:t>
      </w:r>
      <w:r>
        <w:rPr>
          <w:spacing w:val="-1"/>
        </w:rPr>
        <w:t>years</w:t>
      </w:r>
      <w:r>
        <w:rPr>
          <w:spacing w:val="32"/>
        </w:rPr>
        <w:t xml:space="preserve"> </w:t>
      </w:r>
      <w:r>
        <w:rPr>
          <w:spacing w:val="-1"/>
        </w:rPr>
        <w:t>following</w:t>
      </w:r>
      <w:r>
        <w:rPr>
          <w:spacing w:val="31"/>
        </w:rPr>
        <w:t xml:space="preserve"> </w:t>
      </w:r>
      <w:r>
        <w:rPr>
          <w:spacing w:val="-2"/>
        </w:rPr>
        <w:t>the</w:t>
      </w:r>
      <w:r>
        <w:rPr>
          <w:spacing w:val="57"/>
        </w:rPr>
        <w:t xml:space="preserve"> </w:t>
      </w:r>
      <w:r>
        <w:rPr>
          <w:spacing w:val="-1"/>
        </w:rPr>
        <w:t>closeout</w:t>
      </w:r>
      <w:r>
        <w:rPr>
          <w:spacing w:val="5"/>
        </w:rPr>
        <w:t xml:space="preserve"> </w:t>
      </w:r>
      <w:r>
        <w:t>of</w:t>
      </w:r>
      <w:r>
        <w:rPr>
          <w:spacing w:val="7"/>
        </w:rPr>
        <w:t xml:space="preserve"> </w:t>
      </w:r>
      <w:r>
        <w:rPr>
          <w:spacing w:val="-1"/>
        </w:rPr>
        <w:t>all</w:t>
      </w:r>
      <w:r>
        <w:rPr>
          <w:spacing w:val="7"/>
        </w:rPr>
        <w:t xml:space="preserve"> </w:t>
      </w:r>
      <w:r>
        <w:rPr>
          <w:spacing w:val="-1"/>
        </w:rPr>
        <w:t>funds.</w:t>
      </w:r>
      <w:r>
        <w:rPr>
          <w:spacing w:val="7"/>
        </w:rPr>
        <w:t xml:space="preserve"> </w:t>
      </w:r>
      <w:r>
        <w:rPr>
          <w:spacing w:val="-1"/>
        </w:rPr>
        <w:t>In</w:t>
      </w:r>
      <w:r>
        <w:rPr>
          <w:spacing w:val="7"/>
        </w:rPr>
        <w:t xml:space="preserve"> </w:t>
      </w:r>
      <w:r>
        <w:rPr>
          <w:spacing w:val="-1"/>
        </w:rPr>
        <w:t>order</w:t>
      </w:r>
      <w:r>
        <w:rPr>
          <w:spacing w:val="7"/>
        </w:rPr>
        <w:t xml:space="preserve"> </w:t>
      </w:r>
      <w:r>
        <w:t>to</w:t>
      </w:r>
      <w:r>
        <w:rPr>
          <w:spacing w:val="9"/>
        </w:rPr>
        <w:t xml:space="preserve"> </w:t>
      </w:r>
      <w:r>
        <w:rPr>
          <w:spacing w:val="-1"/>
        </w:rPr>
        <w:t>assure</w:t>
      </w:r>
      <w:r>
        <w:rPr>
          <w:spacing w:val="8"/>
        </w:rPr>
        <w:t xml:space="preserve"> </w:t>
      </w:r>
      <w:r>
        <w:rPr>
          <w:spacing w:val="-1"/>
        </w:rPr>
        <w:t>that</w:t>
      </w:r>
      <w:r>
        <w:rPr>
          <w:spacing w:val="8"/>
        </w:rPr>
        <w:t xml:space="preserve"> </w:t>
      </w:r>
      <w:r>
        <w:rPr>
          <w:spacing w:val="-1"/>
        </w:rPr>
        <w:t>the</w:t>
      </w:r>
      <w:r>
        <w:rPr>
          <w:spacing w:val="8"/>
        </w:rPr>
        <w:t xml:space="preserve"> </w:t>
      </w:r>
      <w:r>
        <w:rPr>
          <w:spacing w:val="-2"/>
        </w:rPr>
        <w:t>program</w:t>
      </w:r>
      <w:r>
        <w:rPr>
          <w:spacing w:val="9"/>
        </w:rPr>
        <w:t xml:space="preserve"> </w:t>
      </w:r>
      <w:r>
        <w:rPr>
          <w:spacing w:val="-1"/>
        </w:rPr>
        <w:t>can</w:t>
      </w:r>
      <w:r>
        <w:rPr>
          <w:spacing w:val="7"/>
        </w:rPr>
        <w:t xml:space="preserve"> </w:t>
      </w:r>
      <w:r>
        <w:rPr>
          <w:spacing w:val="-1"/>
        </w:rPr>
        <w:t>be</w:t>
      </w:r>
      <w:r>
        <w:rPr>
          <w:spacing w:val="6"/>
        </w:rPr>
        <w:t xml:space="preserve"> </w:t>
      </w:r>
      <w:r>
        <w:rPr>
          <w:spacing w:val="-1"/>
        </w:rPr>
        <w:t>adequately</w:t>
      </w:r>
      <w:r>
        <w:rPr>
          <w:spacing w:val="6"/>
        </w:rPr>
        <w:t xml:space="preserve"> </w:t>
      </w:r>
      <w:r>
        <w:rPr>
          <w:spacing w:val="-1"/>
        </w:rPr>
        <w:t>monitored,</w:t>
      </w:r>
      <w:r>
        <w:rPr>
          <w:spacing w:val="8"/>
        </w:rPr>
        <w:t xml:space="preserve"> </w:t>
      </w:r>
      <w:r>
        <w:rPr>
          <w:spacing w:val="-2"/>
        </w:rPr>
        <w:t>the</w:t>
      </w:r>
      <w:r>
        <w:rPr>
          <w:spacing w:val="69"/>
        </w:rPr>
        <w:t xml:space="preserve"> </w:t>
      </w:r>
      <w:r>
        <w:rPr>
          <w:spacing w:val="-1"/>
        </w:rPr>
        <w:t>following is</w:t>
      </w:r>
      <w:r>
        <w:t xml:space="preserve"> </w:t>
      </w:r>
      <w:r>
        <w:rPr>
          <w:spacing w:val="-1"/>
        </w:rPr>
        <w:t xml:space="preserve">required </w:t>
      </w:r>
      <w:r>
        <w:t>of</w:t>
      </w:r>
      <w:r>
        <w:rPr>
          <w:spacing w:val="-2"/>
        </w:rPr>
        <w:t xml:space="preserve"> </w:t>
      </w:r>
      <w:r>
        <w:rPr>
          <w:spacing w:val="-1"/>
        </w:rPr>
        <w:t>Sub-Grantee:</w:t>
      </w:r>
    </w:p>
    <w:p w14:paraId="031AEE5A" w14:textId="24EEFAA5" w:rsidR="008924E4" w:rsidRDefault="008924E4" w:rsidP="008924E4">
      <w:pPr>
        <w:pStyle w:val="BodyText"/>
        <w:numPr>
          <w:ilvl w:val="2"/>
          <w:numId w:val="4"/>
        </w:numPr>
        <w:tabs>
          <w:tab w:val="left" w:pos="1540"/>
        </w:tabs>
        <w:ind w:left="1539" w:right="115" w:hanging="359"/>
        <w:jc w:val="both"/>
      </w:pPr>
      <w:r>
        <w:rPr>
          <w:spacing w:val="-1"/>
        </w:rPr>
        <w:t>Sub-Grantee</w:t>
      </w:r>
      <w:r>
        <w:rPr>
          <w:spacing w:val="6"/>
        </w:rPr>
        <w:t xml:space="preserve"> </w:t>
      </w:r>
      <w:r>
        <w:t>must</w:t>
      </w:r>
      <w:r>
        <w:rPr>
          <w:spacing w:val="5"/>
        </w:rPr>
        <w:t xml:space="preserve"> </w:t>
      </w:r>
      <w:r>
        <w:rPr>
          <w:spacing w:val="-2"/>
        </w:rPr>
        <w:t>maintain</w:t>
      </w:r>
      <w:r>
        <w:rPr>
          <w:spacing w:val="7"/>
        </w:rPr>
        <w:t xml:space="preserve"> </w:t>
      </w:r>
      <w:r>
        <w:t>a</w:t>
      </w:r>
      <w:r>
        <w:rPr>
          <w:spacing w:val="7"/>
        </w:rPr>
        <w:t xml:space="preserve"> </w:t>
      </w:r>
      <w:r>
        <w:rPr>
          <w:spacing w:val="-1"/>
        </w:rPr>
        <w:t>financial</w:t>
      </w:r>
      <w:r>
        <w:rPr>
          <w:spacing w:val="5"/>
        </w:rPr>
        <w:t xml:space="preserve"> </w:t>
      </w:r>
      <w:r>
        <w:rPr>
          <w:spacing w:val="-1"/>
        </w:rPr>
        <w:t>tracking</w:t>
      </w:r>
      <w:r>
        <w:rPr>
          <w:spacing w:val="4"/>
        </w:rPr>
        <w:t xml:space="preserve"> </w:t>
      </w:r>
      <w:r>
        <w:rPr>
          <w:spacing w:val="-1"/>
        </w:rPr>
        <w:t>system</w:t>
      </w:r>
      <w:r>
        <w:rPr>
          <w:spacing w:val="9"/>
        </w:rPr>
        <w:t xml:space="preserve"> </w:t>
      </w:r>
      <w:r>
        <w:rPr>
          <w:spacing w:val="-1"/>
        </w:rPr>
        <w:t>provided</w:t>
      </w:r>
      <w:r>
        <w:rPr>
          <w:spacing w:val="7"/>
        </w:rPr>
        <w:t xml:space="preserve"> </w:t>
      </w:r>
      <w:r>
        <w:rPr>
          <w:spacing w:val="-1"/>
        </w:rPr>
        <w:t>by</w:t>
      </w:r>
      <w:r>
        <w:rPr>
          <w:spacing w:val="6"/>
        </w:rPr>
        <w:t xml:space="preserve"> </w:t>
      </w:r>
      <w:r>
        <w:rPr>
          <w:spacing w:val="-1"/>
        </w:rPr>
        <w:t>City/County</w:t>
      </w:r>
      <w:r>
        <w:rPr>
          <w:spacing w:val="7"/>
        </w:rPr>
        <w:t xml:space="preserve"> </w:t>
      </w:r>
      <w:r>
        <w:rPr>
          <w:spacing w:val="-1"/>
        </w:rPr>
        <w:t>that</w:t>
      </w:r>
      <w:r>
        <w:rPr>
          <w:spacing w:val="53"/>
        </w:rPr>
        <w:t xml:space="preserve"> </w:t>
      </w:r>
      <w:r>
        <w:rPr>
          <w:spacing w:val="-1"/>
        </w:rPr>
        <w:t>ensures</w:t>
      </w:r>
      <w:r>
        <w:rPr>
          <w:spacing w:val="28"/>
        </w:rPr>
        <w:t xml:space="preserve"> </w:t>
      </w:r>
      <w:r>
        <w:rPr>
          <w:spacing w:val="-1"/>
        </w:rPr>
        <w:t>that</w:t>
      </w:r>
      <w:r>
        <w:rPr>
          <w:spacing w:val="30"/>
        </w:rPr>
        <w:t xml:space="preserve"> </w:t>
      </w:r>
      <w:r>
        <w:rPr>
          <w:spacing w:val="-1"/>
        </w:rPr>
        <w:t>CRF</w:t>
      </w:r>
      <w:r>
        <w:rPr>
          <w:spacing w:val="31"/>
        </w:rPr>
        <w:t xml:space="preserve"> </w:t>
      </w:r>
      <w:r>
        <w:rPr>
          <w:spacing w:val="-1"/>
        </w:rPr>
        <w:t>funds</w:t>
      </w:r>
      <w:r>
        <w:rPr>
          <w:spacing w:val="28"/>
        </w:rPr>
        <w:t xml:space="preserve"> </w:t>
      </w:r>
      <w:r>
        <w:rPr>
          <w:spacing w:val="-2"/>
        </w:rPr>
        <w:t>are</w:t>
      </w:r>
      <w:r>
        <w:rPr>
          <w:spacing w:val="32"/>
        </w:rPr>
        <w:t xml:space="preserve"> </w:t>
      </w:r>
      <w:r>
        <w:rPr>
          <w:spacing w:val="-1"/>
        </w:rPr>
        <w:t>Expended</w:t>
      </w:r>
      <w:r>
        <w:rPr>
          <w:spacing w:val="31"/>
        </w:rPr>
        <w:t xml:space="preserve"> </w:t>
      </w:r>
      <w:r>
        <w:rPr>
          <w:spacing w:val="-1"/>
        </w:rPr>
        <w:t>in</w:t>
      </w:r>
      <w:r>
        <w:rPr>
          <w:spacing w:val="29"/>
        </w:rPr>
        <w:t xml:space="preserve"> </w:t>
      </w:r>
      <w:r>
        <w:rPr>
          <w:spacing w:val="-1"/>
        </w:rPr>
        <w:t>accordance</w:t>
      </w:r>
      <w:r>
        <w:rPr>
          <w:spacing w:val="29"/>
        </w:rPr>
        <w:t xml:space="preserve"> </w:t>
      </w:r>
      <w:r>
        <w:rPr>
          <w:spacing w:val="-1"/>
        </w:rPr>
        <w:t>with</w:t>
      </w:r>
      <w:r>
        <w:rPr>
          <w:spacing w:val="29"/>
        </w:rPr>
        <w:t xml:space="preserve"> </w:t>
      </w:r>
      <w:r w:rsidR="00604D66">
        <w:rPr>
          <w:spacing w:val="-1"/>
        </w:rPr>
        <w:t>program</w:t>
      </w:r>
      <w:r>
        <w:rPr>
          <w:spacing w:val="29"/>
        </w:rPr>
        <w:t xml:space="preserve"> </w:t>
      </w:r>
      <w:r>
        <w:rPr>
          <w:spacing w:val="-1"/>
        </w:rPr>
        <w:t>requirements,</w:t>
      </w:r>
      <w:r>
        <w:rPr>
          <w:spacing w:val="57"/>
        </w:rPr>
        <w:t xml:space="preserve"> </w:t>
      </w:r>
      <w:r>
        <w:rPr>
          <w:spacing w:val="-1"/>
        </w:rPr>
        <w:t>deadlines,</w:t>
      </w:r>
      <w:r>
        <w:t xml:space="preserve"> </w:t>
      </w:r>
      <w:r>
        <w:rPr>
          <w:spacing w:val="-1"/>
        </w:rPr>
        <w:t>and</w:t>
      </w:r>
      <w:r>
        <w:rPr>
          <w:spacing w:val="-3"/>
        </w:rPr>
        <w:t xml:space="preserve"> </w:t>
      </w:r>
      <w:r>
        <w:t xml:space="preserve">other </w:t>
      </w:r>
      <w:r>
        <w:rPr>
          <w:spacing w:val="-1"/>
        </w:rPr>
        <w:t>requirements</w:t>
      </w:r>
      <w:r>
        <w:t xml:space="preserve"> </w:t>
      </w:r>
      <w:r>
        <w:rPr>
          <w:spacing w:val="-1"/>
        </w:rPr>
        <w:t>in this</w:t>
      </w:r>
      <w:r>
        <w:rPr>
          <w:spacing w:val="-2"/>
        </w:rPr>
        <w:t xml:space="preserve"> </w:t>
      </w:r>
      <w:r>
        <w:rPr>
          <w:spacing w:val="-1"/>
        </w:rPr>
        <w:t>agreement.</w:t>
      </w:r>
    </w:p>
    <w:p w14:paraId="3B36B023" w14:textId="77777777" w:rsidR="008924E4" w:rsidRDefault="008924E4" w:rsidP="008924E4">
      <w:pPr>
        <w:pStyle w:val="BodyText"/>
        <w:numPr>
          <w:ilvl w:val="2"/>
          <w:numId w:val="4"/>
        </w:numPr>
        <w:tabs>
          <w:tab w:val="left" w:pos="1540"/>
        </w:tabs>
        <w:ind w:left="1539" w:right="116"/>
        <w:jc w:val="both"/>
      </w:pPr>
      <w:r>
        <w:rPr>
          <w:spacing w:val="-1"/>
        </w:rPr>
        <w:t>Sub-Grantee</w:t>
      </w:r>
      <w:r>
        <w:rPr>
          <w:spacing w:val="6"/>
        </w:rPr>
        <w:t xml:space="preserve"> </w:t>
      </w:r>
      <w:r>
        <w:t>must</w:t>
      </w:r>
      <w:r>
        <w:rPr>
          <w:spacing w:val="3"/>
        </w:rPr>
        <w:t xml:space="preserve"> </w:t>
      </w:r>
      <w:r>
        <w:rPr>
          <w:spacing w:val="-1"/>
        </w:rPr>
        <w:t>maintain</w:t>
      </w:r>
      <w:r>
        <w:rPr>
          <w:spacing w:val="7"/>
        </w:rPr>
        <w:t xml:space="preserve"> </w:t>
      </w:r>
      <w:r>
        <w:rPr>
          <w:spacing w:val="-1"/>
        </w:rPr>
        <w:t>records</w:t>
      </w:r>
      <w:r>
        <w:rPr>
          <w:spacing w:val="5"/>
        </w:rPr>
        <w:t xml:space="preserve"> </w:t>
      </w:r>
      <w:r>
        <w:t>on</w:t>
      </w:r>
      <w:r>
        <w:rPr>
          <w:spacing w:val="4"/>
        </w:rPr>
        <w:t xml:space="preserve"> </w:t>
      </w:r>
      <w:r>
        <w:rPr>
          <w:spacing w:val="-1"/>
        </w:rPr>
        <w:t>all</w:t>
      </w:r>
      <w:r>
        <w:rPr>
          <w:spacing w:val="7"/>
        </w:rPr>
        <w:t xml:space="preserve"> </w:t>
      </w:r>
      <w:r>
        <w:rPr>
          <w:spacing w:val="-1"/>
        </w:rPr>
        <w:t>awards</w:t>
      </w:r>
      <w:r>
        <w:rPr>
          <w:spacing w:val="5"/>
        </w:rPr>
        <w:t xml:space="preserve"> </w:t>
      </w:r>
      <w:r>
        <w:rPr>
          <w:spacing w:val="-1"/>
        </w:rPr>
        <w:t>to</w:t>
      </w:r>
      <w:r>
        <w:rPr>
          <w:spacing w:val="6"/>
        </w:rPr>
        <w:t xml:space="preserve"> </w:t>
      </w:r>
      <w:r>
        <w:rPr>
          <w:spacing w:val="-1"/>
        </w:rPr>
        <w:t>Eligible</w:t>
      </w:r>
      <w:r>
        <w:rPr>
          <w:spacing w:val="8"/>
        </w:rPr>
        <w:t xml:space="preserve"> </w:t>
      </w:r>
      <w:r>
        <w:rPr>
          <w:spacing w:val="-1"/>
        </w:rPr>
        <w:t>Persons</w:t>
      </w:r>
      <w:r>
        <w:rPr>
          <w:spacing w:val="5"/>
        </w:rPr>
        <w:t xml:space="preserve"> </w:t>
      </w:r>
      <w:r>
        <w:t>or</w:t>
      </w:r>
      <w:r>
        <w:rPr>
          <w:spacing w:val="5"/>
        </w:rPr>
        <w:t xml:space="preserve"> </w:t>
      </w:r>
      <w:r>
        <w:rPr>
          <w:spacing w:val="-1"/>
        </w:rPr>
        <w:t>Sponsors.</w:t>
      </w:r>
      <w:r>
        <w:rPr>
          <w:spacing w:val="7"/>
        </w:rPr>
        <w:t xml:space="preserve"> </w:t>
      </w:r>
      <w:r>
        <w:rPr>
          <w:spacing w:val="-1"/>
        </w:rPr>
        <w:t>These</w:t>
      </w:r>
      <w:r>
        <w:rPr>
          <w:spacing w:val="35"/>
        </w:rPr>
        <w:t xml:space="preserve"> </w:t>
      </w:r>
      <w:r>
        <w:rPr>
          <w:spacing w:val="-1"/>
        </w:rPr>
        <w:t>records</w:t>
      </w:r>
      <w:r>
        <w:rPr>
          <w:spacing w:val="-2"/>
        </w:rPr>
        <w:t xml:space="preserve"> </w:t>
      </w:r>
      <w:r>
        <w:rPr>
          <w:spacing w:val="-1"/>
        </w:rPr>
        <w:t>must</w:t>
      </w:r>
      <w:r>
        <w:rPr>
          <w:spacing w:val="1"/>
        </w:rPr>
        <w:t xml:space="preserve"> </w:t>
      </w:r>
      <w:r>
        <w:rPr>
          <w:spacing w:val="-1"/>
        </w:rPr>
        <w:t>include, if applicable,</w:t>
      </w:r>
      <w:r>
        <w:t xml:space="preserve"> </w:t>
      </w:r>
      <w:r>
        <w:rPr>
          <w:spacing w:val="-1"/>
        </w:rPr>
        <w:t>but</w:t>
      </w:r>
      <w:r>
        <w:rPr>
          <w:spacing w:val="-2"/>
        </w:rPr>
        <w:t xml:space="preserve"> are</w:t>
      </w:r>
      <w:r>
        <w:rPr>
          <w:spacing w:val="1"/>
        </w:rPr>
        <w:t xml:space="preserve"> </w:t>
      </w:r>
      <w:r>
        <w:t>not</w:t>
      </w:r>
      <w:r>
        <w:rPr>
          <w:spacing w:val="-2"/>
        </w:rPr>
        <w:t xml:space="preserve"> </w:t>
      </w:r>
      <w:r>
        <w:rPr>
          <w:spacing w:val="-1"/>
        </w:rPr>
        <w:t xml:space="preserve">limited </w:t>
      </w:r>
      <w:r>
        <w:rPr>
          <w:spacing w:val="-2"/>
        </w:rPr>
        <w:t>to:</w:t>
      </w:r>
    </w:p>
    <w:p w14:paraId="3C10067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income</w:t>
      </w:r>
      <w:r>
        <w:rPr>
          <w:spacing w:val="-2"/>
        </w:rPr>
        <w:t xml:space="preserve"> </w:t>
      </w:r>
      <w:proofErr w:type="gramStart"/>
      <w:r>
        <w:rPr>
          <w:spacing w:val="-1"/>
        </w:rPr>
        <w:t>compliance;</w:t>
      </w:r>
      <w:proofErr w:type="gramEnd"/>
    </w:p>
    <w:p w14:paraId="4DD49BE2"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proofErr w:type="gramStart"/>
      <w:r>
        <w:rPr>
          <w:spacing w:val="-1"/>
        </w:rPr>
        <w:t>homeownership;</w:t>
      </w:r>
      <w:proofErr w:type="gramEnd"/>
    </w:p>
    <w:p w14:paraId="706CFDB9"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2"/>
        </w:rPr>
        <w:t xml:space="preserve">use </w:t>
      </w:r>
      <w:r>
        <w:t xml:space="preserve">of </w:t>
      </w:r>
      <w:r>
        <w:rPr>
          <w:spacing w:val="-1"/>
        </w:rPr>
        <w:t>FEMA</w:t>
      </w:r>
      <w:r>
        <w:t xml:space="preserve"> </w:t>
      </w:r>
      <w:proofErr w:type="gramStart"/>
      <w:r>
        <w:rPr>
          <w:spacing w:val="-1"/>
        </w:rPr>
        <w:t>proceeds;</w:t>
      </w:r>
      <w:proofErr w:type="gramEnd"/>
    </w:p>
    <w:p w14:paraId="204E8D22" w14:textId="77777777" w:rsidR="008924E4" w:rsidRDefault="008924E4" w:rsidP="008924E4">
      <w:pPr>
        <w:pStyle w:val="BodyText"/>
        <w:numPr>
          <w:ilvl w:val="3"/>
          <w:numId w:val="4"/>
        </w:numPr>
        <w:tabs>
          <w:tab w:val="left" w:pos="2260"/>
        </w:tabs>
        <w:ind w:left="2259" w:right="120" w:hanging="465"/>
      </w:pPr>
      <w:r>
        <w:rPr>
          <w:spacing w:val="-1"/>
        </w:rPr>
        <w:t>Documentation</w:t>
      </w:r>
      <w:r>
        <w:rPr>
          <w:spacing w:val="-3"/>
        </w:rPr>
        <w:t xml:space="preserve"> </w:t>
      </w:r>
      <w:r>
        <w:t>of</w:t>
      </w:r>
      <w:r>
        <w:rPr>
          <w:spacing w:val="-5"/>
        </w:rPr>
        <w:t xml:space="preserve"> </w:t>
      </w:r>
      <w:r>
        <w:rPr>
          <w:spacing w:val="-1"/>
        </w:rPr>
        <w:t>all</w:t>
      </w:r>
      <w:r>
        <w:rPr>
          <w:spacing w:val="-3"/>
        </w:rPr>
        <w:t xml:space="preserve"> </w:t>
      </w:r>
      <w:r>
        <w:rPr>
          <w:spacing w:val="-1"/>
        </w:rPr>
        <w:t>required</w:t>
      </w:r>
      <w:r>
        <w:rPr>
          <w:spacing w:val="-3"/>
        </w:rPr>
        <w:t xml:space="preserve"> </w:t>
      </w:r>
      <w:r>
        <w:rPr>
          <w:spacing w:val="-1"/>
        </w:rPr>
        <w:t>inspections</w:t>
      </w:r>
      <w:r>
        <w:rPr>
          <w:spacing w:val="-2"/>
        </w:rPr>
        <w:t xml:space="preserve"> </w:t>
      </w:r>
      <w:r>
        <w:rPr>
          <w:spacing w:val="-1"/>
        </w:rPr>
        <w:t>including</w:t>
      </w:r>
      <w:r>
        <w:rPr>
          <w:spacing w:val="-5"/>
        </w:rPr>
        <w:t xml:space="preserve"> </w:t>
      </w:r>
      <w:r>
        <w:rPr>
          <w:spacing w:val="-1"/>
        </w:rPr>
        <w:t>mold</w:t>
      </w:r>
      <w:r>
        <w:rPr>
          <w:spacing w:val="-3"/>
        </w:rPr>
        <w:t xml:space="preserve"> </w:t>
      </w:r>
      <w:r>
        <w:rPr>
          <w:spacing w:val="-1"/>
        </w:rPr>
        <w:t>remediation</w:t>
      </w:r>
      <w:r>
        <w:rPr>
          <w:spacing w:val="-3"/>
        </w:rPr>
        <w:t xml:space="preserve"> </w:t>
      </w:r>
      <w:r>
        <w:rPr>
          <w:spacing w:val="-1"/>
        </w:rPr>
        <w:t>and</w:t>
      </w:r>
      <w:r>
        <w:rPr>
          <w:spacing w:val="-5"/>
        </w:rPr>
        <w:t xml:space="preserve"> </w:t>
      </w:r>
      <w:r>
        <w:t>wood</w:t>
      </w:r>
      <w:r>
        <w:rPr>
          <w:spacing w:val="43"/>
        </w:rPr>
        <w:t xml:space="preserve"> </w:t>
      </w:r>
      <w:r>
        <w:rPr>
          <w:spacing w:val="-1"/>
        </w:rPr>
        <w:t>destroying</w:t>
      </w:r>
      <w:r>
        <w:t xml:space="preserve"> </w:t>
      </w:r>
      <w:proofErr w:type="gramStart"/>
      <w:r>
        <w:rPr>
          <w:spacing w:val="-1"/>
        </w:rPr>
        <w:t>organisms;</w:t>
      </w:r>
      <w:proofErr w:type="gramEnd"/>
    </w:p>
    <w:p w14:paraId="00890CA0" w14:textId="77777777" w:rsidR="008924E4" w:rsidRDefault="008924E4" w:rsidP="008924E4">
      <w:pPr>
        <w:pStyle w:val="BodyText"/>
        <w:numPr>
          <w:ilvl w:val="3"/>
          <w:numId w:val="4"/>
        </w:numPr>
        <w:tabs>
          <w:tab w:val="left" w:pos="2260"/>
        </w:tabs>
        <w:spacing w:line="267" w:lineRule="exact"/>
        <w:ind w:left="2259" w:hanging="465"/>
      </w:pPr>
      <w:r>
        <w:rPr>
          <w:spacing w:val="-1"/>
        </w:rPr>
        <w:t xml:space="preserve">Documentation </w:t>
      </w:r>
      <w:r>
        <w:t>of</w:t>
      </w:r>
      <w:r>
        <w:rPr>
          <w:spacing w:val="-2"/>
        </w:rPr>
        <w:t xml:space="preserve"> </w:t>
      </w:r>
      <w:r>
        <w:rPr>
          <w:spacing w:val="-1"/>
        </w:rPr>
        <w:t>any</w:t>
      </w:r>
      <w:r>
        <w:rPr>
          <w:spacing w:val="1"/>
        </w:rPr>
        <w:t xml:space="preserve"> </w:t>
      </w:r>
      <w:r>
        <w:rPr>
          <w:spacing w:val="-2"/>
        </w:rPr>
        <w:t>required</w:t>
      </w:r>
      <w:r>
        <w:rPr>
          <w:spacing w:val="-1"/>
        </w:rPr>
        <w:t xml:space="preserve"> </w:t>
      </w:r>
      <w:proofErr w:type="gramStart"/>
      <w:r>
        <w:rPr>
          <w:spacing w:val="-1"/>
        </w:rPr>
        <w:t>remediation;</w:t>
      </w:r>
      <w:proofErr w:type="gramEnd"/>
    </w:p>
    <w:p w14:paraId="24B5FD3D" w14:textId="77777777" w:rsidR="008924E4" w:rsidRDefault="008924E4" w:rsidP="008924E4">
      <w:pPr>
        <w:pStyle w:val="BodyText"/>
        <w:numPr>
          <w:ilvl w:val="3"/>
          <w:numId w:val="4"/>
        </w:numPr>
        <w:tabs>
          <w:tab w:val="left" w:pos="2260"/>
        </w:tabs>
        <w:ind w:left="2259" w:hanging="465"/>
      </w:pPr>
      <w:r>
        <w:rPr>
          <w:spacing w:val="-1"/>
        </w:rPr>
        <w:t>Certificate</w:t>
      </w:r>
      <w:r>
        <w:rPr>
          <w:spacing w:val="-2"/>
        </w:rPr>
        <w:t xml:space="preserve"> </w:t>
      </w:r>
      <w:r>
        <w:t xml:space="preserve">of </w:t>
      </w:r>
      <w:proofErr w:type="gramStart"/>
      <w:r>
        <w:rPr>
          <w:spacing w:val="-1"/>
        </w:rPr>
        <w:t>Occupancy;</w:t>
      </w:r>
      <w:proofErr w:type="gramEnd"/>
    </w:p>
    <w:p w14:paraId="74C0DFF4" w14:textId="77777777" w:rsidR="008924E4" w:rsidRDefault="008924E4" w:rsidP="008924E4">
      <w:pPr>
        <w:pStyle w:val="BodyText"/>
        <w:numPr>
          <w:ilvl w:val="3"/>
          <w:numId w:val="4"/>
        </w:numPr>
        <w:tabs>
          <w:tab w:val="left" w:pos="2260"/>
        </w:tabs>
        <w:ind w:left="2259" w:hanging="465"/>
      </w:pPr>
      <w:r>
        <w:rPr>
          <w:spacing w:val="-1"/>
        </w:rPr>
        <w:t>Placed in Service</w:t>
      </w:r>
      <w:r>
        <w:rPr>
          <w:spacing w:val="1"/>
        </w:rPr>
        <w:t xml:space="preserve"> </w:t>
      </w:r>
      <w:proofErr w:type="gramStart"/>
      <w:r>
        <w:rPr>
          <w:spacing w:val="-1"/>
        </w:rPr>
        <w:t>documentation;</w:t>
      </w:r>
      <w:proofErr w:type="gramEnd"/>
    </w:p>
    <w:p w14:paraId="265C945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contract</w:t>
      </w:r>
      <w:r>
        <w:rPr>
          <w:spacing w:val="-2"/>
        </w:rPr>
        <w:t xml:space="preserve"> </w:t>
      </w:r>
      <w:r>
        <w:t>or</w:t>
      </w:r>
      <w:r>
        <w:rPr>
          <w:spacing w:val="-2"/>
        </w:rPr>
        <w:t xml:space="preserve"> </w:t>
      </w:r>
      <w:proofErr w:type="gramStart"/>
      <w:r>
        <w:rPr>
          <w:spacing w:val="-1"/>
        </w:rPr>
        <w:t>eligibility;</w:t>
      </w:r>
      <w:proofErr w:type="gramEnd"/>
    </w:p>
    <w:p w14:paraId="48B34656"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payments</w:t>
      </w:r>
      <w:r>
        <w:t xml:space="preserve"> </w:t>
      </w:r>
      <w:r>
        <w:rPr>
          <w:spacing w:val="-1"/>
        </w:rPr>
        <w:t>made</w:t>
      </w:r>
      <w:r>
        <w:rPr>
          <w:spacing w:val="-2"/>
        </w:rPr>
        <w:t xml:space="preserve"> </w:t>
      </w:r>
      <w:r>
        <w:t>on</w:t>
      </w:r>
      <w:r>
        <w:rPr>
          <w:spacing w:val="-1"/>
        </w:rPr>
        <w:t xml:space="preserve"> the</w:t>
      </w:r>
      <w:r>
        <w:rPr>
          <w:spacing w:val="-2"/>
        </w:rPr>
        <w:t xml:space="preserve"> </w:t>
      </w:r>
      <w:r>
        <w:rPr>
          <w:spacing w:val="-1"/>
        </w:rPr>
        <w:t>award;</w:t>
      </w:r>
      <w:r>
        <w:rPr>
          <w:spacing w:val="1"/>
        </w:rPr>
        <w:t xml:space="preserve"> </w:t>
      </w:r>
      <w:r>
        <w:rPr>
          <w:spacing w:val="-1"/>
        </w:rPr>
        <w:t>and</w:t>
      </w:r>
    </w:p>
    <w:p w14:paraId="209E39B2"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the</w:t>
      </w:r>
      <w:r>
        <w:rPr>
          <w:spacing w:val="-2"/>
        </w:rPr>
        <w:t xml:space="preserve"> </w:t>
      </w:r>
      <w:r>
        <w:rPr>
          <w:spacing w:val="-1"/>
        </w:rPr>
        <w:t>value/sales</w:t>
      </w:r>
      <w:r>
        <w:t xml:space="preserve"> </w:t>
      </w:r>
      <w:r>
        <w:rPr>
          <w:spacing w:val="-1"/>
        </w:rPr>
        <w:t>price</w:t>
      </w:r>
      <w:r>
        <w:rPr>
          <w:spacing w:val="-2"/>
        </w:rPr>
        <w:t xml:space="preserve"> </w:t>
      </w:r>
      <w:r>
        <w:t>of</w:t>
      </w:r>
      <w:r>
        <w:rPr>
          <w:spacing w:val="-2"/>
        </w:rPr>
        <w:t xml:space="preserve"> </w:t>
      </w:r>
      <w:r>
        <w:rPr>
          <w:spacing w:val="-1"/>
        </w:rPr>
        <w:t>the</w:t>
      </w:r>
      <w:r>
        <w:rPr>
          <w:spacing w:val="1"/>
        </w:rPr>
        <w:t xml:space="preserve"> </w:t>
      </w:r>
      <w:r>
        <w:rPr>
          <w:spacing w:val="-1"/>
        </w:rPr>
        <w:t>unit,</w:t>
      </w:r>
      <w:r>
        <w:t xml:space="preserve"> </w:t>
      </w:r>
      <w:r>
        <w:rPr>
          <w:spacing w:val="-1"/>
        </w:rPr>
        <w:t>as</w:t>
      </w:r>
      <w:r>
        <w:rPr>
          <w:spacing w:val="-2"/>
        </w:rPr>
        <w:t xml:space="preserve"> </w:t>
      </w:r>
      <w:r>
        <w:rPr>
          <w:spacing w:val="-1"/>
        </w:rPr>
        <w:t>applicable.</w:t>
      </w:r>
    </w:p>
    <w:p w14:paraId="71181D14" w14:textId="77777777" w:rsidR="008924E4" w:rsidRDefault="008924E4" w:rsidP="008924E4">
      <w:pPr>
        <w:spacing w:before="2"/>
        <w:rPr>
          <w:rFonts w:ascii="Calibri" w:eastAsia="Calibri" w:hAnsi="Calibri" w:cs="Calibri"/>
        </w:rPr>
      </w:pPr>
    </w:p>
    <w:p w14:paraId="45208A0B" w14:textId="77777777" w:rsidR="008924E4" w:rsidRDefault="008924E4" w:rsidP="008924E4">
      <w:pPr>
        <w:pStyle w:val="BodyText"/>
        <w:numPr>
          <w:ilvl w:val="1"/>
          <w:numId w:val="4"/>
        </w:numPr>
        <w:tabs>
          <w:tab w:val="left" w:pos="1181"/>
        </w:tabs>
        <w:spacing w:line="239" w:lineRule="auto"/>
        <w:ind w:left="1179" w:right="114" w:hanging="359"/>
        <w:jc w:val="both"/>
      </w:pPr>
      <w:r>
        <w:rPr>
          <w:spacing w:val="-1"/>
          <w:u w:val="single" w:color="000000"/>
        </w:rPr>
        <w:t>Cooperation</w:t>
      </w:r>
      <w:r>
        <w:rPr>
          <w:spacing w:val="9"/>
          <w:u w:val="single" w:color="000000"/>
        </w:rPr>
        <w:t xml:space="preserve"> </w:t>
      </w:r>
      <w:r>
        <w:rPr>
          <w:spacing w:val="-1"/>
          <w:u w:val="single" w:color="000000"/>
        </w:rPr>
        <w:t>with</w:t>
      </w:r>
      <w:r>
        <w:rPr>
          <w:spacing w:val="9"/>
          <w:u w:val="single" w:color="000000"/>
        </w:rPr>
        <w:t xml:space="preserve"> </w:t>
      </w:r>
      <w:r>
        <w:rPr>
          <w:spacing w:val="-1"/>
          <w:u w:val="single" w:color="000000"/>
        </w:rPr>
        <w:t>Inspector</w:t>
      </w:r>
      <w:r>
        <w:rPr>
          <w:spacing w:val="10"/>
          <w:u w:val="single" w:color="000000"/>
        </w:rPr>
        <w:t xml:space="preserve"> </w:t>
      </w:r>
      <w:r>
        <w:rPr>
          <w:spacing w:val="-1"/>
          <w:u w:val="single" w:color="000000"/>
        </w:rPr>
        <w:t>General</w:t>
      </w:r>
      <w:r>
        <w:rPr>
          <w:spacing w:val="-1"/>
        </w:rPr>
        <w:t>:</w:t>
      </w:r>
      <w:r>
        <w:rPr>
          <w:spacing w:val="11"/>
        </w:rPr>
        <w:t xml:space="preserve"> </w:t>
      </w:r>
      <w:r>
        <w:rPr>
          <w:spacing w:val="-1"/>
        </w:rPr>
        <w:t>Sub-Grantee</w:t>
      </w:r>
      <w:r>
        <w:rPr>
          <w:spacing w:val="10"/>
        </w:rPr>
        <w:t xml:space="preserve"> </w:t>
      </w:r>
      <w:r>
        <w:rPr>
          <w:spacing w:val="-1"/>
        </w:rPr>
        <w:t>understands</w:t>
      </w:r>
      <w:r>
        <w:rPr>
          <w:spacing w:val="10"/>
        </w:rPr>
        <w:t xml:space="preserve"> </w:t>
      </w:r>
      <w:r>
        <w:rPr>
          <w:spacing w:val="-1"/>
        </w:rPr>
        <w:t>its</w:t>
      </w:r>
      <w:r>
        <w:rPr>
          <w:spacing w:val="10"/>
        </w:rPr>
        <w:t xml:space="preserve"> </w:t>
      </w:r>
      <w:r>
        <w:rPr>
          <w:spacing w:val="-1"/>
        </w:rPr>
        <w:t>duty,</w:t>
      </w:r>
      <w:r>
        <w:rPr>
          <w:spacing w:val="10"/>
        </w:rPr>
        <w:t xml:space="preserve"> </w:t>
      </w:r>
      <w:r>
        <w:rPr>
          <w:spacing w:val="-1"/>
        </w:rPr>
        <w:t>pursuant</w:t>
      </w:r>
      <w:r>
        <w:rPr>
          <w:spacing w:val="10"/>
        </w:rPr>
        <w:t xml:space="preserve"> </w:t>
      </w:r>
      <w:r>
        <w:t>to</w:t>
      </w:r>
      <w:r>
        <w:rPr>
          <w:spacing w:val="11"/>
        </w:rPr>
        <w:t xml:space="preserve"> </w:t>
      </w:r>
      <w:r>
        <w:rPr>
          <w:spacing w:val="-1"/>
        </w:rPr>
        <w:t>Section</w:t>
      </w:r>
      <w:r>
        <w:rPr>
          <w:spacing w:val="43"/>
        </w:rPr>
        <w:t xml:space="preserve"> </w:t>
      </w:r>
      <w:r>
        <w:rPr>
          <w:spacing w:val="-1"/>
        </w:rPr>
        <w:t>20.055(5),</w:t>
      </w:r>
      <w:r>
        <w:rPr>
          <w:spacing w:val="43"/>
        </w:rPr>
        <w:t xml:space="preserve"> </w:t>
      </w:r>
      <w:r>
        <w:rPr>
          <w:spacing w:val="-1"/>
        </w:rPr>
        <w:t>Fla.</w:t>
      </w:r>
      <w:r>
        <w:rPr>
          <w:spacing w:val="44"/>
        </w:rPr>
        <w:t xml:space="preserve"> </w:t>
      </w:r>
      <w:r>
        <w:rPr>
          <w:spacing w:val="-1"/>
        </w:rPr>
        <w:t>Stat.,</w:t>
      </w:r>
      <w:r>
        <w:rPr>
          <w:spacing w:val="44"/>
        </w:rPr>
        <w:t xml:space="preserve"> </w:t>
      </w:r>
      <w:r>
        <w:rPr>
          <w:spacing w:val="-1"/>
        </w:rPr>
        <w:t>to</w:t>
      </w:r>
      <w:r>
        <w:rPr>
          <w:spacing w:val="42"/>
        </w:rPr>
        <w:t xml:space="preserve"> </w:t>
      </w:r>
      <w:r>
        <w:rPr>
          <w:spacing w:val="-1"/>
        </w:rPr>
        <w:t>cooperate</w:t>
      </w:r>
      <w:r>
        <w:rPr>
          <w:spacing w:val="45"/>
        </w:rPr>
        <w:t xml:space="preserve"> </w:t>
      </w:r>
      <w:r w:rsidRPr="00C81D46">
        <w:t>with the City/County,</w:t>
      </w:r>
      <w:r>
        <w:rPr>
          <w:spacing w:val="44"/>
        </w:rPr>
        <w:t xml:space="preserve"> </w:t>
      </w:r>
      <w:r>
        <w:rPr>
          <w:spacing w:val="-1"/>
        </w:rPr>
        <w:t>Florida</w:t>
      </w:r>
      <w:r>
        <w:rPr>
          <w:spacing w:val="39"/>
        </w:rPr>
        <w:t xml:space="preserve"> </w:t>
      </w:r>
      <w:r>
        <w:rPr>
          <w:spacing w:val="-1"/>
        </w:rPr>
        <w:t>Housing’s</w:t>
      </w:r>
      <w:r>
        <w:rPr>
          <w:spacing w:val="44"/>
        </w:rPr>
        <w:t xml:space="preserve"> </w:t>
      </w:r>
      <w:r>
        <w:rPr>
          <w:spacing w:val="-1"/>
        </w:rPr>
        <w:t>Inspector</w:t>
      </w:r>
      <w:r>
        <w:rPr>
          <w:spacing w:val="42"/>
        </w:rPr>
        <w:t xml:space="preserve"> </w:t>
      </w:r>
      <w:r>
        <w:rPr>
          <w:spacing w:val="-1"/>
        </w:rPr>
        <w:t>General</w:t>
      </w:r>
      <w:r>
        <w:rPr>
          <w:spacing w:val="44"/>
        </w:rPr>
        <w:t xml:space="preserve"> </w:t>
      </w:r>
      <w:r>
        <w:rPr>
          <w:spacing w:val="-1"/>
        </w:rPr>
        <w:t>in</w:t>
      </w:r>
      <w:r>
        <w:rPr>
          <w:spacing w:val="43"/>
        </w:rPr>
        <w:t xml:space="preserve"> </w:t>
      </w:r>
      <w:r>
        <w:rPr>
          <w:spacing w:val="-2"/>
        </w:rPr>
        <w:t>any</w:t>
      </w:r>
      <w:r>
        <w:rPr>
          <w:spacing w:val="47"/>
        </w:rPr>
        <w:t xml:space="preserve"> </w:t>
      </w:r>
      <w:r>
        <w:rPr>
          <w:spacing w:val="-1"/>
        </w:rPr>
        <w:t>investigation,</w:t>
      </w:r>
      <w:r>
        <w:rPr>
          <w:spacing w:val="15"/>
        </w:rPr>
        <w:t xml:space="preserve"> </w:t>
      </w:r>
      <w:r>
        <w:rPr>
          <w:spacing w:val="-1"/>
        </w:rPr>
        <w:t>audit,</w:t>
      </w:r>
      <w:r>
        <w:rPr>
          <w:spacing w:val="15"/>
        </w:rPr>
        <w:t xml:space="preserve"> </w:t>
      </w:r>
      <w:r>
        <w:rPr>
          <w:spacing w:val="-1"/>
        </w:rPr>
        <w:t>inspection,</w:t>
      </w:r>
      <w:r>
        <w:rPr>
          <w:spacing w:val="15"/>
        </w:rPr>
        <w:t xml:space="preserve"> </w:t>
      </w:r>
      <w:r>
        <w:rPr>
          <w:spacing w:val="-1"/>
        </w:rPr>
        <w:t>review,</w:t>
      </w:r>
      <w:r>
        <w:rPr>
          <w:spacing w:val="15"/>
        </w:rPr>
        <w:t xml:space="preserve"> </w:t>
      </w:r>
      <w:r>
        <w:t>or</w:t>
      </w:r>
      <w:r>
        <w:rPr>
          <w:spacing w:val="14"/>
        </w:rPr>
        <w:t xml:space="preserve"> </w:t>
      </w:r>
      <w:r>
        <w:rPr>
          <w:spacing w:val="-1"/>
        </w:rPr>
        <w:t>hearing.</w:t>
      </w:r>
      <w:r>
        <w:rPr>
          <w:spacing w:val="28"/>
        </w:rPr>
        <w:t xml:space="preserve"> </w:t>
      </w:r>
      <w:r>
        <w:rPr>
          <w:spacing w:val="-1"/>
        </w:rPr>
        <w:t>Sub-Grantee</w:t>
      </w:r>
      <w:r>
        <w:rPr>
          <w:spacing w:val="16"/>
        </w:rPr>
        <w:t xml:space="preserve"> </w:t>
      </w:r>
      <w:r>
        <w:rPr>
          <w:spacing w:val="-1"/>
        </w:rPr>
        <w:t>will</w:t>
      </w:r>
      <w:r>
        <w:rPr>
          <w:spacing w:val="14"/>
        </w:rPr>
        <w:t xml:space="preserve"> </w:t>
      </w:r>
      <w:r>
        <w:rPr>
          <w:spacing w:val="-1"/>
        </w:rPr>
        <w:t>comply</w:t>
      </w:r>
      <w:r>
        <w:rPr>
          <w:spacing w:val="15"/>
        </w:rPr>
        <w:t xml:space="preserve"> </w:t>
      </w:r>
      <w:r>
        <w:rPr>
          <w:spacing w:val="-1"/>
        </w:rPr>
        <w:t>with</w:t>
      </w:r>
      <w:r>
        <w:rPr>
          <w:spacing w:val="14"/>
        </w:rPr>
        <w:t xml:space="preserve"> </w:t>
      </w:r>
      <w:r>
        <w:rPr>
          <w:spacing w:val="-1"/>
        </w:rPr>
        <w:t>this</w:t>
      </w:r>
      <w:r>
        <w:rPr>
          <w:spacing w:val="15"/>
        </w:rPr>
        <w:t xml:space="preserve"> </w:t>
      </w:r>
      <w:r>
        <w:rPr>
          <w:spacing w:val="-1"/>
        </w:rPr>
        <w:lastRenderedPageBreak/>
        <w:t>duty</w:t>
      </w:r>
      <w:r>
        <w:rPr>
          <w:spacing w:val="61"/>
        </w:rPr>
        <w:t xml:space="preserve"> </w:t>
      </w:r>
      <w:r>
        <w:rPr>
          <w:spacing w:val="-1"/>
        </w:rPr>
        <w:t>and</w:t>
      </w:r>
      <w:r>
        <w:rPr>
          <w:spacing w:val="37"/>
        </w:rPr>
        <w:t xml:space="preserve"> </w:t>
      </w:r>
      <w:r>
        <w:rPr>
          <w:spacing w:val="-1"/>
        </w:rPr>
        <w:t>ensure</w:t>
      </w:r>
      <w:r>
        <w:rPr>
          <w:spacing w:val="39"/>
        </w:rPr>
        <w:t xml:space="preserve"> </w:t>
      </w:r>
      <w:r>
        <w:rPr>
          <w:spacing w:val="-1"/>
        </w:rPr>
        <w:t>that</w:t>
      </w:r>
      <w:r>
        <w:rPr>
          <w:spacing w:val="37"/>
        </w:rPr>
        <w:t xml:space="preserve"> </w:t>
      </w:r>
      <w:r>
        <w:rPr>
          <w:spacing w:val="-1"/>
        </w:rPr>
        <w:t>any</w:t>
      </w:r>
      <w:r>
        <w:rPr>
          <w:spacing w:val="37"/>
        </w:rPr>
        <w:t xml:space="preserve"> </w:t>
      </w:r>
      <w:r>
        <w:rPr>
          <w:spacing w:val="-1"/>
        </w:rPr>
        <w:t>contracts</w:t>
      </w:r>
      <w:r>
        <w:rPr>
          <w:spacing w:val="39"/>
        </w:rPr>
        <w:t xml:space="preserve"> </w:t>
      </w:r>
      <w:r>
        <w:rPr>
          <w:spacing w:val="-1"/>
        </w:rPr>
        <w:t>issued</w:t>
      </w:r>
      <w:r>
        <w:rPr>
          <w:spacing w:val="38"/>
        </w:rPr>
        <w:t xml:space="preserve"> </w:t>
      </w:r>
      <w:r>
        <w:rPr>
          <w:spacing w:val="-1"/>
        </w:rPr>
        <w:t>under</w:t>
      </w:r>
      <w:r>
        <w:rPr>
          <w:spacing w:val="39"/>
        </w:rPr>
        <w:t xml:space="preserve"> </w:t>
      </w:r>
      <w:r>
        <w:rPr>
          <w:spacing w:val="-1"/>
        </w:rPr>
        <w:t>this</w:t>
      </w:r>
      <w:r>
        <w:rPr>
          <w:spacing w:val="38"/>
        </w:rPr>
        <w:t xml:space="preserve"> </w:t>
      </w:r>
      <w:r>
        <w:rPr>
          <w:spacing w:val="-1"/>
        </w:rPr>
        <w:t>Agreement</w:t>
      </w:r>
      <w:r>
        <w:rPr>
          <w:spacing w:val="39"/>
        </w:rPr>
        <w:t xml:space="preserve"> </w:t>
      </w:r>
      <w:r>
        <w:rPr>
          <w:spacing w:val="-1"/>
        </w:rPr>
        <w:t>impose</w:t>
      </w:r>
      <w:r>
        <w:rPr>
          <w:spacing w:val="37"/>
        </w:rPr>
        <w:t xml:space="preserve"> </w:t>
      </w:r>
      <w:r>
        <w:rPr>
          <w:spacing w:val="-1"/>
        </w:rPr>
        <w:t>this</w:t>
      </w:r>
      <w:r>
        <w:rPr>
          <w:spacing w:val="38"/>
        </w:rPr>
        <w:t xml:space="preserve"> </w:t>
      </w:r>
      <w:r>
        <w:rPr>
          <w:spacing w:val="-1"/>
        </w:rPr>
        <w:t>requirement,</w:t>
      </w:r>
      <w:r>
        <w:rPr>
          <w:spacing w:val="39"/>
        </w:rPr>
        <w:t xml:space="preserve"> </w:t>
      </w:r>
      <w:r>
        <w:rPr>
          <w:spacing w:val="-1"/>
        </w:rPr>
        <w:t>in</w:t>
      </w:r>
      <w:r>
        <w:rPr>
          <w:spacing w:val="41"/>
        </w:rPr>
        <w:t xml:space="preserve"> </w:t>
      </w:r>
      <w:r>
        <w:rPr>
          <w:spacing w:val="-1"/>
        </w:rPr>
        <w:t>writing,</w:t>
      </w:r>
      <w:r>
        <w:t xml:space="preserve"> on</w:t>
      </w:r>
      <w:r>
        <w:rPr>
          <w:spacing w:val="-3"/>
        </w:rPr>
        <w:t xml:space="preserve"> </w:t>
      </w:r>
      <w:r>
        <w:rPr>
          <w:spacing w:val="-1"/>
        </w:rPr>
        <w:t>its</w:t>
      </w:r>
      <w:r>
        <w:t xml:space="preserve"> </w:t>
      </w:r>
      <w:r>
        <w:rPr>
          <w:spacing w:val="-1"/>
        </w:rPr>
        <w:t>subcontractors.</w:t>
      </w:r>
    </w:p>
    <w:p w14:paraId="0C5C928E" w14:textId="77777777" w:rsidR="008924E4" w:rsidRDefault="008924E4" w:rsidP="008924E4">
      <w:pPr>
        <w:pStyle w:val="BodyText"/>
        <w:numPr>
          <w:ilvl w:val="1"/>
          <w:numId w:val="4"/>
        </w:numPr>
        <w:tabs>
          <w:tab w:val="left" w:pos="1181"/>
        </w:tabs>
        <w:spacing w:before="39"/>
        <w:ind w:left="1180" w:right="115"/>
        <w:jc w:val="both"/>
      </w:pPr>
      <w:r>
        <w:rPr>
          <w:spacing w:val="-1"/>
          <w:u w:val="single" w:color="000000"/>
        </w:rPr>
        <w:t>Technical</w:t>
      </w:r>
      <w:r>
        <w:rPr>
          <w:spacing w:val="-3"/>
          <w:u w:val="single" w:color="000000"/>
        </w:rPr>
        <w:t xml:space="preserve"> </w:t>
      </w:r>
      <w:r>
        <w:rPr>
          <w:spacing w:val="-1"/>
          <w:u w:val="single" w:color="000000"/>
        </w:rPr>
        <w:t>Assistance</w:t>
      </w:r>
      <w:r>
        <w:rPr>
          <w:spacing w:val="-1"/>
        </w:rPr>
        <w:t>:</w:t>
      </w:r>
      <w:r>
        <w:rPr>
          <w:spacing w:val="-4"/>
        </w:rPr>
        <w:t xml:space="preserve"> </w:t>
      </w:r>
      <w:r>
        <w:rPr>
          <w:spacing w:val="-1"/>
        </w:rPr>
        <w:t>Training</w:t>
      </w:r>
      <w:r>
        <w:rPr>
          <w:spacing w:val="-3"/>
        </w:rPr>
        <w:t xml:space="preserve"> </w:t>
      </w:r>
      <w:r>
        <w:rPr>
          <w:spacing w:val="-1"/>
        </w:rPr>
        <w:t>and</w:t>
      </w:r>
      <w:r>
        <w:rPr>
          <w:spacing w:val="-3"/>
        </w:rPr>
        <w:t xml:space="preserve"> </w:t>
      </w:r>
      <w:r>
        <w:rPr>
          <w:spacing w:val="-1"/>
        </w:rPr>
        <w:t>technical</w:t>
      </w:r>
      <w:r>
        <w:rPr>
          <w:spacing w:val="-3"/>
        </w:rPr>
        <w:t xml:space="preserve"> </w:t>
      </w:r>
      <w:r>
        <w:rPr>
          <w:spacing w:val="-1"/>
        </w:rPr>
        <w:t>assistance</w:t>
      </w:r>
      <w:r>
        <w:rPr>
          <w:spacing w:val="-4"/>
        </w:rPr>
        <w:t xml:space="preserve"> </w:t>
      </w:r>
      <w:r>
        <w:rPr>
          <w:spacing w:val="-1"/>
        </w:rPr>
        <w:t>is</w:t>
      </w:r>
      <w:r>
        <w:rPr>
          <w:spacing w:val="-2"/>
        </w:rPr>
        <w:t xml:space="preserve"> </w:t>
      </w:r>
      <w:r>
        <w:rPr>
          <w:spacing w:val="-1"/>
        </w:rPr>
        <w:t>available</w:t>
      </w:r>
      <w:r>
        <w:rPr>
          <w:spacing w:val="-2"/>
        </w:rPr>
        <w:t xml:space="preserve"> </w:t>
      </w:r>
      <w:r>
        <w:rPr>
          <w:spacing w:val="-1"/>
        </w:rPr>
        <w:t>to Sub-Grantee</w:t>
      </w:r>
      <w:r>
        <w:rPr>
          <w:spacing w:val="-3"/>
        </w:rPr>
        <w:t xml:space="preserve"> </w:t>
      </w:r>
      <w:r>
        <w:t>to</w:t>
      </w:r>
      <w:r>
        <w:rPr>
          <w:spacing w:val="-1"/>
        </w:rPr>
        <w:t xml:space="preserve"> assist</w:t>
      </w:r>
      <w:r>
        <w:rPr>
          <w:spacing w:val="-2"/>
        </w:rPr>
        <w:t xml:space="preserve"> in</w:t>
      </w:r>
      <w:r>
        <w:rPr>
          <w:spacing w:val="61"/>
        </w:rPr>
        <w:t xml:space="preserve"> </w:t>
      </w:r>
      <w:r>
        <w:rPr>
          <w:spacing w:val="-1"/>
        </w:rPr>
        <w:t>the</w:t>
      </w:r>
      <w:r>
        <w:rPr>
          <w:spacing w:val="3"/>
        </w:rPr>
        <w:t xml:space="preserve"> </w:t>
      </w:r>
      <w:r>
        <w:rPr>
          <w:spacing w:val="-1"/>
        </w:rPr>
        <w:t>development</w:t>
      </w:r>
      <w:r>
        <w:rPr>
          <w:spacing w:val="1"/>
        </w:rPr>
        <w:t xml:space="preserve"> </w:t>
      </w:r>
      <w:r>
        <w:rPr>
          <w:spacing w:val="-1"/>
        </w:rPr>
        <w:t>and</w:t>
      </w:r>
      <w:r>
        <w:rPr>
          <w:spacing w:val="2"/>
        </w:rPr>
        <w:t xml:space="preserve"> </w:t>
      </w:r>
      <w:r>
        <w:rPr>
          <w:spacing w:val="-1"/>
        </w:rPr>
        <w:t>implementation</w:t>
      </w:r>
      <w:r>
        <w:rPr>
          <w:spacing w:val="2"/>
        </w:rPr>
        <w:t xml:space="preserve"> </w:t>
      </w:r>
      <w:r>
        <w:t xml:space="preserve">of </w:t>
      </w:r>
      <w:r>
        <w:rPr>
          <w:spacing w:val="-1"/>
        </w:rPr>
        <w:t>the</w:t>
      </w:r>
      <w:r>
        <w:rPr>
          <w:spacing w:val="3"/>
        </w:rPr>
        <w:t xml:space="preserve"> </w:t>
      </w:r>
      <w:r>
        <w:rPr>
          <w:spacing w:val="-1"/>
        </w:rPr>
        <w:t>CRF.</w:t>
      </w:r>
      <w:r>
        <w:rPr>
          <w:spacing w:val="2"/>
        </w:rPr>
        <w:t xml:space="preserve"> </w:t>
      </w:r>
      <w:r>
        <w:rPr>
          <w:spacing w:val="-1"/>
        </w:rPr>
        <w:t>This</w:t>
      </w:r>
      <w:r>
        <w:rPr>
          <w:spacing w:val="3"/>
        </w:rPr>
        <w:t xml:space="preserve"> </w:t>
      </w:r>
      <w:r>
        <w:rPr>
          <w:spacing w:val="-1"/>
        </w:rPr>
        <w:t>technical</w:t>
      </w:r>
      <w:r>
        <w:rPr>
          <w:spacing w:val="2"/>
        </w:rPr>
        <w:t xml:space="preserve"> </w:t>
      </w:r>
      <w:r>
        <w:rPr>
          <w:spacing w:val="-1"/>
        </w:rPr>
        <w:t>assistance</w:t>
      </w:r>
      <w:r>
        <w:rPr>
          <w:spacing w:val="1"/>
        </w:rPr>
        <w:t xml:space="preserve"> </w:t>
      </w:r>
      <w:r>
        <w:rPr>
          <w:spacing w:val="-1"/>
        </w:rPr>
        <w:t>shall</w:t>
      </w:r>
      <w:r>
        <w:rPr>
          <w:spacing w:val="2"/>
        </w:rPr>
        <w:t xml:space="preserve"> </w:t>
      </w:r>
      <w:r>
        <w:rPr>
          <w:spacing w:val="-1"/>
        </w:rPr>
        <w:t>be</w:t>
      </w:r>
      <w:r>
        <w:rPr>
          <w:spacing w:val="3"/>
        </w:rPr>
        <w:t xml:space="preserve"> </w:t>
      </w:r>
      <w:r>
        <w:rPr>
          <w:spacing w:val="-1"/>
        </w:rPr>
        <w:t>provided</w:t>
      </w:r>
      <w:r>
        <w:rPr>
          <w:spacing w:val="63"/>
        </w:rPr>
        <w:t xml:space="preserve"> </w:t>
      </w:r>
      <w:r>
        <w:rPr>
          <w:spacing w:val="-1"/>
        </w:rPr>
        <w:t>by</w:t>
      </w:r>
      <w:r>
        <w:rPr>
          <w:spacing w:val="1"/>
        </w:rPr>
        <w:t xml:space="preserve"> City/County </w:t>
      </w:r>
      <w:r>
        <w:rPr>
          <w:spacing w:val="-1"/>
        </w:rPr>
        <w:t>staff</w:t>
      </w:r>
      <w:r>
        <w:rPr>
          <w:spacing w:val="-2"/>
        </w:rPr>
        <w:t xml:space="preserve"> and</w:t>
      </w:r>
      <w:r>
        <w:rPr>
          <w:spacing w:val="-1"/>
        </w:rPr>
        <w:t xml:space="preserve"> Florida</w:t>
      </w:r>
      <w:r>
        <w:t xml:space="preserve"> </w:t>
      </w:r>
      <w:r>
        <w:rPr>
          <w:spacing w:val="-1"/>
        </w:rPr>
        <w:t>Housing’s</w:t>
      </w:r>
      <w:r>
        <w:rPr>
          <w:spacing w:val="-2"/>
        </w:rPr>
        <w:t xml:space="preserve"> Catalyst</w:t>
      </w:r>
      <w:r>
        <w:rPr>
          <w:spacing w:val="1"/>
        </w:rPr>
        <w:t xml:space="preserve"> </w:t>
      </w:r>
      <w:r>
        <w:rPr>
          <w:spacing w:val="-1"/>
        </w:rPr>
        <w:t>contractor.</w:t>
      </w:r>
    </w:p>
    <w:p w14:paraId="566EFACC" w14:textId="77777777" w:rsidR="008924E4" w:rsidRDefault="008924E4" w:rsidP="008924E4">
      <w:pPr>
        <w:spacing w:before="10"/>
        <w:rPr>
          <w:rFonts w:ascii="Calibri" w:eastAsia="Calibri" w:hAnsi="Calibri" w:cs="Calibri"/>
          <w:sz w:val="21"/>
          <w:szCs w:val="21"/>
        </w:rPr>
      </w:pPr>
    </w:p>
    <w:p w14:paraId="7A983A33" w14:textId="77777777" w:rsidR="008924E4" w:rsidRDefault="008924E4" w:rsidP="008924E4">
      <w:pPr>
        <w:pStyle w:val="BodyText"/>
        <w:numPr>
          <w:ilvl w:val="1"/>
          <w:numId w:val="4"/>
        </w:numPr>
        <w:tabs>
          <w:tab w:val="left" w:pos="1181"/>
        </w:tabs>
        <w:ind w:left="1179" w:right="115" w:hanging="359"/>
        <w:jc w:val="both"/>
      </w:pPr>
      <w:r>
        <w:rPr>
          <w:spacing w:val="-1"/>
          <w:u w:val="single" w:color="000000"/>
        </w:rPr>
        <w:t>Program</w:t>
      </w:r>
      <w:r>
        <w:rPr>
          <w:spacing w:val="6"/>
          <w:u w:val="single" w:color="000000"/>
        </w:rPr>
        <w:t xml:space="preserve"> </w:t>
      </w:r>
      <w:r>
        <w:rPr>
          <w:spacing w:val="-1"/>
          <w:u w:val="single" w:color="000000"/>
        </w:rPr>
        <w:t>Income</w:t>
      </w:r>
      <w:r>
        <w:rPr>
          <w:spacing w:val="-1"/>
        </w:rPr>
        <w:t>:</w:t>
      </w:r>
      <w:r>
        <w:rPr>
          <w:spacing w:val="4"/>
        </w:rPr>
        <w:t xml:space="preserve"> </w:t>
      </w:r>
      <w:r>
        <w:rPr>
          <w:spacing w:val="-1"/>
        </w:rPr>
        <w:t>Program</w:t>
      </w:r>
      <w:r>
        <w:rPr>
          <w:spacing w:val="4"/>
        </w:rPr>
        <w:t xml:space="preserve"> </w:t>
      </w:r>
      <w:r>
        <w:rPr>
          <w:spacing w:val="-1"/>
        </w:rPr>
        <w:t>Income</w:t>
      </w:r>
      <w:r>
        <w:rPr>
          <w:spacing w:val="6"/>
        </w:rPr>
        <w:t xml:space="preserve"> </w:t>
      </w:r>
      <w:r>
        <w:rPr>
          <w:spacing w:val="-1"/>
        </w:rPr>
        <w:t>realized</w:t>
      </w:r>
      <w:r>
        <w:rPr>
          <w:spacing w:val="4"/>
        </w:rPr>
        <w:t xml:space="preserve"> </w:t>
      </w:r>
      <w:r>
        <w:rPr>
          <w:spacing w:val="-2"/>
        </w:rPr>
        <w:t>by</w:t>
      </w:r>
      <w:r>
        <w:rPr>
          <w:spacing w:val="6"/>
        </w:rPr>
        <w:t xml:space="preserve"> </w:t>
      </w:r>
      <w:r>
        <w:rPr>
          <w:spacing w:val="-1"/>
        </w:rPr>
        <w:t>Sub-Grantee</w:t>
      </w:r>
      <w:r>
        <w:rPr>
          <w:spacing w:val="6"/>
        </w:rPr>
        <w:t xml:space="preserve"> </w:t>
      </w:r>
      <w:r>
        <w:rPr>
          <w:spacing w:val="-1"/>
        </w:rPr>
        <w:t>prior</w:t>
      </w:r>
      <w:r>
        <w:rPr>
          <w:spacing w:val="5"/>
        </w:rPr>
        <w:t xml:space="preserve"> </w:t>
      </w:r>
      <w:r>
        <w:rPr>
          <w:spacing w:val="-1"/>
        </w:rPr>
        <w:t>to</w:t>
      </w:r>
      <w:r>
        <w:rPr>
          <w:spacing w:val="6"/>
        </w:rPr>
        <w:t xml:space="preserve"> </w:t>
      </w:r>
      <w:r>
        <w:rPr>
          <w:spacing w:val="-2"/>
        </w:rPr>
        <w:t>the</w:t>
      </w:r>
      <w:r>
        <w:rPr>
          <w:spacing w:val="6"/>
        </w:rPr>
        <w:t xml:space="preserve"> </w:t>
      </w:r>
      <w:r>
        <w:rPr>
          <w:spacing w:val="-1"/>
        </w:rPr>
        <w:t>final</w:t>
      </w:r>
      <w:r>
        <w:rPr>
          <w:spacing w:val="5"/>
        </w:rPr>
        <w:t xml:space="preserve"> </w:t>
      </w:r>
      <w:r>
        <w:rPr>
          <w:spacing w:val="-1"/>
        </w:rPr>
        <w:t>closeout</w:t>
      </w:r>
      <w:r>
        <w:rPr>
          <w:spacing w:val="3"/>
        </w:rPr>
        <w:t xml:space="preserve"> </w:t>
      </w:r>
      <w:r>
        <w:t>of</w:t>
      </w:r>
      <w:r>
        <w:rPr>
          <w:spacing w:val="5"/>
        </w:rPr>
        <w:t xml:space="preserve"> </w:t>
      </w:r>
      <w:r>
        <w:rPr>
          <w:spacing w:val="-1"/>
        </w:rPr>
        <w:t>CRF</w:t>
      </w:r>
      <w:r>
        <w:rPr>
          <w:spacing w:val="47"/>
        </w:rPr>
        <w:t xml:space="preserve"> </w:t>
      </w:r>
      <w:r>
        <w:t>must</w:t>
      </w:r>
      <w:r>
        <w:rPr>
          <w:spacing w:val="33"/>
        </w:rPr>
        <w:t xml:space="preserve"> </w:t>
      </w:r>
      <w:r>
        <w:rPr>
          <w:spacing w:val="-1"/>
        </w:rPr>
        <w:t>be</w:t>
      </w:r>
      <w:r>
        <w:rPr>
          <w:spacing w:val="35"/>
        </w:rPr>
        <w:t xml:space="preserve"> </w:t>
      </w:r>
      <w:r>
        <w:rPr>
          <w:spacing w:val="-1"/>
        </w:rPr>
        <w:t>deposited</w:t>
      </w:r>
      <w:r>
        <w:rPr>
          <w:spacing w:val="33"/>
        </w:rPr>
        <w:t xml:space="preserve"> </w:t>
      </w:r>
      <w:r>
        <w:rPr>
          <w:spacing w:val="-1"/>
        </w:rPr>
        <w:t>and</w:t>
      </w:r>
      <w:r>
        <w:rPr>
          <w:spacing w:val="35"/>
        </w:rPr>
        <w:t xml:space="preserve"> </w:t>
      </w:r>
      <w:r>
        <w:rPr>
          <w:spacing w:val="-1"/>
        </w:rPr>
        <w:t>used</w:t>
      </w:r>
      <w:r>
        <w:rPr>
          <w:spacing w:val="36"/>
        </w:rPr>
        <w:t xml:space="preserve"> </w:t>
      </w:r>
      <w:r>
        <w:rPr>
          <w:spacing w:val="-1"/>
        </w:rPr>
        <w:t>for</w:t>
      </w:r>
      <w:r>
        <w:rPr>
          <w:spacing w:val="34"/>
        </w:rPr>
        <w:t xml:space="preserve"> </w:t>
      </w:r>
      <w:r>
        <w:rPr>
          <w:spacing w:val="-1"/>
        </w:rPr>
        <w:t>eligible</w:t>
      </w:r>
      <w:r>
        <w:rPr>
          <w:spacing w:val="35"/>
        </w:rPr>
        <w:t xml:space="preserve"> </w:t>
      </w:r>
      <w:r>
        <w:rPr>
          <w:spacing w:val="-1"/>
        </w:rPr>
        <w:t>CRF</w:t>
      </w:r>
      <w:r>
        <w:rPr>
          <w:spacing w:val="33"/>
        </w:rPr>
        <w:t xml:space="preserve"> </w:t>
      </w:r>
      <w:r>
        <w:rPr>
          <w:spacing w:val="-1"/>
        </w:rPr>
        <w:t>activities.</w:t>
      </w:r>
      <w:r>
        <w:rPr>
          <w:spacing w:val="36"/>
        </w:rPr>
        <w:t xml:space="preserve"> </w:t>
      </w:r>
      <w:r>
        <w:rPr>
          <w:spacing w:val="-1"/>
        </w:rPr>
        <w:t>After</w:t>
      </w:r>
      <w:r>
        <w:rPr>
          <w:spacing w:val="34"/>
        </w:rPr>
        <w:t xml:space="preserve"> </w:t>
      </w:r>
      <w:r>
        <w:rPr>
          <w:spacing w:val="-1"/>
        </w:rPr>
        <w:t>final</w:t>
      </w:r>
      <w:r>
        <w:rPr>
          <w:spacing w:val="35"/>
        </w:rPr>
        <w:t xml:space="preserve"> </w:t>
      </w:r>
      <w:r>
        <w:rPr>
          <w:spacing w:val="-1"/>
        </w:rPr>
        <w:t>closeout</w:t>
      </w:r>
      <w:r>
        <w:rPr>
          <w:spacing w:val="32"/>
        </w:rPr>
        <w:t xml:space="preserve"> </w:t>
      </w:r>
      <w:r>
        <w:t>of</w:t>
      </w:r>
      <w:r>
        <w:rPr>
          <w:spacing w:val="34"/>
        </w:rPr>
        <w:t xml:space="preserve"> </w:t>
      </w:r>
      <w:r>
        <w:rPr>
          <w:spacing w:val="-1"/>
        </w:rPr>
        <w:t>CRF,</w:t>
      </w:r>
      <w:r>
        <w:rPr>
          <w:spacing w:val="34"/>
        </w:rPr>
        <w:t xml:space="preserve"> </w:t>
      </w:r>
      <w:r>
        <w:rPr>
          <w:spacing w:val="-1"/>
        </w:rPr>
        <w:t>funds</w:t>
      </w:r>
      <w:r>
        <w:rPr>
          <w:spacing w:val="49"/>
        </w:rPr>
        <w:t xml:space="preserve"> </w:t>
      </w:r>
      <w:r>
        <w:rPr>
          <w:spacing w:val="-1"/>
        </w:rPr>
        <w:t>realized as</w:t>
      </w:r>
      <w:r>
        <w:rPr>
          <w:spacing w:val="-2"/>
        </w:rPr>
        <w:t xml:space="preserve"> </w:t>
      </w:r>
      <w:r>
        <w:rPr>
          <w:spacing w:val="-1"/>
        </w:rPr>
        <w:t>Program Income</w:t>
      </w:r>
      <w:r>
        <w:rPr>
          <w:spacing w:val="1"/>
        </w:rPr>
        <w:t xml:space="preserve"> </w:t>
      </w:r>
      <w:r>
        <w:rPr>
          <w:spacing w:val="-1"/>
        </w:rPr>
        <w:t>must</w:t>
      </w:r>
      <w:r>
        <w:rPr>
          <w:spacing w:val="1"/>
        </w:rPr>
        <w:t xml:space="preserve"> </w:t>
      </w:r>
      <w:r>
        <w:rPr>
          <w:spacing w:val="-1"/>
        </w:rPr>
        <w:t>be</w:t>
      </w:r>
      <w:r>
        <w:rPr>
          <w:spacing w:val="-2"/>
        </w:rPr>
        <w:t xml:space="preserve"> </w:t>
      </w:r>
      <w:r>
        <w:rPr>
          <w:spacing w:val="-1"/>
        </w:rPr>
        <w:t>returned</w:t>
      </w:r>
      <w:r>
        <w:rPr>
          <w:spacing w:val="-3"/>
        </w:rPr>
        <w:t xml:space="preserve"> </w:t>
      </w:r>
      <w:r>
        <w:t>to</w:t>
      </w:r>
      <w:r>
        <w:rPr>
          <w:spacing w:val="-1"/>
        </w:rPr>
        <w:t xml:space="preserve"> the City /County.</w:t>
      </w:r>
    </w:p>
    <w:p w14:paraId="3CFDAB6A" w14:textId="77777777" w:rsidR="008924E4" w:rsidRDefault="008924E4" w:rsidP="008924E4">
      <w:pPr>
        <w:spacing w:before="1"/>
        <w:rPr>
          <w:rFonts w:ascii="Calibri" w:eastAsia="Calibri" w:hAnsi="Calibri" w:cs="Calibri"/>
        </w:rPr>
      </w:pPr>
    </w:p>
    <w:p w14:paraId="6AA5E922" w14:textId="2AFB3D4E" w:rsidR="008924E4" w:rsidRPr="008924E4" w:rsidRDefault="008924E4" w:rsidP="008924E4">
      <w:pPr>
        <w:pStyle w:val="BodyText"/>
        <w:numPr>
          <w:ilvl w:val="1"/>
          <w:numId w:val="4"/>
        </w:numPr>
        <w:tabs>
          <w:tab w:val="left" w:pos="1181"/>
        </w:tabs>
        <w:spacing w:before="1"/>
        <w:ind w:left="1180" w:right="113"/>
        <w:jc w:val="both"/>
        <w:rPr>
          <w:rFonts w:cs="Calibri"/>
        </w:rPr>
      </w:pPr>
      <w:r w:rsidRPr="00C7345E">
        <w:rPr>
          <w:spacing w:val="-1"/>
          <w:u w:val="single" w:color="000000"/>
        </w:rPr>
        <w:t>Recaptured</w:t>
      </w:r>
      <w:r w:rsidRPr="00C7345E">
        <w:rPr>
          <w:spacing w:val="13"/>
          <w:u w:val="single" w:color="000000"/>
        </w:rPr>
        <w:t xml:space="preserve"> </w:t>
      </w:r>
      <w:r w:rsidRPr="00C7345E">
        <w:rPr>
          <w:spacing w:val="-1"/>
          <w:u w:val="single" w:color="000000"/>
        </w:rPr>
        <w:t>Funds</w:t>
      </w:r>
      <w:r w:rsidRPr="00C7345E">
        <w:rPr>
          <w:spacing w:val="-1"/>
        </w:rPr>
        <w:t>:</w:t>
      </w:r>
      <w:r w:rsidRPr="00C7345E">
        <w:rPr>
          <w:spacing w:val="15"/>
        </w:rPr>
        <w:t xml:space="preserve"> </w:t>
      </w:r>
      <w:r w:rsidRPr="00C7345E">
        <w:rPr>
          <w:spacing w:val="-1"/>
        </w:rPr>
        <w:t>Recaptured</w:t>
      </w:r>
      <w:r w:rsidRPr="00C7345E">
        <w:rPr>
          <w:spacing w:val="14"/>
        </w:rPr>
        <w:t xml:space="preserve"> </w:t>
      </w:r>
      <w:r w:rsidRPr="00C7345E">
        <w:rPr>
          <w:spacing w:val="-1"/>
        </w:rPr>
        <w:t>Funds</w:t>
      </w:r>
      <w:r w:rsidRPr="00C7345E">
        <w:rPr>
          <w:spacing w:val="15"/>
        </w:rPr>
        <w:t xml:space="preserve"> </w:t>
      </w:r>
      <w:r w:rsidRPr="00C7345E">
        <w:rPr>
          <w:spacing w:val="-1"/>
        </w:rPr>
        <w:t>realized</w:t>
      </w:r>
      <w:r w:rsidRPr="00C7345E">
        <w:rPr>
          <w:spacing w:val="14"/>
        </w:rPr>
        <w:t xml:space="preserve"> </w:t>
      </w:r>
      <w:r w:rsidRPr="00C7345E">
        <w:rPr>
          <w:spacing w:val="-1"/>
        </w:rPr>
        <w:t>by</w:t>
      </w:r>
      <w:r w:rsidRPr="00C7345E">
        <w:rPr>
          <w:spacing w:val="15"/>
        </w:rPr>
        <w:t xml:space="preserve"> </w:t>
      </w:r>
      <w:r w:rsidRPr="00C7345E">
        <w:rPr>
          <w:spacing w:val="-1"/>
        </w:rPr>
        <w:t>Sub-Grantee</w:t>
      </w:r>
      <w:r w:rsidRPr="00C7345E">
        <w:rPr>
          <w:spacing w:val="15"/>
        </w:rPr>
        <w:t xml:space="preserve"> </w:t>
      </w:r>
      <w:r w:rsidRPr="00C7345E">
        <w:rPr>
          <w:spacing w:val="-1"/>
        </w:rPr>
        <w:t>prior</w:t>
      </w:r>
      <w:r w:rsidRPr="00C7345E">
        <w:rPr>
          <w:spacing w:val="14"/>
        </w:rPr>
        <w:t xml:space="preserve"> </w:t>
      </w:r>
      <w:r w:rsidRPr="00C7345E">
        <w:rPr>
          <w:spacing w:val="-1"/>
        </w:rPr>
        <w:t>to</w:t>
      </w:r>
      <w:r w:rsidRPr="00C7345E">
        <w:rPr>
          <w:spacing w:val="16"/>
        </w:rPr>
        <w:t xml:space="preserve"> </w:t>
      </w:r>
      <w:r w:rsidRPr="00C7345E">
        <w:rPr>
          <w:spacing w:val="-1"/>
        </w:rPr>
        <w:t>the</w:t>
      </w:r>
      <w:r w:rsidRPr="00C7345E">
        <w:rPr>
          <w:spacing w:val="15"/>
        </w:rPr>
        <w:t xml:space="preserve"> </w:t>
      </w:r>
      <w:r w:rsidRPr="00C7345E">
        <w:rPr>
          <w:spacing w:val="-2"/>
        </w:rPr>
        <w:t>final</w:t>
      </w:r>
      <w:r w:rsidRPr="00C7345E">
        <w:rPr>
          <w:spacing w:val="14"/>
        </w:rPr>
        <w:t xml:space="preserve"> </w:t>
      </w:r>
      <w:r w:rsidRPr="00C7345E">
        <w:rPr>
          <w:spacing w:val="-1"/>
        </w:rPr>
        <w:t>closeout</w:t>
      </w:r>
      <w:r w:rsidRPr="00C7345E">
        <w:rPr>
          <w:spacing w:val="15"/>
        </w:rPr>
        <w:t xml:space="preserve"> </w:t>
      </w:r>
      <w:r>
        <w:t>of</w:t>
      </w:r>
      <w:r w:rsidRPr="00C7345E">
        <w:rPr>
          <w:spacing w:val="71"/>
        </w:rPr>
        <w:t xml:space="preserve"> </w:t>
      </w:r>
      <w:r w:rsidRPr="00C7345E">
        <w:rPr>
          <w:spacing w:val="-1"/>
        </w:rPr>
        <w:t>CRF</w:t>
      </w:r>
      <w:r w:rsidRPr="00C7345E">
        <w:rPr>
          <w:spacing w:val="45"/>
        </w:rPr>
        <w:t xml:space="preserve"> </w:t>
      </w:r>
      <w:r>
        <w:t>must</w:t>
      </w:r>
      <w:r w:rsidRPr="00C7345E">
        <w:rPr>
          <w:spacing w:val="46"/>
        </w:rPr>
        <w:t xml:space="preserve"> </w:t>
      </w:r>
      <w:r w:rsidRPr="00C7345E">
        <w:rPr>
          <w:spacing w:val="-1"/>
        </w:rPr>
        <w:t>be</w:t>
      </w:r>
      <w:r w:rsidRPr="00C7345E">
        <w:rPr>
          <w:spacing w:val="47"/>
        </w:rPr>
        <w:t xml:space="preserve"> </w:t>
      </w:r>
      <w:r w:rsidRPr="00C7345E">
        <w:rPr>
          <w:spacing w:val="-1"/>
        </w:rPr>
        <w:t>deposited</w:t>
      </w:r>
      <w:r w:rsidRPr="00C7345E">
        <w:rPr>
          <w:spacing w:val="44"/>
        </w:rPr>
        <w:t xml:space="preserve"> </w:t>
      </w:r>
      <w:r w:rsidRPr="00C7345E">
        <w:rPr>
          <w:spacing w:val="-2"/>
        </w:rPr>
        <w:t>and</w:t>
      </w:r>
      <w:r w:rsidRPr="00C7345E">
        <w:rPr>
          <w:spacing w:val="45"/>
        </w:rPr>
        <w:t xml:space="preserve"> </w:t>
      </w:r>
      <w:r w:rsidRPr="00C7345E">
        <w:rPr>
          <w:spacing w:val="-1"/>
        </w:rPr>
        <w:t>used</w:t>
      </w:r>
      <w:r w:rsidRPr="00C7345E">
        <w:rPr>
          <w:spacing w:val="45"/>
        </w:rPr>
        <w:t xml:space="preserve"> </w:t>
      </w:r>
      <w:r>
        <w:t>for</w:t>
      </w:r>
      <w:r w:rsidRPr="00C7345E">
        <w:rPr>
          <w:spacing w:val="46"/>
        </w:rPr>
        <w:t xml:space="preserve"> </w:t>
      </w:r>
      <w:r w:rsidRPr="00C7345E">
        <w:rPr>
          <w:spacing w:val="-1"/>
        </w:rPr>
        <w:t>eligible</w:t>
      </w:r>
      <w:r w:rsidRPr="00C7345E">
        <w:rPr>
          <w:spacing w:val="46"/>
        </w:rPr>
        <w:t xml:space="preserve"> </w:t>
      </w:r>
      <w:r w:rsidRPr="00C7345E">
        <w:rPr>
          <w:spacing w:val="-1"/>
        </w:rPr>
        <w:t>CRF</w:t>
      </w:r>
      <w:r w:rsidRPr="00C7345E">
        <w:rPr>
          <w:spacing w:val="43"/>
        </w:rPr>
        <w:t xml:space="preserve"> </w:t>
      </w:r>
      <w:r w:rsidRPr="00C7345E">
        <w:rPr>
          <w:spacing w:val="-1"/>
        </w:rPr>
        <w:t>activities.</w:t>
      </w:r>
      <w:r w:rsidRPr="00C7345E">
        <w:rPr>
          <w:spacing w:val="46"/>
        </w:rPr>
        <w:t xml:space="preserve"> </w:t>
      </w:r>
      <w:r w:rsidRPr="00C7345E">
        <w:rPr>
          <w:spacing w:val="-1"/>
        </w:rPr>
        <w:t>After</w:t>
      </w:r>
      <w:r w:rsidRPr="00C7345E">
        <w:rPr>
          <w:spacing w:val="45"/>
        </w:rPr>
        <w:t xml:space="preserve"> </w:t>
      </w:r>
      <w:r w:rsidRPr="00C7345E">
        <w:rPr>
          <w:spacing w:val="-1"/>
        </w:rPr>
        <w:t>final</w:t>
      </w:r>
      <w:r w:rsidRPr="00C7345E">
        <w:rPr>
          <w:spacing w:val="46"/>
        </w:rPr>
        <w:t xml:space="preserve"> </w:t>
      </w:r>
      <w:r w:rsidRPr="00C7345E">
        <w:rPr>
          <w:spacing w:val="-1"/>
        </w:rPr>
        <w:t>closeout</w:t>
      </w:r>
      <w:r w:rsidRPr="00C7345E">
        <w:rPr>
          <w:spacing w:val="47"/>
        </w:rPr>
        <w:t xml:space="preserve"> </w:t>
      </w:r>
      <w:r>
        <w:t>of</w:t>
      </w:r>
      <w:r w:rsidRPr="00C7345E">
        <w:rPr>
          <w:spacing w:val="46"/>
        </w:rPr>
        <w:t xml:space="preserve"> </w:t>
      </w:r>
      <w:r w:rsidRPr="00C7345E">
        <w:rPr>
          <w:spacing w:val="-1"/>
        </w:rPr>
        <w:t>CRF,</w:t>
      </w:r>
      <w:r w:rsidRPr="00C7345E">
        <w:rPr>
          <w:spacing w:val="53"/>
        </w:rPr>
        <w:t xml:space="preserve"> </w:t>
      </w:r>
      <w:r w:rsidRPr="00C7345E">
        <w:rPr>
          <w:spacing w:val="-1"/>
        </w:rPr>
        <w:t>Recaptured Funds</w:t>
      </w:r>
      <w:r w:rsidRPr="00C7345E">
        <w:rPr>
          <w:spacing w:val="-2"/>
        </w:rPr>
        <w:t xml:space="preserve"> </w:t>
      </w:r>
      <w:r>
        <w:t>must</w:t>
      </w:r>
      <w:r w:rsidRPr="00C7345E">
        <w:rPr>
          <w:spacing w:val="-2"/>
        </w:rPr>
        <w:t xml:space="preserve"> </w:t>
      </w:r>
      <w:r w:rsidRPr="00C7345E">
        <w:rPr>
          <w:spacing w:val="-1"/>
        </w:rPr>
        <w:t>be</w:t>
      </w:r>
      <w:r w:rsidRPr="00C7345E">
        <w:rPr>
          <w:spacing w:val="-2"/>
        </w:rPr>
        <w:t xml:space="preserve"> </w:t>
      </w:r>
      <w:r w:rsidRPr="00C7345E">
        <w:rPr>
          <w:spacing w:val="-1"/>
        </w:rPr>
        <w:t>returned to</w:t>
      </w:r>
      <w:r w:rsidRPr="00C7345E">
        <w:rPr>
          <w:spacing w:val="1"/>
        </w:rPr>
        <w:t xml:space="preserve"> </w:t>
      </w:r>
      <w:r>
        <w:rPr>
          <w:spacing w:val="-1"/>
        </w:rPr>
        <w:t>the City/County.</w:t>
      </w:r>
    </w:p>
    <w:p w14:paraId="036BB01B" w14:textId="77777777" w:rsidR="008924E4" w:rsidRPr="00C7345E" w:rsidRDefault="008924E4" w:rsidP="008924E4">
      <w:pPr>
        <w:pStyle w:val="BodyText"/>
        <w:tabs>
          <w:tab w:val="left" w:pos="1181"/>
        </w:tabs>
        <w:spacing w:before="1"/>
        <w:ind w:left="0" w:right="113" w:firstLine="0"/>
        <w:jc w:val="both"/>
        <w:rPr>
          <w:rFonts w:cs="Calibri"/>
        </w:rPr>
      </w:pPr>
    </w:p>
    <w:p w14:paraId="79ED9F34" w14:textId="77777777" w:rsidR="008924E4" w:rsidRDefault="008924E4" w:rsidP="008924E4">
      <w:pPr>
        <w:pStyle w:val="BodyText"/>
        <w:numPr>
          <w:ilvl w:val="0"/>
          <w:numId w:val="4"/>
        </w:numPr>
        <w:tabs>
          <w:tab w:val="left" w:pos="821"/>
        </w:tabs>
        <w:ind w:left="820"/>
      </w:pPr>
      <w:r>
        <w:rPr>
          <w:spacing w:val="-1"/>
          <w:u w:val="single" w:color="000000"/>
        </w:rPr>
        <w:t>Contacts</w:t>
      </w:r>
    </w:p>
    <w:p w14:paraId="2C0196A3" w14:textId="77777777" w:rsidR="008924E4" w:rsidRDefault="008924E4" w:rsidP="008924E4">
      <w:pPr>
        <w:spacing w:before="3"/>
        <w:rPr>
          <w:rFonts w:ascii="Calibri" w:eastAsia="Calibri" w:hAnsi="Calibri" w:cs="Calibri"/>
          <w:sz w:val="17"/>
          <w:szCs w:val="17"/>
        </w:rPr>
      </w:pPr>
    </w:p>
    <w:p w14:paraId="53FCB1B9" w14:textId="77777777" w:rsidR="008924E4" w:rsidRDefault="008924E4" w:rsidP="008924E4">
      <w:pPr>
        <w:pStyle w:val="BodyText"/>
        <w:ind w:left="1080"/>
      </w:pPr>
      <w:r>
        <w:rPr>
          <w:spacing w:val="-1"/>
        </w:rPr>
        <w:t>City</w:t>
      </w:r>
    </w:p>
    <w:p w14:paraId="203ADD20" w14:textId="77777777" w:rsidR="008924E4" w:rsidRDefault="008924E4" w:rsidP="008924E4">
      <w:pPr>
        <w:spacing w:before="1"/>
        <w:rPr>
          <w:rFonts w:ascii="Calibri" w:eastAsia="Calibri" w:hAnsi="Calibri" w:cs="Calibri"/>
        </w:rPr>
      </w:pPr>
    </w:p>
    <w:p w14:paraId="0D41E314" w14:textId="77777777" w:rsidR="008924E4" w:rsidRDefault="008924E4" w:rsidP="008924E4">
      <w:pPr>
        <w:ind w:left="630"/>
        <w:rPr>
          <w:rFonts w:ascii="Calibri" w:eastAsia="Calibri" w:hAnsi="Calibri" w:cs="Calibri"/>
        </w:rPr>
      </w:pPr>
      <w:r>
        <w:rPr>
          <w:spacing w:val="-1"/>
        </w:rPr>
        <w:tab/>
        <w:t>Sub-Grantee</w:t>
      </w:r>
    </w:p>
    <w:p w14:paraId="33B13090" w14:textId="77777777" w:rsidR="008924E4" w:rsidRDefault="008924E4" w:rsidP="008924E4">
      <w:pPr>
        <w:spacing w:before="2"/>
        <w:rPr>
          <w:rFonts w:ascii="Calibri" w:eastAsia="Calibri" w:hAnsi="Calibri" w:cs="Calibri"/>
        </w:rPr>
      </w:pPr>
    </w:p>
    <w:p w14:paraId="2FA0C3EE" w14:textId="77777777" w:rsidR="008924E4" w:rsidRDefault="008924E4" w:rsidP="008924E4">
      <w:pPr>
        <w:pStyle w:val="BodyText"/>
        <w:numPr>
          <w:ilvl w:val="0"/>
          <w:numId w:val="4"/>
        </w:numPr>
        <w:tabs>
          <w:tab w:val="left" w:pos="821"/>
        </w:tabs>
        <w:ind w:left="820" w:right="115"/>
        <w:jc w:val="both"/>
      </w:pPr>
      <w:r>
        <w:rPr>
          <w:color w:val="333333"/>
          <w:u w:val="single" w:color="333333"/>
        </w:rPr>
        <w:t>2</w:t>
      </w:r>
      <w:r>
        <w:rPr>
          <w:color w:val="333333"/>
          <w:spacing w:val="-9"/>
          <w:u w:val="single" w:color="333333"/>
        </w:rPr>
        <w:t xml:space="preserve"> </w:t>
      </w:r>
      <w:r>
        <w:rPr>
          <w:color w:val="333333"/>
          <w:spacing w:val="-1"/>
          <w:u w:val="single" w:color="333333"/>
        </w:rPr>
        <w:t>CFR</w:t>
      </w:r>
      <w:r>
        <w:rPr>
          <w:color w:val="333333"/>
          <w:spacing w:val="-9"/>
          <w:u w:val="single" w:color="333333"/>
        </w:rPr>
        <w:t xml:space="preserve"> </w:t>
      </w:r>
      <w:r>
        <w:rPr>
          <w:color w:val="333333"/>
          <w:spacing w:val="-1"/>
          <w:u w:val="single" w:color="333333"/>
        </w:rPr>
        <w:t>Appendix</w:t>
      </w:r>
      <w:r>
        <w:rPr>
          <w:color w:val="333333"/>
          <w:spacing w:val="-9"/>
          <w:u w:val="single" w:color="333333"/>
        </w:rPr>
        <w:t xml:space="preserve"> </w:t>
      </w:r>
      <w:r>
        <w:rPr>
          <w:color w:val="333333"/>
          <w:spacing w:val="-1"/>
          <w:u w:val="single" w:color="333333"/>
        </w:rPr>
        <w:t>II</w:t>
      </w:r>
      <w:r>
        <w:rPr>
          <w:color w:val="333333"/>
          <w:spacing w:val="-10"/>
          <w:u w:val="single" w:color="333333"/>
        </w:rPr>
        <w:t xml:space="preserve"> </w:t>
      </w:r>
      <w:r>
        <w:rPr>
          <w:color w:val="333333"/>
          <w:u w:val="single" w:color="333333"/>
        </w:rPr>
        <w:t>to</w:t>
      </w:r>
      <w:r>
        <w:rPr>
          <w:color w:val="333333"/>
          <w:spacing w:val="-8"/>
          <w:u w:val="single" w:color="333333"/>
        </w:rPr>
        <w:t xml:space="preserve"> </w:t>
      </w:r>
      <w:r>
        <w:rPr>
          <w:color w:val="333333"/>
          <w:spacing w:val="-1"/>
          <w:u w:val="single" w:color="333333"/>
        </w:rPr>
        <w:t>Part</w:t>
      </w:r>
      <w:r>
        <w:rPr>
          <w:color w:val="333333"/>
          <w:spacing w:val="-9"/>
          <w:u w:val="single" w:color="333333"/>
        </w:rPr>
        <w:t xml:space="preserve"> </w:t>
      </w:r>
      <w:r>
        <w:rPr>
          <w:color w:val="333333"/>
          <w:spacing w:val="-1"/>
          <w:u w:val="single" w:color="333333"/>
        </w:rPr>
        <w:t>200</w:t>
      </w:r>
      <w:r>
        <w:rPr>
          <w:color w:val="333333"/>
          <w:spacing w:val="-9"/>
          <w:u w:val="single" w:color="333333"/>
        </w:rPr>
        <w:t xml:space="preserve"> </w:t>
      </w:r>
      <w:r>
        <w:rPr>
          <w:color w:val="333333"/>
          <w:u w:val="single" w:color="333333"/>
        </w:rPr>
        <w:t>-</w:t>
      </w:r>
      <w:r>
        <w:rPr>
          <w:color w:val="333333"/>
          <w:spacing w:val="-10"/>
          <w:u w:val="single" w:color="333333"/>
        </w:rPr>
        <w:t xml:space="preserve"> </w:t>
      </w:r>
      <w:r>
        <w:rPr>
          <w:color w:val="333333"/>
          <w:spacing w:val="-1"/>
          <w:u w:val="single" w:color="333333"/>
        </w:rPr>
        <w:t>Contract</w:t>
      </w:r>
      <w:r>
        <w:rPr>
          <w:color w:val="333333"/>
          <w:spacing w:val="-9"/>
          <w:u w:val="single" w:color="333333"/>
        </w:rPr>
        <w:t xml:space="preserve"> </w:t>
      </w:r>
      <w:r>
        <w:rPr>
          <w:color w:val="333333"/>
          <w:spacing w:val="-1"/>
          <w:u w:val="single" w:color="333333"/>
        </w:rPr>
        <w:t>Provisions</w:t>
      </w:r>
      <w:r>
        <w:rPr>
          <w:color w:val="333333"/>
          <w:spacing w:val="-10"/>
          <w:u w:val="single" w:color="333333"/>
        </w:rPr>
        <w:t xml:space="preserve"> </w:t>
      </w:r>
      <w:r>
        <w:rPr>
          <w:color w:val="333333"/>
          <w:spacing w:val="-1"/>
          <w:u w:val="single" w:color="333333"/>
        </w:rPr>
        <w:t>for</w:t>
      </w:r>
      <w:r>
        <w:rPr>
          <w:color w:val="333333"/>
          <w:spacing w:val="-10"/>
          <w:u w:val="single" w:color="333333"/>
        </w:rPr>
        <w:t xml:space="preserve"> </w:t>
      </w:r>
      <w:r>
        <w:rPr>
          <w:color w:val="333333"/>
          <w:spacing w:val="-1"/>
          <w:u w:val="single" w:color="333333"/>
        </w:rPr>
        <w:t>Non-Federal</w:t>
      </w:r>
      <w:r>
        <w:rPr>
          <w:color w:val="333333"/>
          <w:spacing w:val="-10"/>
          <w:u w:val="single" w:color="333333"/>
        </w:rPr>
        <w:t xml:space="preserve"> </w:t>
      </w:r>
      <w:r>
        <w:rPr>
          <w:color w:val="333333"/>
          <w:spacing w:val="-1"/>
          <w:u w:val="single" w:color="333333"/>
        </w:rPr>
        <w:t>Entity</w:t>
      </w:r>
      <w:r>
        <w:rPr>
          <w:color w:val="333333"/>
          <w:spacing w:val="-9"/>
          <w:u w:val="single" w:color="333333"/>
        </w:rPr>
        <w:t xml:space="preserve"> </w:t>
      </w:r>
      <w:r>
        <w:rPr>
          <w:color w:val="333333"/>
          <w:spacing w:val="-1"/>
          <w:u w:val="single" w:color="333333"/>
        </w:rPr>
        <w:t>Contracts</w:t>
      </w:r>
      <w:r>
        <w:rPr>
          <w:color w:val="333333"/>
          <w:spacing w:val="-10"/>
          <w:u w:val="single" w:color="333333"/>
        </w:rPr>
        <w:t xml:space="preserve"> </w:t>
      </w:r>
      <w:r>
        <w:rPr>
          <w:color w:val="333333"/>
          <w:spacing w:val="-1"/>
          <w:u w:val="single" w:color="333333"/>
        </w:rPr>
        <w:t>Under</w:t>
      </w:r>
      <w:r>
        <w:rPr>
          <w:color w:val="333333"/>
          <w:spacing w:val="-10"/>
          <w:u w:val="single" w:color="333333"/>
        </w:rPr>
        <w:t xml:space="preserve"> </w:t>
      </w:r>
      <w:r>
        <w:rPr>
          <w:color w:val="333333"/>
          <w:spacing w:val="-1"/>
          <w:u w:val="single" w:color="333333"/>
        </w:rPr>
        <w:t>Federal</w:t>
      </w:r>
      <w:r>
        <w:rPr>
          <w:color w:val="333333"/>
          <w:spacing w:val="49"/>
        </w:rPr>
        <w:t xml:space="preserve"> </w:t>
      </w:r>
      <w:r>
        <w:rPr>
          <w:color w:val="333333"/>
          <w:spacing w:val="-1"/>
          <w:u w:val="single" w:color="333333"/>
        </w:rPr>
        <w:t>Awards</w:t>
      </w:r>
      <w:r>
        <w:rPr>
          <w:color w:val="333333"/>
          <w:u w:val="single" w:color="333333"/>
        </w:rPr>
        <w:t xml:space="preserve"> </w:t>
      </w:r>
      <w:r>
        <w:rPr>
          <w:color w:val="333333"/>
        </w:rPr>
        <w:t xml:space="preserve">- </w:t>
      </w:r>
      <w:r>
        <w:rPr>
          <w:color w:val="333333"/>
          <w:spacing w:val="-1"/>
        </w:rPr>
        <w:t xml:space="preserve">In addition </w:t>
      </w:r>
      <w:r>
        <w:rPr>
          <w:color w:val="333333"/>
        </w:rPr>
        <w:t>to</w:t>
      </w:r>
      <w:r>
        <w:rPr>
          <w:color w:val="333333"/>
          <w:spacing w:val="-1"/>
        </w:rPr>
        <w:t xml:space="preserve"> other</w:t>
      </w:r>
      <w:r>
        <w:rPr>
          <w:color w:val="333333"/>
        </w:rPr>
        <w:t xml:space="preserve"> </w:t>
      </w:r>
      <w:r>
        <w:rPr>
          <w:color w:val="333333"/>
          <w:spacing w:val="-1"/>
        </w:rPr>
        <w:t>provisions</w:t>
      </w:r>
      <w:r>
        <w:rPr>
          <w:color w:val="333333"/>
        </w:rPr>
        <w:t xml:space="preserve"> </w:t>
      </w:r>
      <w:r>
        <w:rPr>
          <w:color w:val="333333"/>
          <w:spacing w:val="-1"/>
        </w:rPr>
        <w:t>required by</w:t>
      </w:r>
      <w:r>
        <w:rPr>
          <w:color w:val="333333"/>
          <w:spacing w:val="1"/>
        </w:rPr>
        <w:t xml:space="preserve"> </w:t>
      </w:r>
      <w:r>
        <w:rPr>
          <w:color w:val="333333"/>
          <w:spacing w:val="-1"/>
        </w:rPr>
        <w:t>the</w:t>
      </w:r>
      <w:r>
        <w:rPr>
          <w:color w:val="333333"/>
          <w:spacing w:val="1"/>
        </w:rPr>
        <w:t xml:space="preserve"> </w:t>
      </w:r>
      <w:r>
        <w:rPr>
          <w:color w:val="333333"/>
          <w:spacing w:val="-1"/>
        </w:rPr>
        <w:t>Federal</w:t>
      </w:r>
      <w:r>
        <w:rPr>
          <w:color w:val="333333"/>
        </w:rPr>
        <w:t xml:space="preserve"> </w:t>
      </w:r>
      <w:r>
        <w:rPr>
          <w:color w:val="333333"/>
          <w:spacing w:val="-1"/>
        </w:rPr>
        <w:t xml:space="preserve">agency </w:t>
      </w:r>
      <w:r>
        <w:rPr>
          <w:color w:val="333333"/>
        </w:rPr>
        <w:t xml:space="preserve">or </w:t>
      </w:r>
      <w:r>
        <w:rPr>
          <w:color w:val="333333"/>
          <w:spacing w:val="-1"/>
        </w:rPr>
        <w:t>non-Federal</w:t>
      </w:r>
      <w:r>
        <w:rPr>
          <w:color w:val="333333"/>
        </w:rPr>
        <w:t xml:space="preserve"> </w:t>
      </w:r>
      <w:r>
        <w:rPr>
          <w:color w:val="333333"/>
          <w:spacing w:val="-1"/>
        </w:rPr>
        <w:t>entity,</w:t>
      </w:r>
      <w:r>
        <w:rPr>
          <w:color w:val="333333"/>
        </w:rPr>
        <w:t xml:space="preserve"> </w:t>
      </w:r>
      <w:r>
        <w:rPr>
          <w:color w:val="333333"/>
          <w:spacing w:val="-1"/>
        </w:rPr>
        <w:t>all</w:t>
      </w:r>
      <w:r>
        <w:rPr>
          <w:color w:val="333333"/>
          <w:spacing w:val="58"/>
        </w:rPr>
        <w:t xml:space="preserve"> </w:t>
      </w:r>
      <w:r>
        <w:rPr>
          <w:color w:val="333333"/>
          <w:spacing w:val="-1"/>
        </w:rPr>
        <w:t>contracts</w:t>
      </w:r>
      <w:r>
        <w:rPr>
          <w:color w:val="333333"/>
          <w:spacing w:val="38"/>
        </w:rPr>
        <w:t xml:space="preserve"> </w:t>
      </w:r>
      <w:r>
        <w:rPr>
          <w:color w:val="333333"/>
          <w:spacing w:val="-1"/>
        </w:rPr>
        <w:t>made</w:t>
      </w:r>
      <w:r>
        <w:rPr>
          <w:color w:val="333333"/>
          <w:spacing w:val="42"/>
        </w:rPr>
        <w:t xml:space="preserve"> </w:t>
      </w:r>
      <w:r>
        <w:rPr>
          <w:color w:val="333333"/>
          <w:spacing w:val="-2"/>
        </w:rPr>
        <w:t>by</w:t>
      </w:r>
      <w:r>
        <w:rPr>
          <w:color w:val="333333"/>
          <w:spacing w:val="42"/>
        </w:rPr>
        <w:t xml:space="preserve"> </w:t>
      </w:r>
      <w:r>
        <w:rPr>
          <w:color w:val="333333"/>
          <w:spacing w:val="-1"/>
        </w:rPr>
        <w:t>the</w:t>
      </w:r>
      <w:r>
        <w:rPr>
          <w:color w:val="333333"/>
          <w:spacing w:val="38"/>
        </w:rPr>
        <w:t xml:space="preserve"> </w:t>
      </w:r>
      <w:r>
        <w:rPr>
          <w:color w:val="333333"/>
          <w:spacing w:val="-1"/>
        </w:rPr>
        <w:t>non-Federal</w:t>
      </w:r>
      <w:r>
        <w:rPr>
          <w:color w:val="333333"/>
          <w:spacing w:val="41"/>
        </w:rPr>
        <w:t xml:space="preserve"> </w:t>
      </w:r>
      <w:r>
        <w:rPr>
          <w:color w:val="333333"/>
          <w:spacing w:val="-1"/>
        </w:rPr>
        <w:t>entity</w:t>
      </w:r>
      <w:r>
        <w:rPr>
          <w:color w:val="333333"/>
          <w:spacing w:val="42"/>
        </w:rPr>
        <w:t xml:space="preserve"> </w:t>
      </w:r>
      <w:r>
        <w:rPr>
          <w:color w:val="333333"/>
          <w:spacing w:val="-1"/>
        </w:rPr>
        <w:t>under</w:t>
      </w:r>
      <w:r>
        <w:rPr>
          <w:color w:val="333333"/>
          <w:spacing w:val="41"/>
        </w:rPr>
        <w:t xml:space="preserve"> </w:t>
      </w:r>
      <w:r>
        <w:rPr>
          <w:color w:val="333333"/>
          <w:spacing w:val="-2"/>
        </w:rPr>
        <w:t>the</w:t>
      </w:r>
      <w:r>
        <w:rPr>
          <w:color w:val="333333"/>
          <w:spacing w:val="41"/>
        </w:rPr>
        <w:t xml:space="preserve"> </w:t>
      </w:r>
      <w:r>
        <w:rPr>
          <w:color w:val="333333"/>
          <w:spacing w:val="-1"/>
        </w:rPr>
        <w:t>Federal</w:t>
      </w:r>
      <w:r>
        <w:rPr>
          <w:color w:val="333333"/>
          <w:spacing w:val="41"/>
        </w:rPr>
        <w:t xml:space="preserve"> </w:t>
      </w:r>
      <w:r>
        <w:rPr>
          <w:color w:val="333333"/>
          <w:spacing w:val="-1"/>
        </w:rPr>
        <w:t>award</w:t>
      </w:r>
      <w:r>
        <w:rPr>
          <w:color w:val="333333"/>
          <w:spacing w:val="38"/>
        </w:rPr>
        <w:t xml:space="preserve"> </w:t>
      </w:r>
      <w:r>
        <w:rPr>
          <w:color w:val="333333"/>
        </w:rPr>
        <w:t>must</w:t>
      </w:r>
      <w:r>
        <w:rPr>
          <w:color w:val="333333"/>
          <w:spacing w:val="38"/>
        </w:rPr>
        <w:t xml:space="preserve"> </w:t>
      </w:r>
      <w:r>
        <w:rPr>
          <w:color w:val="333333"/>
          <w:spacing w:val="-1"/>
        </w:rPr>
        <w:t>contain</w:t>
      </w:r>
      <w:r>
        <w:rPr>
          <w:color w:val="333333"/>
          <w:spacing w:val="40"/>
        </w:rPr>
        <w:t xml:space="preserve"> </w:t>
      </w:r>
      <w:r>
        <w:rPr>
          <w:color w:val="333333"/>
          <w:spacing w:val="-1"/>
        </w:rPr>
        <w:t>provisions</w:t>
      </w:r>
      <w:r>
        <w:rPr>
          <w:color w:val="333333"/>
          <w:spacing w:val="51"/>
        </w:rPr>
        <w:t xml:space="preserve"> </w:t>
      </w:r>
      <w:r>
        <w:rPr>
          <w:color w:val="333333"/>
          <w:spacing w:val="-1"/>
        </w:rPr>
        <w:t>covering the</w:t>
      </w:r>
      <w:r>
        <w:rPr>
          <w:color w:val="333333"/>
          <w:spacing w:val="-2"/>
        </w:rPr>
        <w:t xml:space="preserve"> </w:t>
      </w:r>
      <w:r>
        <w:rPr>
          <w:color w:val="333333"/>
          <w:spacing w:val="-1"/>
        </w:rPr>
        <w:t>following,</w:t>
      </w:r>
      <w:r>
        <w:rPr>
          <w:color w:val="333333"/>
        </w:rPr>
        <w:t xml:space="preserve"> </w:t>
      </w:r>
      <w:r>
        <w:rPr>
          <w:color w:val="333333"/>
          <w:spacing w:val="-2"/>
        </w:rPr>
        <w:t>as</w:t>
      </w:r>
      <w:r>
        <w:rPr>
          <w:color w:val="333333"/>
        </w:rPr>
        <w:t xml:space="preserve"> </w:t>
      </w:r>
      <w:r>
        <w:rPr>
          <w:color w:val="333333"/>
          <w:spacing w:val="-1"/>
        </w:rPr>
        <w:t>applicable.</w:t>
      </w:r>
    </w:p>
    <w:p w14:paraId="45893D1B" w14:textId="77777777" w:rsidR="008924E4" w:rsidRDefault="008924E4" w:rsidP="008924E4">
      <w:pPr>
        <w:spacing w:before="10"/>
        <w:rPr>
          <w:rFonts w:ascii="Calibri" w:eastAsia="Calibri" w:hAnsi="Calibri" w:cs="Calibri"/>
          <w:sz w:val="21"/>
          <w:szCs w:val="21"/>
        </w:rPr>
      </w:pPr>
    </w:p>
    <w:p w14:paraId="3CF9FEC3" w14:textId="77777777" w:rsidR="008924E4" w:rsidRDefault="008924E4" w:rsidP="008924E4">
      <w:pPr>
        <w:pStyle w:val="BodyText"/>
        <w:numPr>
          <w:ilvl w:val="0"/>
          <w:numId w:val="1"/>
        </w:numPr>
        <w:tabs>
          <w:tab w:val="left" w:pos="1144"/>
        </w:tabs>
        <w:ind w:right="115" w:firstLine="0"/>
        <w:jc w:val="both"/>
      </w:pPr>
      <w:r>
        <w:rPr>
          <w:color w:val="333333"/>
          <w:spacing w:val="-1"/>
        </w:rPr>
        <w:t>Contracts</w:t>
      </w:r>
      <w:r>
        <w:rPr>
          <w:color w:val="333333"/>
          <w:spacing w:val="3"/>
        </w:rPr>
        <w:t xml:space="preserve"> </w:t>
      </w:r>
      <w:r>
        <w:rPr>
          <w:color w:val="333333"/>
          <w:spacing w:val="-1"/>
        </w:rPr>
        <w:t>for</w:t>
      </w:r>
      <w:r>
        <w:rPr>
          <w:color w:val="333333"/>
        </w:rPr>
        <w:t xml:space="preserve"> </w:t>
      </w:r>
      <w:r>
        <w:rPr>
          <w:color w:val="333333"/>
          <w:spacing w:val="-1"/>
        </w:rPr>
        <w:t>more</w:t>
      </w:r>
      <w:r>
        <w:rPr>
          <w:color w:val="333333"/>
          <w:spacing w:val="1"/>
        </w:rPr>
        <w:t xml:space="preserve"> </w:t>
      </w:r>
      <w:r>
        <w:rPr>
          <w:color w:val="333333"/>
          <w:spacing w:val="-1"/>
        </w:rPr>
        <w:t>than</w:t>
      </w:r>
      <w:r>
        <w:rPr>
          <w:color w:val="333333"/>
          <w:spacing w:val="2"/>
        </w:rPr>
        <w:t xml:space="preserve"> </w:t>
      </w:r>
      <w:r>
        <w:rPr>
          <w:color w:val="333333"/>
          <w:spacing w:val="-1"/>
        </w:rPr>
        <w:t>the</w:t>
      </w:r>
      <w:r>
        <w:rPr>
          <w:color w:val="333333"/>
          <w:spacing w:val="3"/>
        </w:rPr>
        <w:t xml:space="preserve"> </w:t>
      </w:r>
      <w:r>
        <w:rPr>
          <w:color w:val="333333"/>
          <w:spacing w:val="-1"/>
        </w:rPr>
        <w:t>simplified</w:t>
      </w:r>
      <w:r>
        <w:rPr>
          <w:color w:val="333333"/>
          <w:spacing w:val="2"/>
        </w:rPr>
        <w:t xml:space="preserve"> </w:t>
      </w:r>
      <w:r>
        <w:rPr>
          <w:color w:val="333333"/>
          <w:spacing w:val="-1"/>
        </w:rPr>
        <w:t>acquisition threshold currently</w:t>
      </w:r>
      <w:r>
        <w:rPr>
          <w:color w:val="333333"/>
          <w:spacing w:val="1"/>
        </w:rPr>
        <w:t xml:space="preserve"> </w:t>
      </w:r>
      <w:r>
        <w:rPr>
          <w:color w:val="333333"/>
        </w:rPr>
        <w:t>set</w:t>
      </w:r>
      <w:r>
        <w:rPr>
          <w:color w:val="333333"/>
          <w:spacing w:val="1"/>
        </w:rPr>
        <w:t xml:space="preserve"> </w:t>
      </w:r>
      <w:r>
        <w:rPr>
          <w:color w:val="333333"/>
          <w:spacing w:val="-1"/>
        </w:rPr>
        <w:t>at</w:t>
      </w:r>
      <w:r>
        <w:rPr>
          <w:color w:val="333333"/>
          <w:spacing w:val="1"/>
        </w:rPr>
        <w:t xml:space="preserve"> </w:t>
      </w:r>
      <w:r>
        <w:rPr>
          <w:color w:val="333333"/>
          <w:spacing w:val="-1"/>
        </w:rPr>
        <w:t>$150,000,</w:t>
      </w:r>
      <w:r>
        <w:rPr>
          <w:color w:val="333333"/>
        </w:rPr>
        <w:t xml:space="preserve"> </w:t>
      </w:r>
      <w:r>
        <w:rPr>
          <w:color w:val="333333"/>
          <w:spacing w:val="-1"/>
        </w:rPr>
        <w:t>which</w:t>
      </w:r>
      <w:r>
        <w:rPr>
          <w:color w:val="333333"/>
          <w:spacing w:val="65"/>
        </w:rPr>
        <w:t xml:space="preserve"> </w:t>
      </w:r>
      <w:r>
        <w:rPr>
          <w:color w:val="333333"/>
          <w:spacing w:val="-1"/>
        </w:rPr>
        <w:t>is</w:t>
      </w:r>
      <w:r>
        <w:rPr>
          <w:color w:val="333333"/>
          <w:spacing w:val="15"/>
        </w:rPr>
        <w:t xml:space="preserve"> </w:t>
      </w:r>
      <w:r>
        <w:rPr>
          <w:color w:val="333333"/>
          <w:spacing w:val="-1"/>
        </w:rPr>
        <w:t>the</w:t>
      </w:r>
      <w:r>
        <w:rPr>
          <w:color w:val="333333"/>
          <w:spacing w:val="15"/>
        </w:rPr>
        <w:t xml:space="preserve"> </w:t>
      </w:r>
      <w:r>
        <w:rPr>
          <w:color w:val="333333"/>
          <w:spacing w:val="-1"/>
        </w:rPr>
        <w:t>inflation</w:t>
      </w:r>
      <w:r>
        <w:rPr>
          <w:color w:val="333333"/>
          <w:spacing w:val="14"/>
        </w:rPr>
        <w:t xml:space="preserve"> </w:t>
      </w:r>
      <w:r>
        <w:rPr>
          <w:color w:val="333333"/>
          <w:spacing w:val="-1"/>
        </w:rPr>
        <w:t>adjusted</w:t>
      </w:r>
      <w:r>
        <w:rPr>
          <w:color w:val="333333"/>
          <w:spacing w:val="14"/>
        </w:rPr>
        <w:t xml:space="preserve"> </w:t>
      </w:r>
      <w:r>
        <w:rPr>
          <w:color w:val="333333"/>
          <w:spacing w:val="-1"/>
        </w:rPr>
        <w:t>amount</w:t>
      </w:r>
      <w:r>
        <w:rPr>
          <w:color w:val="333333"/>
          <w:spacing w:val="15"/>
        </w:rPr>
        <w:t xml:space="preserve"> </w:t>
      </w:r>
      <w:r>
        <w:rPr>
          <w:color w:val="333333"/>
          <w:spacing w:val="-1"/>
        </w:rPr>
        <w:t>determined</w:t>
      </w:r>
      <w:r>
        <w:rPr>
          <w:color w:val="333333"/>
          <w:spacing w:val="14"/>
        </w:rPr>
        <w:t xml:space="preserve"> </w:t>
      </w:r>
      <w:r>
        <w:rPr>
          <w:color w:val="333333"/>
          <w:spacing w:val="-1"/>
        </w:rPr>
        <w:t>by</w:t>
      </w:r>
      <w:r>
        <w:rPr>
          <w:color w:val="333333"/>
          <w:spacing w:val="13"/>
        </w:rPr>
        <w:t xml:space="preserve"> </w:t>
      </w:r>
      <w:r>
        <w:rPr>
          <w:color w:val="333333"/>
          <w:spacing w:val="-1"/>
        </w:rPr>
        <w:t>the</w:t>
      </w:r>
      <w:r>
        <w:rPr>
          <w:color w:val="333333"/>
          <w:spacing w:val="13"/>
        </w:rPr>
        <w:t xml:space="preserve"> </w:t>
      </w:r>
      <w:r>
        <w:rPr>
          <w:color w:val="333333"/>
          <w:spacing w:val="-1"/>
        </w:rPr>
        <w:t>Civilian</w:t>
      </w:r>
      <w:r>
        <w:rPr>
          <w:color w:val="333333"/>
          <w:spacing w:val="14"/>
        </w:rPr>
        <w:t xml:space="preserve"> </w:t>
      </w:r>
      <w:r>
        <w:rPr>
          <w:color w:val="333333"/>
          <w:spacing w:val="-1"/>
        </w:rPr>
        <w:t>Agency</w:t>
      </w:r>
      <w:r>
        <w:rPr>
          <w:color w:val="333333"/>
          <w:spacing w:val="15"/>
        </w:rPr>
        <w:t xml:space="preserve"> </w:t>
      </w:r>
      <w:r>
        <w:rPr>
          <w:color w:val="333333"/>
          <w:spacing w:val="-1"/>
        </w:rPr>
        <w:t>Acquisition</w:t>
      </w:r>
      <w:r>
        <w:rPr>
          <w:color w:val="333333"/>
          <w:spacing w:val="11"/>
        </w:rPr>
        <w:t xml:space="preserve"> </w:t>
      </w:r>
      <w:r>
        <w:rPr>
          <w:color w:val="333333"/>
          <w:spacing w:val="-1"/>
        </w:rPr>
        <w:t>Council</w:t>
      </w:r>
      <w:r>
        <w:rPr>
          <w:color w:val="333333"/>
          <w:spacing w:val="14"/>
        </w:rPr>
        <w:t xml:space="preserve"> </w:t>
      </w:r>
      <w:r>
        <w:rPr>
          <w:color w:val="333333"/>
        </w:rPr>
        <w:t>and</w:t>
      </w:r>
      <w:r>
        <w:rPr>
          <w:color w:val="333333"/>
          <w:spacing w:val="14"/>
        </w:rPr>
        <w:t xml:space="preserve"> </w:t>
      </w:r>
      <w:r>
        <w:rPr>
          <w:color w:val="333333"/>
          <w:spacing w:val="-1"/>
        </w:rPr>
        <w:t>the</w:t>
      </w:r>
      <w:r>
        <w:rPr>
          <w:color w:val="333333"/>
          <w:spacing w:val="65"/>
        </w:rPr>
        <w:t xml:space="preserve"> </w:t>
      </w:r>
      <w:r>
        <w:rPr>
          <w:color w:val="333333"/>
          <w:spacing w:val="-1"/>
        </w:rPr>
        <w:t>Defense</w:t>
      </w:r>
      <w:r>
        <w:rPr>
          <w:color w:val="333333"/>
          <w:spacing w:val="-2"/>
        </w:rPr>
        <w:t xml:space="preserve"> </w:t>
      </w:r>
      <w:r>
        <w:rPr>
          <w:color w:val="333333"/>
          <w:spacing w:val="-1"/>
        </w:rPr>
        <w:t>Acquisition</w:t>
      </w:r>
      <w:r>
        <w:rPr>
          <w:color w:val="333333"/>
          <w:spacing w:val="-5"/>
        </w:rPr>
        <w:t xml:space="preserve"> </w:t>
      </w:r>
      <w:r>
        <w:rPr>
          <w:color w:val="333333"/>
          <w:spacing w:val="-1"/>
        </w:rPr>
        <w:t>Regulations</w:t>
      </w:r>
      <w:r>
        <w:rPr>
          <w:color w:val="333333"/>
          <w:spacing w:val="-2"/>
        </w:rPr>
        <w:t xml:space="preserve"> </w:t>
      </w:r>
      <w:r>
        <w:rPr>
          <w:color w:val="333333"/>
          <w:spacing w:val="-1"/>
        </w:rPr>
        <w:t>Council</w:t>
      </w:r>
      <w:r>
        <w:rPr>
          <w:color w:val="333333"/>
          <w:spacing w:val="-5"/>
        </w:rPr>
        <w:t xml:space="preserve"> </w:t>
      </w:r>
      <w:r>
        <w:rPr>
          <w:color w:val="333333"/>
          <w:spacing w:val="-1"/>
        </w:rPr>
        <w:t>(Councils)</w:t>
      </w:r>
      <w:r>
        <w:rPr>
          <w:color w:val="333333"/>
          <w:spacing w:val="-2"/>
        </w:rPr>
        <w:t xml:space="preserve"> </w:t>
      </w:r>
      <w:r>
        <w:rPr>
          <w:color w:val="333333"/>
          <w:spacing w:val="-1"/>
        </w:rPr>
        <w:t>as</w:t>
      </w:r>
      <w:r>
        <w:rPr>
          <w:color w:val="333333"/>
          <w:spacing w:val="-7"/>
        </w:rPr>
        <w:t xml:space="preserve"> </w:t>
      </w:r>
      <w:r>
        <w:rPr>
          <w:color w:val="333333"/>
          <w:spacing w:val="-1"/>
        </w:rPr>
        <w:t>authorized</w:t>
      </w:r>
      <w:r>
        <w:rPr>
          <w:color w:val="333333"/>
          <w:spacing w:val="-3"/>
        </w:rPr>
        <w:t xml:space="preserve"> </w:t>
      </w:r>
      <w:r>
        <w:rPr>
          <w:color w:val="333333"/>
          <w:spacing w:val="-2"/>
        </w:rPr>
        <w:t>by</w:t>
      </w:r>
      <w:r>
        <w:rPr>
          <w:color w:val="333333"/>
          <w:spacing w:val="-1"/>
        </w:rPr>
        <w:t xml:space="preserve"> </w:t>
      </w:r>
      <w:hyperlink r:id="rId8">
        <w:r>
          <w:rPr>
            <w:color w:val="3379B7"/>
            <w:spacing w:val="-2"/>
            <w:u w:val="single" w:color="3379B7"/>
          </w:rPr>
          <w:t xml:space="preserve">41 </w:t>
        </w:r>
        <w:r>
          <w:rPr>
            <w:color w:val="3379B7"/>
            <w:spacing w:val="-1"/>
            <w:u w:val="single" w:color="3379B7"/>
          </w:rPr>
          <w:t>U.S.C.</w:t>
        </w:r>
        <w:r>
          <w:rPr>
            <w:color w:val="3379B7"/>
            <w:spacing w:val="-3"/>
            <w:u w:val="single" w:color="3379B7"/>
          </w:rPr>
          <w:t xml:space="preserve"> </w:t>
        </w:r>
        <w:r>
          <w:rPr>
            <w:color w:val="3379B7"/>
            <w:spacing w:val="-1"/>
            <w:u w:val="single" w:color="3379B7"/>
          </w:rPr>
          <w:t>1908</w:t>
        </w:r>
        <w:r>
          <w:rPr>
            <w:color w:val="333333"/>
            <w:spacing w:val="-1"/>
          </w:rPr>
          <w:t>,</w:t>
        </w:r>
      </w:hyperlink>
      <w:r>
        <w:rPr>
          <w:color w:val="333333"/>
          <w:spacing w:val="-4"/>
        </w:rPr>
        <w:t xml:space="preserve"> </w:t>
      </w:r>
      <w:r>
        <w:rPr>
          <w:color w:val="333333"/>
        </w:rPr>
        <w:t>must</w:t>
      </w:r>
      <w:r>
        <w:rPr>
          <w:color w:val="333333"/>
          <w:spacing w:val="-4"/>
        </w:rPr>
        <w:t xml:space="preserve"> </w:t>
      </w:r>
      <w:r>
        <w:rPr>
          <w:color w:val="333333"/>
          <w:spacing w:val="-1"/>
        </w:rPr>
        <w:t>address</w:t>
      </w:r>
      <w:r>
        <w:rPr>
          <w:color w:val="333333"/>
          <w:spacing w:val="55"/>
        </w:rPr>
        <w:t xml:space="preserve"> </w:t>
      </w:r>
      <w:r>
        <w:rPr>
          <w:color w:val="333333"/>
          <w:spacing w:val="-1"/>
        </w:rPr>
        <w:t>administrative,</w:t>
      </w:r>
      <w:r>
        <w:rPr>
          <w:color w:val="333333"/>
          <w:spacing w:val="19"/>
        </w:rPr>
        <w:t xml:space="preserve"> </w:t>
      </w:r>
      <w:r>
        <w:rPr>
          <w:color w:val="333333"/>
          <w:spacing w:val="-1"/>
        </w:rPr>
        <w:t>contractual,</w:t>
      </w:r>
      <w:r>
        <w:rPr>
          <w:color w:val="333333"/>
          <w:spacing w:val="19"/>
        </w:rPr>
        <w:t xml:space="preserve"> </w:t>
      </w:r>
      <w:r>
        <w:rPr>
          <w:color w:val="333333"/>
        </w:rPr>
        <w:t>or</w:t>
      </w:r>
      <w:r>
        <w:rPr>
          <w:color w:val="333333"/>
          <w:spacing w:val="19"/>
        </w:rPr>
        <w:t xml:space="preserve"> </w:t>
      </w:r>
      <w:r>
        <w:rPr>
          <w:color w:val="333333"/>
          <w:spacing w:val="-1"/>
        </w:rPr>
        <w:t>legal</w:t>
      </w:r>
      <w:r>
        <w:rPr>
          <w:color w:val="333333"/>
          <w:spacing w:val="19"/>
        </w:rPr>
        <w:t xml:space="preserve"> </w:t>
      </w:r>
      <w:r>
        <w:rPr>
          <w:color w:val="333333"/>
          <w:spacing w:val="-1"/>
        </w:rPr>
        <w:t>remedies</w:t>
      </w:r>
      <w:r>
        <w:rPr>
          <w:color w:val="333333"/>
          <w:spacing w:val="19"/>
        </w:rPr>
        <w:t xml:space="preserve"> </w:t>
      </w:r>
      <w:r>
        <w:rPr>
          <w:color w:val="333333"/>
          <w:spacing w:val="-1"/>
        </w:rPr>
        <w:t>in</w:t>
      </w:r>
      <w:r>
        <w:rPr>
          <w:color w:val="333333"/>
          <w:spacing w:val="19"/>
        </w:rPr>
        <w:t xml:space="preserve"> </w:t>
      </w:r>
      <w:r>
        <w:rPr>
          <w:color w:val="333333"/>
          <w:spacing w:val="-1"/>
        </w:rPr>
        <w:t>instances</w:t>
      </w:r>
      <w:r>
        <w:rPr>
          <w:color w:val="333333"/>
          <w:spacing w:val="19"/>
        </w:rPr>
        <w:t xml:space="preserve"> </w:t>
      </w:r>
      <w:r>
        <w:rPr>
          <w:color w:val="333333"/>
          <w:spacing w:val="-1"/>
        </w:rPr>
        <w:t>where</w:t>
      </w:r>
      <w:r>
        <w:rPr>
          <w:color w:val="333333"/>
          <w:spacing w:val="20"/>
        </w:rPr>
        <w:t xml:space="preserve"> </w:t>
      </w:r>
      <w:r>
        <w:rPr>
          <w:color w:val="333333"/>
          <w:spacing w:val="-1"/>
        </w:rPr>
        <w:t>contractors</w:t>
      </w:r>
      <w:r>
        <w:rPr>
          <w:color w:val="333333"/>
          <w:spacing w:val="19"/>
        </w:rPr>
        <w:t xml:space="preserve"> </w:t>
      </w:r>
      <w:r>
        <w:rPr>
          <w:color w:val="333333"/>
          <w:spacing w:val="-1"/>
        </w:rPr>
        <w:t>violate</w:t>
      </w:r>
      <w:r>
        <w:rPr>
          <w:color w:val="333333"/>
          <w:spacing w:val="18"/>
        </w:rPr>
        <w:t xml:space="preserve"> </w:t>
      </w:r>
      <w:r>
        <w:rPr>
          <w:color w:val="333333"/>
        </w:rPr>
        <w:t>or</w:t>
      </w:r>
      <w:r>
        <w:rPr>
          <w:color w:val="333333"/>
          <w:spacing w:val="19"/>
        </w:rPr>
        <w:t xml:space="preserve"> </w:t>
      </w:r>
      <w:r>
        <w:rPr>
          <w:color w:val="333333"/>
          <w:spacing w:val="-1"/>
        </w:rPr>
        <w:t>breach</w:t>
      </w:r>
    </w:p>
    <w:p w14:paraId="5DAF6364" w14:textId="77777777" w:rsidR="008924E4" w:rsidRDefault="008924E4" w:rsidP="008924E4">
      <w:pPr>
        <w:pStyle w:val="BodyText"/>
        <w:spacing w:before="39"/>
        <w:ind w:left="820" w:firstLine="0"/>
        <w:jc w:val="both"/>
      </w:pPr>
      <w:r>
        <w:rPr>
          <w:color w:val="333333"/>
          <w:spacing w:val="-1"/>
        </w:rPr>
        <w:t>contract</w:t>
      </w:r>
      <w:r>
        <w:rPr>
          <w:color w:val="333333"/>
          <w:spacing w:val="1"/>
        </w:rPr>
        <w:t xml:space="preserve"> </w:t>
      </w:r>
      <w:proofErr w:type="gramStart"/>
      <w:r>
        <w:rPr>
          <w:color w:val="333333"/>
          <w:spacing w:val="-1"/>
        </w:rPr>
        <w:t>terms,</w:t>
      </w:r>
      <w:r>
        <w:rPr>
          <w:color w:val="333333"/>
        </w:rPr>
        <w:t xml:space="preserve"> </w:t>
      </w:r>
      <w:r>
        <w:rPr>
          <w:color w:val="333333"/>
          <w:spacing w:val="-1"/>
        </w:rPr>
        <w:t>and</w:t>
      </w:r>
      <w:proofErr w:type="gramEnd"/>
      <w:r>
        <w:rPr>
          <w:color w:val="333333"/>
          <w:spacing w:val="-1"/>
        </w:rPr>
        <w:t xml:space="preserve"> provide</w:t>
      </w:r>
      <w:r>
        <w:rPr>
          <w:color w:val="333333"/>
          <w:spacing w:val="1"/>
        </w:rPr>
        <w:t xml:space="preserve"> </w:t>
      </w:r>
      <w:r>
        <w:rPr>
          <w:color w:val="333333"/>
        </w:rPr>
        <w:t>for</w:t>
      </w:r>
      <w:r>
        <w:rPr>
          <w:color w:val="333333"/>
          <w:spacing w:val="-2"/>
        </w:rPr>
        <w:t xml:space="preserve"> </w:t>
      </w:r>
      <w:r>
        <w:rPr>
          <w:color w:val="333333"/>
          <w:spacing w:val="-1"/>
        </w:rPr>
        <w:t>such sanctions</w:t>
      </w:r>
      <w:r>
        <w:rPr>
          <w:color w:val="333333"/>
          <w:spacing w:val="-2"/>
        </w:rPr>
        <w:t xml:space="preserve"> </w:t>
      </w:r>
      <w:r>
        <w:rPr>
          <w:color w:val="333333"/>
          <w:spacing w:val="-1"/>
        </w:rPr>
        <w:t>and penalties</w:t>
      </w:r>
      <w:r>
        <w:rPr>
          <w:color w:val="333333"/>
        </w:rPr>
        <w:t xml:space="preserve"> </w:t>
      </w:r>
      <w:r>
        <w:rPr>
          <w:color w:val="333333"/>
          <w:spacing w:val="-1"/>
        </w:rPr>
        <w:t>as</w:t>
      </w:r>
      <w:r>
        <w:rPr>
          <w:color w:val="333333"/>
          <w:spacing w:val="-2"/>
        </w:rPr>
        <w:t xml:space="preserve"> </w:t>
      </w:r>
      <w:r>
        <w:rPr>
          <w:color w:val="333333"/>
          <w:spacing w:val="-1"/>
        </w:rPr>
        <w:t>appropriate.</w:t>
      </w:r>
    </w:p>
    <w:p w14:paraId="2C84EA64" w14:textId="77777777" w:rsidR="008924E4" w:rsidRDefault="008924E4" w:rsidP="008924E4">
      <w:pPr>
        <w:pStyle w:val="BodyText"/>
        <w:numPr>
          <w:ilvl w:val="0"/>
          <w:numId w:val="1"/>
        </w:numPr>
        <w:tabs>
          <w:tab w:val="left" w:pos="1132"/>
        </w:tabs>
        <w:ind w:right="113" w:firstLine="0"/>
        <w:jc w:val="both"/>
      </w:pPr>
      <w:r>
        <w:rPr>
          <w:color w:val="333333"/>
          <w:spacing w:val="-1"/>
        </w:rPr>
        <w:t>All</w:t>
      </w:r>
      <w:r>
        <w:rPr>
          <w:color w:val="333333"/>
        </w:rPr>
        <w:t xml:space="preserve"> </w:t>
      </w:r>
      <w:r>
        <w:rPr>
          <w:color w:val="333333"/>
          <w:spacing w:val="-1"/>
        </w:rPr>
        <w:t>contracts</w:t>
      </w:r>
      <w:r>
        <w:rPr>
          <w:color w:val="333333"/>
        </w:rPr>
        <w:t xml:space="preserve"> </w:t>
      </w:r>
      <w:r>
        <w:rPr>
          <w:color w:val="333333"/>
          <w:spacing w:val="-1"/>
        </w:rPr>
        <w:t>in excess</w:t>
      </w:r>
      <w:r>
        <w:rPr>
          <w:color w:val="333333"/>
          <w:spacing w:val="-2"/>
        </w:rPr>
        <w:t xml:space="preserve"> </w:t>
      </w:r>
      <w:r>
        <w:rPr>
          <w:color w:val="333333"/>
          <w:spacing w:val="-1"/>
        </w:rPr>
        <w:t>of</w:t>
      </w:r>
      <w:r>
        <w:rPr>
          <w:color w:val="333333"/>
        </w:rPr>
        <w:t xml:space="preserve"> </w:t>
      </w:r>
      <w:r>
        <w:rPr>
          <w:color w:val="333333"/>
          <w:spacing w:val="-1"/>
        </w:rPr>
        <w:t xml:space="preserve">$10,000 </w:t>
      </w:r>
      <w:r>
        <w:rPr>
          <w:color w:val="333333"/>
        </w:rPr>
        <w:t>must</w:t>
      </w:r>
      <w:r>
        <w:rPr>
          <w:color w:val="333333"/>
          <w:spacing w:val="1"/>
        </w:rPr>
        <w:t xml:space="preserve"> </w:t>
      </w:r>
      <w:r>
        <w:rPr>
          <w:color w:val="333333"/>
          <w:spacing w:val="-1"/>
        </w:rPr>
        <w:t>address</w:t>
      </w:r>
      <w:r>
        <w:rPr>
          <w:color w:val="333333"/>
          <w:spacing w:val="-2"/>
        </w:rPr>
        <w:t xml:space="preserve"> </w:t>
      </w:r>
      <w:r>
        <w:rPr>
          <w:color w:val="333333"/>
          <w:spacing w:val="-1"/>
        </w:rPr>
        <w:t xml:space="preserve">termination </w:t>
      </w:r>
      <w:r>
        <w:rPr>
          <w:color w:val="333333"/>
        </w:rPr>
        <w:t>for</w:t>
      </w:r>
      <w:r>
        <w:rPr>
          <w:color w:val="333333"/>
          <w:spacing w:val="-2"/>
        </w:rPr>
        <w:t xml:space="preserve"> </w:t>
      </w:r>
      <w:r>
        <w:rPr>
          <w:color w:val="333333"/>
          <w:spacing w:val="-1"/>
        </w:rPr>
        <w:t>cause</w:t>
      </w:r>
      <w:r>
        <w:rPr>
          <w:color w:val="333333"/>
          <w:spacing w:val="1"/>
        </w:rPr>
        <w:t xml:space="preserve"> </w:t>
      </w:r>
      <w:r>
        <w:rPr>
          <w:color w:val="333333"/>
          <w:spacing w:val="-1"/>
        </w:rPr>
        <w:t>and for</w:t>
      </w:r>
      <w:r>
        <w:rPr>
          <w:color w:val="333333"/>
          <w:spacing w:val="-2"/>
        </w:rPr>
        <w:t xml:space="preserve"> </w:t>
      </w:r>
      <w:r>
        <w:rPr>
          <w:color w:val="333333"/>
          <w:spacing w:val="-1"/>
        </w:rPr>
        <w:t>convenience</w:t>
      </w:r>
      <w:r>
        <w:rPr>
          <w:color w:val="333333"/>
          <w:spacing w:val="-2"/>
        </w:rPr>
        <w:t xml:space="preserve"> by</w:t>
      </w:r>
      <w:r>
        <w:rPr>
          <w:color w:val="333333"/>
          <w:spacing w:val="55"/>
        </w:rPr>
        <w:t xml:space="preserve"> </w:t>
      </w:r>
      <w:r>
        <w:rPr>
          <w:color w:val="333333"/>
          <w:spacing w:val="-1"/>
        </w:rPr>
        <w:t>the</w:t>
      </w:r>
      <w:r>
        <w:rPr>
          <w:color w:val="333333"/>
          <w:spacing w:val="46"/>
        </w:rPr>
        <w:t xml:space="preserve"> </w:t>
      </w:r>
      <w:r>
        <w:rPr>
          <w:color w:val="333333"/>
          <w:spacing w:val="-1"/>
        </w:rPr>
        <w:t>non-Federal</w:t>
      </w:r>
      <w:r>
        <w:rPr>
          <w:color w:val="333333"/>
          <w:spacing w:val="43"/>
        </w:rPr>
        <w:t xml:space="preserve"> </w:t>
      </w:r>
      <w:r>
        <w:rPr>
          <w:color w:val="333333"/>
          <w:spacing w:val="-1"/>
        </w:rPr>
        <w:t>entity</w:t>
      </w:r>
      <w:r>
        <w:rPr>
          <w:color w:val="333333"/>
          <w:spacing w:val="47"/>
        </w:rPr>
        <w:t xml:space="preserve"> </w:t>
      </w:r>
      <w:r>
        <w:rPr>
          <w:color w:val="333333"/>
          <w:spacing w:val="-2"/>
        </w:rPr>
        <w:t>including</w:t>
      </w:r>
      <w:r>
        <w:rPr>
          <w:color w:val="333333"/>
          <w:spacing w:val="44"/>
        </w:rPr>
        <w:t xml:space="preserve"> </w:t>
      </w:r>
      <w:r>
        <w:rPr>
          <w:color w:val="333333"/>
          <w:spacing w:val="-1"/>
        </w:rPr>
        <w:t>the</w:t>
      </w:r>
      <w:r>
        <w:rPr>
          <w:color w:val="333333"/>
          <w:spacing w:val="47"/>
        </w:rPr>
        <w:t xml:space="preserve"> </w:t>
      </w:r>
      <w:r>
        <w:rPr>
          <w:color w:val="333333"/>
          <w:spacing w:val="-1"/>
        </w:rPr>
        <w:t>manner</w:t>
      </w:r>
      <w:r>
        <w:rPr>
          <w:color w:val="333333"/>
          <w:spacing w:val="46"/>
        </w:rPr>
        <w:t xml:space="preserve"> </w:t>
      </w:r>
      <w:r>
        <w:rPr>
          <w:color w:val="333333"/>
          <w:spacing w:val="-1"/>
        </w:rPr>
        <w:t>by</w:t>
      </w:r>
      <w:r>
        <w:rPr>
          <w:color w:val="333333"/>
          <w:spacing w:val="45"/>
        </w:rPr>
        <w:t xml:space="preserve"> </w:t>
      </w:r>
      <w:r>
        <w:rPr>
          <w:color w:val="333333"/>
          <w:spacing w:val="-1"/>
        </w:rPr>
        <w:t>which</w:t>
      </w:r>
      <w:r>
        <w:rPr>
          <w:color w:val="333333"/>
          <w:spacing w:val="44"/>
        </w:rPr>
        <w:t xml:space="preserve"> </w:t>
      </w:r>
      <w:r>
        <w:rPr>
          <w:color w:val="333333"/>
          <w:spacing w:val="-1"/>
        </w:rPr>
        <w:t>it</w:t>
      </w:r>
      <w:r>
        <w:rPr>
          <w:color w:val="333333"/>
          <w:spacing w:val="47"/>
        </w:rPr>
        <w:t xml:space="preserve"> </w:t>
      </w:r>
      <w:r>
        <w:rPr>
          <w:color w:val="333333"/>
          <w:spacing w:val="-1"/>
        </w:rPr>
        <w:t>will</w:t>
      </w:r>
      <w:r>
        <w:rPr>
          <w:color w:val="333333"/>
          <w:spacing w:val="46"/>
        </w:rPr>
        <w:t xml:space="preserve"> </w:t>
      </w:r>
      <w:r>
        <w:rPr>
          <w:color w:val="333333"/>
          <w:spacing w:val="-1"/>
        </w:rPr>
        <w:t>be</w:t>
      </w:r>
      <w:r>
        <w:rPr>
          <w:color w:val="333333"/>
          <w:spacing w:val="46"/>
        </w:rPr>
        <w:t xml:space="preserve"> </w:t>
      </w:r>
      <w:proofErr w:type="gramStart"/>
      <w:r>
        <w:rPr>
          <w:color w:val="333333"/>
          <w:spacing w:val="-1"/>
        </w:rPr>
        <w:t>effected</w:t>
      </w:r>
      <w:proofErr w:type="gramEnd"/>
      <w:r>
        <w:rPr>
          <w:color w:val="333333"/>
          <w:spacing w:val="45"/>
        </w:rPr>
        <w:t xml:space="preserve"> </w:t>
      </w:r>
      <w:r>
        <w:rPr>
          <w:color w:val="333333"/>
          <w:spacing w:val="-1"/>
        </w:rPr>
        <w:t>and</w:t>
      </w:r>
      <w:r>
        <w:rPr>
          <w:color w:val="333333"/>
          <w:spacing w:val="45"/>
        </w:rPr>
        <w:t xml:space="preserve"> </w:t>
      </w:r>
      <w:r>
        <w:rPr>
          <w:color w:val="333333"/>
          <w:spacing w:val="-1"/>
        </w:rPr>
        <w:t>the</w:t>
      </w:r>
      <w:r>
        <w:rPr>
          <w:color w:val="333333"/>
          <w:spacing w:val="47"/>
        </w:rPr>
        <w:t xml:space="preserve"> </w:t>
      </w:r>
      <w:r>
        <w:rPr>
          <w:color w:val="333333"/>
          <w:spacing w:val="-1"/>
        </w:rPr>
        <w:t>basis</w:t>
      </w:r>
      <w:r>
        <w:rPr>
          <w:color w:val="333333"/>
          <w:spacing w:val="45"/>
        </w:rPr>
        <w:t xml:space="preserve"> </w:t>
      </w:r>
      <w:r>
        <w:rPr>
          <w:color w:val="333333"/>
        </w:rPr>
        <w:t>for</w:t>
      </w:r>
      <w:r>
        <w:rPr>
          <w:color w:val="333333"/>
          <w:spacing w:val="77"/>
        </w:rPr>
        <w:t xml:space="preserve"> </w:t>
      </w:r>
      <w:r>
        <w:rPr>
          <w:color w:val="333333"/>
          <w:spacing w:val="-1"/>
        </w:rPr>
        <w:t>settlement.</w:t>
      </w:r>
    </w:p>
    <w:p w14:paraId="0220C9DC" w14:textId="77777777" w:rsidR="008924E4" w:rsidRDefault="008924E4" w:rsidP="008924E4">
      <w:pPr>
        <w:pStyle w:val="BodyText"/>
        <w:numPr>
          <w:ilvl w:val="0"/>
          <w:numId w:val="1"/>
        </w:numPr>
        <w:tabs>
          <w:tab w:val="left" w:pos="1166"/>
        </w:tabs>
        <w:ind w:right="115" w:firstLine="0"/>
        <w:jc w:val="both"/>
      </w:pPr>
      <w:r>
        <w:rPr>
          <w:color w:val="333333"/>
          <w:spacing w:val="-1"/>
        </w:rPr>
        <w:t>Equal</w:t>
      </w:r>
      <w:r>
        <w:rPr>
          <w:color w:val="333333"/>
          <w:spacing w:val="40"/>
        </w:rPr>
        <w:t xml:space="preserve"> </w:t>
      </w:r>
      <w:r>
        <w:rPr>
          <w:color w:val="333333"/>
          <w:spacing w:val="-1"/>
        </w:rPr>
        <w:t>Employment</w:t>
      </w:r>
      <w:r>
        <w:rPr>
          <w:color w:val="333333"/>
          <w:spacing w:val="39"/>
        </w:rPr>
        <w:t xml:space="preserve"> </w:t>
      </w:r>
      <w:r>
        <w:rPr>
          <w:color w:val="333333"/>
          <w:spacing w:val="-1"/>
        </w:rPr>
        <w:t>Opportunity.</w:t>
      </w:r>
      <w:r>
        <w:rPr>
          <w:color w:val="333333"/>
          <w:spacing w:val="38"/>
        </w:rPr>
        <w:t xml:space="preserve"> </w:t>
      </w:r>
      <w:r>
        <w:rPr>
          <w:color w:val="333333"/>
          <w:spacing w:val="-1"/>
        </w:rPr>
        <w:t>Except</w:t>
      </w:r>
      <w:r>
        <w:rPr>
          <w:color w:val="333333"/>
          <w:spacing w:val="41"/>
        </w:rPr>
        <w:t xml:space="preserve"> </w:t>
      </w:r>
      <w:r>
        <w:rPr>
          <w:color w:val="333333"/>
          <w:spacing w:val="-1"/>
        </w:rPr>
        <w:t>as</w:t>
      </w:r>
      <w:r>
        <w:rPr>
          <w:color w:val="333333"/>
          <w:spacing w:val="37"/>
        </w:rPr>
        <w:t xml:space="preserve"> </w:t>
      </w:r>
      <w:r>
        <w:rPr>
          <w:color w:val="333333"/>
          <w:spacing w:val="-1"/>
        </w:rPr>
        <w:t>otherwise</w:t>
      </w:r>
      <w:r>
        <w:rPr>
          <w:color w:val="333333"/>
          <w:spacing w:val="42"/>
        </w:rPr>
        <w:t xml:space="preserve"> </w:t>
      </w:r>
      <w:r>
        <w:rPr>
          <w:color w:val="333333"/>
          <w:spacing w:val="-1"/>
        </w:rPr>
        <w:t>provided</w:t>
      </w:r>
      <w:r>
        <w:rPr>
          <w:color w:val="333333"/>
          <w:spacing w:val="40"/>
        </w:rPr>
        <w:t xml:space="preserve"> </w:t>
      </w:r>
      <w:r>
        <w:rPr>
          <w:color w:val="333333"/>
          <w:spacing w:val="-1"/>
        </w:rPr>
        <w:t>under</w:t>
      </w:r>
      <w:r>
        <w:rPr>
          <w:color w:val="333333"/>
          <w:spacing w:val="38"/>
        </w:rPr>
        <w:t xml:space="preserve"> </w:t>
      </w:r>
      <w:hyperlink r:id="rId9">
        <w:r>
          <w:rPr>
            <w:color w:val="3379B7"/>
            <w:u w:val="single" w:color="3379B7"/>
          </w:rPr>
          <w:t>41</w:t>
        </w:r>
        <w:r>
          <w:rPr>
            <w:color w:val="3379B7"/>
            <w:spacing w:val="39"/>
            <w:u w:val="single" w:color="3379B7"/>
          </w:rPr>
          <w:t xml:space="preserve"> </w:t>
        </w:r>
        <w:r>
          <w:rPr>
            <w:color w:val="3379B7"/>
            <w:spacing w:val="-2"/>
            <w:u w:val="single" w:color="3379B7"/>
          </w:rPr>
          <w:t>CFR</w:t>
        </w:r>
        <w:r>
          <w:rPr>
            <w:color w:val="3379B7"/>
            <w:spacing w:val="41"/>
            <w:u w:val="single" w:color="3379B7"/>
          </w:rPr>
          <w:t xml:space="preserve"> </w:t>
        </w:r>
        <w:r>
          <w:rPr>
            <w:color w:val="3379B7"/>
            <w:spacing w:val="-1"/>
            <w:u w:val="single" w:color="3379B7"/>
          </w:rPr>
          <w:t>Part</w:t>
        </w:r>
        <w:r>
          <w:rPr>
            <w:color w:val="3379B7"/>
            <w:spacing w:val="38"/>
            <w:u w:val="single" w:color="3379B7"/>
          </w:rPr>
          <w:t xml:space="preserve"> </w:t>
        </w:r>
        <w:r>
          <w:rPr>
            <w:color w:val="3379B7"/>
            <w:u w:val="single" w:color="3379B7"/>
          </w:rPr>
          <w:t>60</w:t>
        </w:r>
        <w:r>
          <w:rPr>
            <w:color w:val="333333"/>
          </w:rPr>
          <w:t>,</w:t>
        </w:r>
      </w:hyperlink>
      <w:r>
        <w:rPr>
          <w:color w:val="333333"/>
          <w:spacing w:val="39"/>
        </w:rPr>
        <w:t xml:space="preserve"> </w:t>
      </w:r>
      <w:r>
        <w:rPr>
          <w:color w:val="333333"/>
          <w:spacing w:val="-1"/>
        </w:rPr>
        <w:t>all</w:t>
      </w:r>
      <w:r>
        <w:rPr>
          <w:color w:val="333333"/>
          <w:spacing w:val="46"/>
        </w:rPr>
        <w:t xml:space="preserve"> </w:t>
      </w:r>
      <w:r>
        <w:rPr>
          <w:color w:val="333333"/>
          <w:spacing w:val="-1"/>
        </w:rPr>
        <w:t>contracts</w:t>
      </w:r>
      <w:r>
        <w:rPr>
          <w:color w:val="333333"/>
          <w:spacing w:val="-2"/>
        </w:rPr>
        <w:t xml:space="preserve"> </w:t>
      </w:r>
      <w:r>
        <w:rPr>
          <w:color w:val="333333"/>
          <w:spacing w:val="-1"/>
        </w:rPr>
        <w:t>that</w:t>
      </w:r>
      <w:r>
        <w:rPr>
          <w:color w:val="333333"/>
          <w:spacing w:val="-2"/>
        </w:rPr>
        <w:t xml:space="preserve"> </w:t>
      </w:r>
      <w:r>
        <w:rPr>
          <w:color w:val="333333"/>
          <w:spacing w:val="-1"/>
        </w:rPr>
        <w:t>meet</w:t>
      </w:r>
      <w:r>
        <w:rPr>
          <w:color w:val="333333"/>
          <w:spacing w:val="-2"/>
        </w:rPr>
        <w:t xml:space="preserve"> the</w:t>
      </w:r>
      <w:r>
        <w:rPr>
          <w:color w:val="333333"/>
          <w:spacing w:val="1"/>
        </w:rPr>
        <w:t xml:space="preserve"> </w:t>
      </w:r>
      <w:r>
        <w:rPr>
          <w:color w:val="333333"/>
          <w:spacing w:val="-1"/>
        </w:rPr>
        <w:t>definition</w:t>
      </w:r>
      <w:r>
        <w:rPr>
          <w:color w:val="333333"/>
          <w:spacing w:val="-3"/>
        </w:rPr>
        <w:t xml:space="preserve"> </w:t>
      </w:r>
      <w:r>
        <w:rPr>
          <w:color w:val="333333"/>
        </w:rPr>
        <w:t>of</w:t>
      </w:r>
      <w:r>
        <w:rPr>
          <w:color w:val="333333"/>
          <w:spacing w:val="-2"/>
        </w:rPr>
        <w:t xml:space="preserve"> </w:t>
      </w:r>
      <w:r>
        <w:rPr>
          <w:color w:val="333333"/>
          <w:spacing w:val="-1"/>
        </w:rPr>
        <w:t>“federally assisted construction contract” in</w:t>
      </w:r>
      <w:r>
        <w:rPr>
          <w:color w:val="333333"/>
          <w:spacing w:val="-5"/>
        </w:rPr>
        <w:t xml:space="preserve"> </w:t>
      </w:r>
      <w:hyperlink r:id="rId10">
        <w:r>
          <w:rPr>
            <w:color w:val="3379B7"/>
            <w:u w:val="single" w:color="3379B7"/>
          </w:rPr>
          <w:t>41</w:t>
        </w:r>
        <w:r>
          <w:rPr>
            <w:color w:val="3379B7"/>
            <w:spacing w:val="-2"/>
            <w:u w:val="single" w:color="3379B7"/>
          </w:rPr>
          <w:t xml:space="preserve"> </w:t>
        </w:r>
        <w:r>
          <w:rPr>
            <w:color w:val="3379B7"/>
            <w:spacing w:val="-1"/>
            <w:u w:val="single" w:color="3379B7"/>
          </w:rPr>
          <w:t>CFR</w:t>
        </w:r>
        <w:r>
          <w:rPr>
            <w:color w:val="3379B7"/>
            <w:spacing w:val="-2"/>
            <w:u w:val="single" w:color="3379B7"/>
          </w:rPr>
          <w:t xml:space="preserve"> </w:t>
        </w:r>
        <w:r>
          <w:rPr>
            <w:color w:val="3379B7"/>
            <w:spacing w:val="-1"/>
            <w:u w:val="single" w:color="3379B7"/>
          </w:rPr>
          <w:t>Part</w:t>
        </w:r>
        <w:r>
          <w:rPr>
            <w:color w:val="3379B7"/>
            <w:spacing w:val="-2"/>
            <w:u w:val="single" w:color="3379B7"/>
          </w:rPr>
          <w:t xml:space="preserve"> </w:t>
        </w:r>
        <w:r>
          <w:rPr>
            <w:color w:val="3379B7"/>
            <w:u w:val="single" w:color="3379B7"/>
          </w:rPr>
          <w:t>60-</w:t>
        </w:r>
      </w:hyperlink>
    </w:p>
    <w:p w14:paraId="3EECB3FF" w14:textId="77777777" w:rsidR="008924E4" w:rsidRDefault="004132C5" w:rsidP="008924E4">
      <w:pPr>
        <w:pStyle w:val="BodyText"/>
        <w:ind w:left="820" w:right="114" w:firstLine="0"/>
        <w:jc w:val="both"/>
      </w:pPr>
      <w:hyperlink r:id="rId11">
        <w:r w:rsidR="008924E4">
          <w:rPr>
            <w:color w:val="3379B7"/>
            <w:spacing w:val="-1"/>
            <w:u w:val="single" w:color="3379B7"/>
          </w:rPr>
          <w:t>1</w:t>
        </w:r>
        <w:r w:rsidR="008924E4">
          <w:rPr>
            <w:color w:val="333333"/>
            <w:spacing w:val="-1"/>
          </w:rPr>
          <w:t>.</w:t>
        </w:r>
      </w:hyperlink>
      <w:r w:rsidR="008924E4">
        <w:rPr>
          <w:color w:val="333333"/>
          <w:spacing w:val="-1"/>
        </w:rPr>
        <w:t>3</w:t>
      </w:r>
      <w:r w:rsidR="008924E4">
        <w:rPr>
          <w:color w:val="333333"/>
          <w:spacing w:val="18"/>
        </w:rPr>
        <w:t xml:space="preserve"> </w:t>
      </w:r>
      <w:r w:rsidR="008924E4">
        <w:rPr>
          <w:color w:val="333333"/>
          <w:spacing w:val="-1"/>
        </w:rPr>
        <w:t>must</w:t>
      </w:r>
      <w:r w:rsidR="008924E4">
        <w:rPr>
          <w:color w:val="333333"/>
          <w:spacing w:val="20"/>
        </w:rPr>
        <w:t xml:space="preserve"> </w:t>
      </w:r>
      <w:r w:rsidR="008924E4">
        <w:rPr>
          <w:color w:val="333333"/>
          <w:spacing w:val="-1"/>
        </w:rPr>
        <w:t>include</w:t>
      </w:r>
      <w:r w:rsidR="008924E4">
        <w:rPr>
          <w:color w:val="333333"/>
          <w:spacing w:val="15"/>
        </w:rPr>
        <w:t xml:space="preserve"> </w:t>
      </w:r>
      <w:r w:rsidR="008924E4">
        <w:rPr>
          <w:color w:val="333333"/>
          <w:spacing w:val="-1"/>
        </w:rPr>
        <w:t>the</w:t>
      </w:r>
      <w:r w:rsidR="008924E4">
        <w:rPr>
          <w:color w:val="333333"/>
          <w:spacing w:val="18"/>
        </w:rPr>
        <w:t xml:space="preserve"> </w:t>
      </w:r>
      <w:r w:rsidR="008924E4">
        <w:rPr>
          <w:color w:val="333333"/>
          <w:spacing w:val="-1"/>
        </w:rPr>
        <w:t>equal</w:t>
      </w:r>
      <w:r w:rsidR="008924E4">
        <w:rPr>
          <w:color w:val="333333"/>
          <w:spacing w:val="17"/>
        </w:rPr>
        <w:t xml:space="preserve"> </w:t>
      </w:r>
      <w:r w:rsidR="008924E4">
        <w:rPr>
          <w:color w:val="333333"/>
          <w:spacing w:val="-1"/>
        </w:rPr>
        <w:t>opportunity</w:t>
      </w:r>
      <w:r w:rsidR="008924E4">
        <w:rPr>
          <w:color w:val="333333"/>
          <w:spacing w:val="18"/>
        </w:rPr>
        <w:t xml:space="preserve"> </w:t>
      </w:r>
      <w:r w:rsidR="008924E4">
        <w:rPr>
          <w:color w:val="333333"/>
          <w:spacing w:val="-1"/>
        </w:rPr>
        <w:t>clause</w:t>
      </w:r>
      <w:r w:rsidR="008924E4">
        <w:rPr>
          <w:color w:val="333333"/>
          <w:spacing w:val="17"/>
        </w:rPr>
        <w:t xml:space="preserve"> </w:t>
      </w:r>
      <w:r w:rsidR="008924E4">
        <w:rPr>
          <w:color w:val="333333"/>
          <w:spacing w:val="-1"/>
        </w:rPr>
        <w:t>provided</w:t>
      </w:r>
      <w:r w:rsidR="008924E4">
        <w:rPr>
          <w:color w:val="333333"/>
          <w:spacing w:val="19"/>
        </w:rPr>
        <w:t xml:space="preserve"> </w:t>
      </w:r>
      <w:r w:rsidR="008924E4">
        <w:rPr>
          <w:color w:val="333333"/>
          <w:spacing w:val="-1"/>
        </w:rPr>
        <w:t>under</w:t>
      </w:r>
      <w:r w:rsidR="008924E4">
        <w:rPr>
          <w:color w:val="333333"/>
          <w:spacing w:val="17"/>
        </w:rPr>
        <w:t xml:space="preserve"> </w:t>
      </w:r>
      <w:r w:rsidR="008924E4">
        <w:rPr>
          <w:color w:val="333333"/>
          <w:spacing w:val="-1"/>
        </w:rPr>
        <w:t>41</w:t>
      </w:r>
      <w:r w:rsidR="008924E4">
        <w:rPr>
          <w:color w:val="333333"/>
          <w:spacing w:val="18"/>
        </w:rPr>
        <w:t xml:space="preserve"> </w:t>
      </w:r>
      <w:r w:rsidR="008924E4">
        <w:rPr>
          <w:color w:val="333333"/>
          <w:spacing w:val="-1"/>
        </w:rPr>
        <w:t>CFR</w:t>
      </w:r>
      <w:r w:rsidR="008924E4">
        <w:rPr>
          <w:color w:val="333333"/>
          <w:spacing w:val="17"/>
        </w:rPr>
        <w:t xml:space="preserve"> </w:t>
      </w:r>
      <w:r w:rsidR="008924E4">
        <w:rPr>
          <w:color w:val="333333"/>
          <w:spacing w:val="-1"/>
        </w:rPr>
        <w:t>60-1.4(b),</w:t>
      </w:r>
      <w:r w:rsidR="008924E4">
        <w:rPr>
          <w:color w:val="333333"/>
          <w:spacing w:val="19"/>
        </w:rPr>
        <w:t xml:space="preserve"> </w:t>
      </w:r>
      <w:r w:rsidR="008924E4">
        <w:rPr>
          <w:color w:val="333333"/>
          <w:spacing w:val="-1"/>
        </w:rPr>
        <w:t>in</w:t>
      </w:r>
      <w:r w:rsidR="008924E4">
        <w:rPr>
          <w:color w:val="333333"/>
          <w:spacing w:val="19"/>
        </w:rPr>
        <w:t xml:space="preserve"> </w:t>
      </w:r>
      <w:r w:rsidR="008924E4">
        <w:rPr>
          <w:color w:val="333333"/>
          <w:spacing w:val="-1"/>
        </w:rPr>
        <w:t>accordance</w:t>
      </w:r>
      <w:r w:rsidR="008924E4">
        <w:rPr>
          <w:color w:val="333333"/>
          <w:spacing w:val="41"/>
        </w:rPr>
        <w:t xml:space="preserve"> </w:t>
      </w:r>
      <w:r w:rsidR="008924E4">
        <w:rPr>
          <w:color w:val="333333"/>
          <w:spacing w:val="-1"/>
        </w:rPr>
        <w:t>with</w:t>
      </w:r>
      <w:r w:rsidR="008924E4">
        <w:rPr>
          <w:color w:val="333333"/>
          <w:spacing w:val="7"/>
        </w:rPr>
        <w:t xml:space="preserve"> </w:t>
      </w:r>
      <w:hyperlink r:id="rId12">
        <w:r w:rsidR="008924E4">
          <w:rPr>
            <w:color w:val="3379B7"/>
            <w:spacing w:val="-1"/>
            <w:u w:val="single" w:color="3379B7"/>
          </w:rPr>
          <w:t>Executive</w:t>
        </w:r>
        <w:r w:rsidR="008924E4">
          <w:rPr>
            <w:color w:val="3379B7"/>
            <w:spacing w:val="5"/>
            <w:u w:val="single" w:color="3379B7"/>
          </w:rPr>
          <w:t xml:space="preserve"> </w:t>
        </w:r>
        <w:r w:rsidR="008924E4">
          <w:rPr>
            <w:color w:val="3379B7"/>
            <w:spacing w:val="-1"/>
            <w:u w:val="single" w:color="3379B7"/>
          </w:rPr>
          <w:t>Order</w:t>
        </w:r>
        <w:r w:rsidR="008924E4">
          <w:rPr>
            <w:color w:val="3379B7"/>
            <w:spacing w:val="4"/>
            <w:u w:val="single" w:color="3379B7"/>
          </w:rPr>
          <w:t xml:space="preserve"> </w:t>
        </w:r>
        <w:r w:rsidR="008924E4">
          <w:rPr>
            <w:color w:val="3379B7"/>
            <w:spacing w:val="-1"/>
            <w:u w:val="single" w:color="3379B7"/>
          </w:rPr>
          <w:t>11246</w:t>
        </w:r>
        <w:r w:rsidR="008924E4">
          <w:rPr>
            <w:color w:val="333333"/>
            <w:spacing w:val="-1"/>
          </w:rPr>
          <w:t>,</w:t>
        </w:r>
      </w:hyperlink>
      <w:r w:rsidR="008924E4">
        <w:rPr>
          <w:color w:val="333333"/>
          <w:spacing w:val="5"/>
        </w:rPr>
        <w:t xml:space="preserve"> </w:t>
      </w:r>
      <w:r w:rsidR="008924E4">
        <w:rPr>
          <w:color w:val="333333"/>
          <w:spacing w:val="-1"/>
        </w:rPr>
        <w:t>“Equal</w:t>
      </w:r>
      <w:r w:rsidR="008924E4">
        <w:rPr>
          <w:color w:val="333333"/>
          <w:spacing w:val="5"/>
        </w:rPr>
        <w:t xml:space="preserve"> </w:t>
      </w:r>
      <w:r w:rsidR="008924E4">
        <w:rPr>
          <w:color w:val="333333"/>
          <w:spacing w:val="-1"/>
        </w:rPr>
        <w:t>Employment</w:t>
      </w:r>
      <w:r w:rsidR="008924E4">
        <w:rPr>
          <w:color w:val="333333"/>
          <w:spacing w:val="5"/>
        </w:rPr>
        <w:t xml:space="preserve"> </w:t>
      </w:r>
      <w:r w:rsidR="008924E4">
        <w:rPr>
          <w:color w:val="333333"/>
          <w:spacing w:val="-1"/>
        </w:rPr>
        <w:t>Opportunity”</w:t>
      </w:r>
      <w:r w:rsidR="008924E4">
        <w:rPr>
          <w:color w:val="333333"/>
          <w:spacing w:val="6"/>
        </w:rPr>
        <w:t xml:space="preserve"> </w:t>
      </w:r>
      <w:r w:rsidR="008924E4">
        <w:rPr>
          <w:color w:val="333333"/>
          <w:spacing w:val="-2"/>
        </w:rPr>
        <w:t>(</w:t>
      </w:r>
      <w:hyperlink r:id="rId13">
        <w:r w:rsidR="008924E4">
          <w:rPr>
            <w:color w:val="3379B7"/>
            <w:spacing w:val="-2"/>
            <w:u w:val="single" w:color="3379B7"/>
          </w:rPr>
          <w:t>30</w:t>
        </w:r>
        <w:r w:rsidR="008924E4">
          <w:rPr>
            <w:color w:val="3379B7"/>
            <w:spacing w:val="7"/>
            <w:u w:val="single" w:color="3379B7"/>
          </w:rPr>
          <w:t xml:space="preserve"> </w:t>
        </w:r>
        <w:r w:rsidR="008924E4">
          <w:rPr>
            <w:color w:val="3379B7"/>
            <w:spacing w:val="-1"/>
            <w:u w:val="single" w:color="3379B7"/>
          </w:rPr>
          <w:t>FR</w:t>
        </w:r>
        <w:r w:rsidR="008924E4">
          <w:rPr>
            <w:color w:val="3379B7"/>
            <w:spacing w:val="5"/>
            <w:u w:val="single" w:color="3379B7"/>
          </w:rPr>
          <w:t xml:space="preserve"> </w:t>
        </w:r>
        <w:r w:rsidR="008924E4">
          <w:rPr>
            <w:color w:val="3379B7"/>
            <w:spacing w:val="-1"/>
            <w:u w:val="single" w:color="3379B7"/>
          </w:rPr>
          <w:t>12319</w:t>
        </w:r>
        <w:r w:rsidR="008924E4">
          <w:rPr>
            <w:color w:val="333333"/>
            <w:spacing w:val="-1"/>
          </w:rPr>
          <w:t>,</w:t>
        </w:r>
      </w:hyperlink>
      <w:r w:rsidR="008924E4">
        <w:rPr>
          <w:color w:val="333333"/>
          <w:spacing w:val="5"/>
        </w:rPr>
        <w:t xml:space="preserve"> </w:t>
      </w:r>
      <w:r w:rsidR="008924E4">
        <w:rPr>
          <w:color w:val="333333"/>
          <w:spacing w:val="-1"/>
        </w:rPr>
        <w:t>12935,</w:t>
      </w:r>
      <w:r w:rsidR="008924E4">
        <w:rPr>
          <w:color w:val="333333"/>
          <w:spacing w:val="5"/>
        </w:rPr>
        <w:t xml:space="preserve"> </w:t>
      </w:r>
      <w:r w:rsidR="008924E4">
        <w:rPr>
          <w:color w:val="333333"/>
        </w:rPr>
        <w:t>3</w:t>
      </w:r>
      <w:r w:rsidR="008924E4">
        <w:rPr>
          <w:color w:val="333333"/>
          <w:spacing w:val="6"/>
        </w:rPr>
        <w:t xml:space="preserve"> </w:t>
      </w:r>
      <w:r w:rsidR="008924E4">
        <w:rPr>
          <w:color w:val="333333"/>
          <w:spacing w:val="-1"/>
        </w:rPr>
        <w:t>CFR</w:t>
      </w:r>
      <w:r w:rsidR="008924E4">
        <w:rPr>
          <w:color w:val="333333"/>
          <w:spacing w:val="5"/>
        </w:rPr>
        <w:t xml:space="preserve"> </w:t>
      </w:r>
      <w:r w:rsidR="008924E4">
        <w:rPr>
          <w:color w:val="333333"/>
          <w:spacing w:val="-1"/>
        </w:rPr>
        <w:t>Part,</w:t>
      </w:r>
      <w:r w:rsidR="008924E4">
        <w:rPr>
          <w:color w:val="333333"/>
          <w:spacing w:val="47"/>
        </w:rPr>
        <w:t xml:space="preserve"> </w:t>
      </w:r>
      <w:r w:rsidR="008924E4">
        <w:rPr>
          <w:color w:val="333333"/>
          <w:spacing w:val="-1"/>
        </w:rPr>
        <w:t>1964-1965</w:t>
      </w:r>
      <w:r w:rsidR="008924E4">
        <w:rPr>
          <w:color w:val="333333"/>
          <w:spacing w:val="15"/>
        </w:rPr>
        <w:t xml:space="preserve"> </w:t>
      </w:r>
      <w:r w:rsidR="008924E4">
        <w:rPr>
          <w:color w:val="333333"/>
          <w:spacing w:val="-1"/>
        </w:rPr>
        <w:t>Comp.,</w:t>
      </w:r>
      <w:r w:rsidR="008924E4">
        <w:rPr>
          <w:color w:val="333333"/>
          <w:spacing w:val="15"/>
        </w:rPr>
        <w:t xml:space="preserve"> </w:t>
      </w:r>
      <w:r w:rsidR="008924E4">
        <w:rPr>
          <w:color w:val="333333"/>
          <w:spacing w:val="-1"/>
        </w:rPr>
        <w:t>p.</w:t>
      </w:r>
      <w:r w:rsidR="008924E4">
        <w:rPr>
          <w:color w:val="333333"/>
          <w:spacing w:val="16"/>
        </w:rPr>
        <w:t xml:space="preserve"> </w:t>
      </w:r>
      <w:r w:rsidR="008924E4">
        <w:rPr>
          <w:color w:val="333333"/>
          <w:spacing w:val="-1"/>
        </w:rPr>
        <w:t>339),</w:t>
      </w:r>
      <w:r w:rsidR="008924E4">
        <w:rPr>
          <w:color w:val="333333"/>
          <w:spacing w:val="15"/>
        </w:rPr>
        <w:t xml:space="preserve"> </w:t>
      </w:r>
      <w:r w:rsidR="008924E4">
        <w:rPr>
          <w:color w:val="333333"/>
          <w:spacing w:val="-1"/>
        </w:rPr>
        <w:t>as</w:t>
      </w:r>
      <w:r w:rsidR="008924E4">
        <w:rPr>
          <w:color w:val="333333"/>
          <w:spacing w:val="17"/>
        </w:rPr>
        <w:t xml:space="preserve"> </w:t>
      </w:r>
      <w:r w:rsidR="008924E4">
        <w:rPr>
          <w:color w:val="333333"/>
          <w:spacing w:val="-1"/>
        </w:rPr>
        <w:t>amended</w:t>
      </w:r>
      <w:r w:rsidR="008924E4">
        <w:rPr>
          <w:color w:val="333333"/>
          <w:spacing w:val="16"/>
        </w:rPr>
        <w:t xml:space="preserve"> </w:t>
      </w:r>
      <w:r w:rsidR="008924E4">
        <w:rPr>
          <w:color w:val="333333"/>
          <w:spacing w:val="-1"/>
        </w:rPr>
        <w:t>by</w:t>
      </w:r>
      <w:r w:rsidR="008924E4">
        <w:rPr>
          <w:color w:val="333333"/>
          <w:spacing w:val="16"/>
        </w:rPr>
        <w:t xml:space="preserve"> </w:t>
      </w:r>
      <w:hyperlink r:id="rId14">
        <w:r w:rsidR="008924E4">
          <w:rPr>
            <w:color w:val="3379B7"/>
            <w:spacing w:val="-1"/>
            <w:u w:val="single" w:color="3379B7"/>
          </w:rPr>
          <w:t>Executive</w:t>
        </w:r>
        <w:r w:rsidR="008924E4">
          <w:rPr>
            <w:color w:val="3379B7"/>
            <w:spacing w:val="12"/>
            <w:u w:val="single" w:color="3379B7"/>
          </w:rPr>
          <w:t xml:space="preserve"> </w:t>
        </w:r>
        <w:r w:rsidR="008924E4">
          <w:rPr>
            <w:color w:val="3379B7"/>
            <w:spacing w:val="-1"/>
            <w:u w:val="single" w:color="3379B7"/>
          </w:rPr>
          <w:t>Order</w:t>
        </w:r>
        <w:r w:rsidR="008924E4">
          <w:rPr>
            <w:color w:val="3379B7"/>
            <w:spacing w:val="14"/>
            <w:u w:val="single" w:color="3379B7"/>
          </w:rPr>
          <w:t xml:space="preserve"> </w:t>
        </w:r>
        <w:r w:rsidR="008924E4">
          <w:rPr>
            <w:color w:val="3379B7"/>
            <w:spacing w:val="-1"/>
            <w:u w:val="single" w:color="3379B7"/>
          </w:rPr>
          <w:t>11375</w:t>
        </w:r>
        <w:r w:rsidR="008924E4">
          <w:rPr>
            <w:color w:val="333333"/>
            <w:spacing w:val="-1"/>
          </w:rPr>
          <w:t>,</w:t>
        </w:r>
      </w:hyperlink>
      <w:r w:rsidR="008924E4">
        <w:rPr>
          <w:color w:val="333333"/>
          <w:spacing w:val="15"/>
        </w:rPr>
        <w:t xml:space="preserve"> </w:t>
      </w:r>
      <w:r w:rsidR="008924E4">
        <w:rPr>
          <w:color w:val="333333"/>
          <w:spacing w:val="-1"/>
        </w:rPr>
        <w:t>“Amending</w:t>
      </w:r>
      <w:r w:rsidR="008924E4">
        <w:rPr>
          <w:color w:val="333333"/>
          <w:spacing w:val="16"/>
        </w:rPr>
        <w:t xml:space="preserve"> </w:t>
      </w:r>
      <w:hyperlink r:id="rId15">
        <w:r w:rsidR="008924E4">
          <w:rPr>
            <w:color w:val="3379B7"/>
            <w:spacing w:val="-1"/>
            <w:u w:val="single" w:color="3379B7"/>
          </w:rPr>
          <w:t>Executive</w:t>
        </w:r>
        <w:r w:rsidR="008924E4">
          <w:rPr>
            <w:color w:val="3379B7"/>
            <w:spacing w:val="15"/>
            <w:u w:val="single" w:color="3379B7"/>
          </w:rPr>
          <w:t xml:space="preserve"> </w:t>
        </w:r>
        <w:r w:rsidR="008924E4">
          <w:rPr>
            <w:color w:val="3379B7"/>
            <w:spacing w:val="-1"/>
            <w:u w:val="single" w:color="3379B7"/>
          </w:rPr>
          <w:t>Order</w:t>
        </w:r>
      </w:hyperlink>
      <w:r w:rsidR="008924E4">
        <w:rPr>
          <w:color w:val="3379B7"/>
        </w:rPr>
        <w:t xml:space="preserve"> </w:t>
      </w:r>
      <w:hyperlink r:id="rId16">
        <w:r w:rsidR="008924E4">
          <w:rPr>
            <w:color w:val="3379B7"/>
          </w:rPr>
          <w:t xml:space="preserve"> </w:t>
        </w:r>
        <w:r w:rsidR="008924E4">
          <w:rPr>
            <w:color w:val="3379B7"/>
            <w:spacing w:val="-1"/>
            <w:u w:val="single" w:color="3379B7"/>
          </w:rPr>
          <w:t>11246</w:t>
        </w:r>
        <w:r w:rsidR="008924E4">
          <w:rPr>
            <w:color w:val="3379B7"/>
            <w:spacing w:val="3"/>
            <w:u w:val="single" w:color="3379B7"/>
          </w:rPr>
          <w:t xml:space="preserve"> </w:t>
        </w:r>
      </w:hyperlink>
      <w:r w:rsidR="008924E4">
        <w:rPr>
          <w:color w:val="333333"/>
          <w:spacing w:val="-1"/>
        </w:rPr>
        <w:t>Relating</w:t>
      </w:r>
      <w:r w:rsidR="008924E4">
        <w:rPr>
          <w:color w:val="333333"/>
          <w:spacing w:val="-3"/>
        </w:rPr>
        <w:t xml:space="preserve"> </w:t>
      </w:r>
      <w:r w:rsidR="008924E4">
        <w:rPr>
          <w:color w:val="333333"/>
        </w:rPr>
        <w:t>to</w:t>
      </w:r>
      <w:r w:rsidR="008924E4">
        <w:rPr>
          <w:color w:val="333333"/>
          <w:spacing w:val="-1"/>
        </w:rPr>
        <w:t xml:space="preserve"> Equal</w:t>
      </w:r>
      <w:r w:rsidR="008924E4">
        <w:rPr>
          <w:color w:val="333333"/>
          <w:spacing w:val="-3"/>
        </w:rPr>
        <w:t xml:space="preserve"> </w:t>
      </w:r>
      <w:r w:rsidR="008924E4">
        <w:rPr>
          <w:color w:val="333333"/>
          <w:spacing w:val="-1"/>
        </w:rPr>
        <w:t>Employment</w:t>
      </w:r>
      <w:r w:rsidR="008924E4">
        <w:rPr>
          <w:color w:val="333333"/>
          <w:spacing w:val="-2"/>
        </w:rPr>
        <w:t xml:space="preserve"> </w:t>
      </w:r>
      <w:r w:rsidR="008924E4">
        <w:rPr>
          <w:color w:val="333333"/>
          <w:spacing w:val="-1"/>
        </w:rPr>
        <w:t>Opportunity,” and implementing regulations</w:t>
      </w:r>
      <w:r w:rsidR="008924E4">
        <w:rPr>
          <w:color w:val="333333"/>
        </w:rPr>
        <w:t xml:space="preserve"> </w:t>
      </w:r>
      <w:r w:rsidR="008924E4">
        <w:rPr>
          <w:color w:val="333333"/>
          <w:spacing w:val="-1"/>
        </w:rPr>
        <w:t xml:space="preserve">at </w:t>
      </w:r>
      <w:hyperlink r:id="rId17">
        <w:r w:rsidR="008924E4">
          <w:rPr>
            <w:color w:val="3379B7"/>
            <w:spacing w:val="-1"/>
            <w:u w:val="single" w:color="3379B7"/>
          </w:rPr>
          <w:t>41</w:t>
        </w:r>
        <w:r w:rsidR="008924E4">
          <w:rPr>
            <w:color w:val="3379B7"/>
            <w:spacing w:val="1"/>
            <w:u w:val="single" w:color="3379B7"/>
          </w:rPr>
          <w:t xml:space="preserve"> </w:t>
        </w:r>
        <w:r w:rsidR="008924E4">
          <w:rPr>
            <w:color w:val="3379B7"/>
            <w:spacing w:val="-1"/>
            <w:u w:val="single" w:color="3379B7"/>
          </w:rPr>
          <w:t>CFR</w:t>
        </w:r>
        <w:r w:rsidR="008924E4">
          <w:rPr>
            <w:color w:val="3379B7"/>
            <w:spacing w:val="-2"/>
            <w:u w:val="single" w:color="3379B7"/>
          </w:rPr>
          <w:t xml:space="preserve"> </w:t>
        </w:r>
        <w:r w:rsidR="008924E4">
          <w:rPr>
            <w:color w:val="3379B7"/>
            <w:spacing w:val="-1"/>
            <w:u w:val="single" w:color="3379B7"/>
          </w:rPr>
          <w:t>part</w:t>
        </w:r>
      </w:hyperlink>
      <w:r w:rsidR="008924E4">
        <w:rPr>
          <w:color w:val="3379B7"/>
          <w:spacing w:val="-1"/>
        </w:rPr>
        <w:t xml:space="preserve"> </w:t>
      </w:r>
      <w:hyperlink r:id="rId18">
        <w:r w:rsidR="008924E4">
          <w:rPr>
            <w:color w:val="3379B7"/>
            <w:spacing w:val="-1"/>
          </w:rPr>
          <w:t xml:space="preserve"> </w:t>
        </w:r>
        <w:r w:rsidR="008924E4">
          <w:rPr>
            <w:color w:val="3379B7"/>
            <w:u w:val="single" w:color="3379B7"/>
          </w:rPr>
          <w:t>60</w:t>
        </w:r>
        <w:r w:rsidR="008924E4">
          <w:rPr>
            <w:color w:val="333333"/>
          </w:rPr>
          <w:t>,</w:t>
        </w:r>
      </w:hyperlink>
      <w:r w:rsidR="008924E4">
        <w:rPr>
          <w:color w:val="333333"/>
          <w:spacing w:val="2"/>
        </w:rPr>
        <w:t xml:space="preserve"> </w:t>
      </w:r>
      <w:r w:rsidR="008924E4">
        <w:rPr>
          <w:color w:val="333333"/>
          <w:spacing w:val="-1"/>
        </w:rPr>
        <w:t>“Office</w:t>
      </w:r>
      <w:r w:rsidR="008924E4">
        <w:rPr>
          <w:color w:val="333333"/>
          <w:spacing w:val="49"/>
        </w:rPr>
        <w:t xml:space="preserve"> </w:t>
      </w:r>
      <w:r w:rsidR="008924E4">
        <w:rPr>
          <w:color w:val="333333"/>
        </w:rPr>
        <w:t>of</w:t>
      </w:r>
      <w:r w:rsidR="008924E4">
        <w:rPr>
          <w:color w:val="333333"/>
          <w:spacing w:val="4"/>
        </w:rPr>
        <w:t xml:space="preserve"> </w:t>
      </w:r>
      <w:r w:rsidR="008924E4">
        <w:rPr>
          <w:color w:val="333333"/>
          <w:spacing w:val="-1"/>
        </w:rPr>
        <w:t>Federal</w:t>
      </w:r>
      <w:r w:rsidR="008924E4">
        <w:rPr>
          <w:color w:val="333333"/>
          <w:spacing w:val="1"/>
        </w:rPr>
        <w:t xml:space="preserve"> </w:t>
      </w:r>
      <w:r w:rsidR="008924E4">
        <w:rPr>
          <w:color w:val="333333"/>
          <w:spacing w:val="-1"/>
        </w:rPr>
        <w:t>Contract</w:t>
      </w:r>
      <w:r w:rsidR="008924E4">
        <w:rPr>
          <w:color w:val="333333"/>
          <w:spacing w:val="4"/>
        </w:rPr>
        <w:t xml:space="preserve"> </w:t>
      </w:r>
      <w:r w:rsidR="008924E4">
        <w:rPr>
          <w:color w:val="333333"/>
          <w:spacing w:val="-1"/>
        </w:rPr>
        <w:t>Compliance</w:t>
      </w:r>
      <w:r w:rsidR="008924E4">
        <w:rPr>
          <w:color w:val="333333"/>
          <w:spacing w:val="2"/>
        </w:rPr>
        <w:t xml:space="preserve"> </w:t>
      </w:r>
      <w:r w:rsidR="008924E4">
        <w:rPr>
          <w:color w:val="333333"/>
          <w:spacing w:val="-1"/>
        </w:rPr>
        <w:t>Programs,</w:t>
      </w:r>
      <w:r w:rsidR="008924E4">
        <w:rPr>
          <w:color w:val="333333"/>
          <w:spacing w:val="2"/>
        </w:rPr>
        <w:t xml:space="preserve"> </w:t>
      </w:r>
      <w:r w:rsidR="008924E4">
        <w:rPr>
          <w:color w:val="333333"/>
          <w:spacing w:val="-1"/>
        </w:rPr>
        <w:t>Equal</w:t>
      </w:r>
      <w:r w:rsidR="008924E4">
        <w:rPr>
          <w:color w:val="333333"/>
          <w:spacing w:val="4"/>
        </w:rPr>
        <w:t xml:space="preserve"> </w:t>
      </w:r>
      <w:r w:rsidR="008924E4">
        <w:rPr>
          <w:color w:val="333333"/>
          <w:spacing w:val="-1"/>
        </w:rPr>
        <w:t>Employment</w:t>
      </w:r>
      <w:r w:rsidR="008924E4">
        <w:rPr>
          <w:color w:val="333333"/>
          <w:spacing w:val="4"/>
        </w:rPr>
        <w:t xml:space="preserve"> </w:t>
      </w:r>
      <w:r w:rsidR="008924E4">
        <w:rPr>
          <w:color w:val="333333"/>
          <w:spacing w:val="-1"/>
        </w:rPr>
        <w:t>Opportunity,</w:t>
      </w:r>
      <w:r w:rsidR="008924E4">
        <w:rPr>
          <w:color w:val="333333"/>
          <w:spacing w:val="31"/>
        </w:rPr>
        <w:t xml:space="preserve"> </w:t>
      </w:r>
      <w:r w:rsidR="008924E4">
        <w:rPr>
          <w:color w:val="333333"/>
          <w:spacing w:val="-1"/>
        </w:rPr>
        <w:t>Department</w:t>
      </w:r>
      <w:r w:rsidR="008924E4">
        <w:rPr>
          <w:color w:val="333333"/>
          <w:spacing w:val="1"/>
        </w:rPr>
        <w:t xml:space="preserve"> </w:t>
      </w:r>
      <w:r w:rsidR="008924E4">
        <w:rPr>
          <w:color w:val="333333"/>
        </w:rPr>
        <w:t>of</w:t>
      </w:r>
      <w:r w:rsidR="008924E4">
        <w:rPr>
          <w:color w:val="333333"/>
          <w:spacing w:val="-2"/>
        </w:rPr>
        <w:t xml:space="preserve"> </w:t>
      </w:r>
      <w:r w:rsidR="008924E4">
        <w:rPr>
          <w:color w:val="333333"/>
          <w:spacing w:val="-1"/>
        </w:rPr>
        <w:t>Labor.”</w:t>
      </w:r>
    </w:p>
    <w:p w14:paraId="19C20486" w14:textId="77777777" w:rsidR="008924E4" w:rsidRDefault="004132C5" w:rsidP="008924E4">
      <w:pPr>
        <w:pStyle w:val="BodyText"/>
        <w:numPr>
          <w:ilvl w:val="0"/>
          <w:numId w:val="1"/>
        </w:numPr>
        <w:tabs>
          <w:tab w:val="left" w:pos="1183"/>
        </w:tabs>
        <w:ind w:left="819" w:right="114" w:firstLine="1"/>
        <w:jc w:val="both"/>
      </w:pPr>
      <w:hyperlink r:id="rId19">
        <w:r w:rsidR="008924E4">
          <w:rPr>
            <w:color w:val="3379B7"/>
            <w:spacing w:val="-1"/>
            <w:u w:val="single" w:color="3379B7"/>
          </w:rPr>
          <w:t>Davis-Bacon</w:t>
        </w:r>
        <w:r w:rsidR="008924E4">
          <w:rPr>
            <w:color w:val="3379B7"/>
            <w:spacing w:val="34"/>
            <w:u w:val="single" w:color="3379B7"/>
          </w:rPr>
          <w:t xml:space="preserve"> </w:t>
        </w:r>
        <w:r w:rsidR="008924E4">
          <w:rPr>
            <w:color w:val="3379B7"/>
            <w:spacing w:val="-1"/>
            <w:u w:val="single" w:color="3379B7"/>
          </w:rPr>
          <w:t>Act</w:t>
        </w:r>
        <w:r w:rsidR="008924E4">
          <w:rPr>
            <w:color w:val="333333"/>
            <w:spacing w:val="-1"/>
          </w:rPr>
          <w:t>,</w:t>
        </w:r>
      </w:hyperlink>
      <w:r w:rsidR="008924E4">
        <w:rPr>
          <w:color w:val="333333"/>
          <w:spacing w:val="37"/>
        </w:rPr>
        <w:t xml:space="preserve"> </w:t>
      </w:r>
      <w:r w:rsidR="008924E4">
        <w:rPr>
          <w:color w:val="333333"/>
          <w:spacing w:val="-1"/>
        </w:rPr>
        <w:t>as</w:t>
      </w:r>
      <w:r w:rsidR="008924E4">
        <w:rPr>
          <w:color w:val="333333"/>
          <w:spacing w:val="34"/>
        </w:rPr>
        <w:t xml:space="preserve"> </w:t>
      </w:r>
      <w:r w:rsidR="008924E4">
        <w:rPr>
          <w:color w:val="333333"/>
          <w:spacing w:val="-1"/>
        </w:rPr>
        <w:t>amended</w:t>
      </w:r>
      <w:r w:rsidR="008924E4">
        <w:rPr>
          <w:color w:val="333333"/>
          <w:spacing w:val="32"/>
        </w:rPr>
        <w:t xml:space="preserve"> </w:t>
      </w:r>
      <w:r w:rsidR="008924E4">
        <w:rPr>
          <w:color w:val="333333"/>
          <w:spacing w:val="-1"/>
        </w:rPr>
        <w:t>(</w:t>
      </w:r>
      <w:hyperlink r:id="rId20">
        <w:r w:rsidR="008924E4">
          <w:rPr>
            <w:color w:val="3379B7"/>
            <w:spacing w:val="-1"/>
            <w:u w:val="single" w:color="3379B7"/>
          </w:rPr>
          <w:t>40</w:t>
        </w:r>
        <w:r w:rsidR="008924E4">
          <w:rPr>
            <w:color w:val="3379B7"/>
            <w:spacing w:val="39"/>
            <w:u w:val="single" w:color="3379B7"/>
          </w:rPr>
          <w:t xml:space="preserve"> </w:t>
        </w:r>
      </w:hyperlink>
      <w:r w:rsidR="008924E4">
        <w:rPr>
          <w:color w:val="333333"/>
          <w:spacing w:val="-1"/>
        </w:rPr>
        <w:t>U.S.C.</w:t>
      </w:r>
      <w:r w:rsidR="008924E4">
        <w:rPr>
          <w:color w:val="333333"/>
          <w:spacing w:val="34"/>
        </w:rPr>
        <w:t xml:space="preserve"> </w:t>
      </w:r>
      <w:hyperlink r:id="rId21">
        <w:r w:rsidR="008924E4">
          <w:rPr>
            <w:color w:val="3379B7"/>
            <w:spacing w:val="-1"/>
            <w:u w:val="single" w:color="3379B7"/>
          </w:rPr>
          <w:t>3141</w:t>
        </w:r>
      </w:hyperlink>
      <w:r w:rsidR="008924E4">
        <w:rPr>
          <w:color w:val="333333"/>
          <w:spacing w:val="-1"/>
        </w:rPr>
        <w:t>-</w:t>
      </w:r>
      <w:hyperlink r:id="rId22">
        <w:r w:rsidR="008924E4">
          <w:rPr>
            <w:color w:val="3379B7"/>
            <w:spacing w:val="-1"/>
            <w:u w:val="single" w:color="3379B7"/>
          </w:rPr>
          <w:t>3148</w:t>
        </w:r>
      </w:hyperlink>
      <w:r w:rsidR="008924E4">
        <w:rPr>
          <w:color w:val="333333"/>
          <w:spacing w:val="-1"/>
        </w:rPr>
        <w:t>).</w:t>
      </w:r>
      <w:r w:rsidR="008924E4">
        <w:rPr>
          <w:color w:val="333333"/>
          <w:spacing w:val="36"/>
        </w:rPr>
        <w:t xml:space="preserve"> </w:t>
      </w:r>
      <w:r w:rsidR="008924E4">
        <w:rPr>
          <w:color w:val="333333"/>
          <w:spacing w:val="-1"/>
        </w:rPr>
        <w:t>When</w:t>
      </w:r>
      <w:r w:rsidR="008924E4">
        <w:rPr>
          <w:color w:val="333333"/>
          <w:spacing w:val="35"/>
        </w:rPr>
        <w:t xml:space="preserve"> </w:t>
      </w:r>
      <w:r w:rsidR="008924E4">
        <w:rPr>
          <w:color w:val="333333"/>
          <w:spacing w:val="-1"/>
        </w:rPr>
        <w:t>required</w:t>
      </w:r>
      <w:r w:rsidR="008924E4">
        <w:rPr>
          <w:color w:val="333333"/>
          <w:spacing w:val="33"/>
        </w:rPr>
        <w:t xml:space="preserve"> </w:t>
      </w:r>
      <w:r w:rsidR="008924E4">
        <w:rPr>
          <w:color w:val="333333"/>
          <w:spacing w:val="-1"/>
        </w:rPr>
        <w:t>by</w:t>
      </w:r>
      <w:r w:rsidR="008924E4">
        <w:rPr>
          <w:color w:val="333333"/>
          <w:spacing w:val="37"/>
        </w:rPr>
        <w:t xml:space="preserve"> </w:t>
      </w:r>
      <w:r w:rsidR="008924E4">
        <w:rPr>
          <w:color w:val="333333"/>
          <w:spacing w:val="-1"/>
        </w:rPr>
        <w:t>Federal</w:t>
      </w:r>
      <w:r w:rsidR="008924E4">
        <w:rPr>
          <w:color w:val="333333"/>
          <w:spacing w:val="35"/>
        </w:rPr>
        <w:t xml:space="preserve"> </w:t>
      </w:r>
      <w:r w:rsidR="008924E4">
        <w:rPr>
          <w:color w:val="333333"/>
          <w:spacing w:val="-1"/>
        </w:rPr>
        <w:t>program</w:t>
      </w:r>
      <w:r w:rsidR="008924E4">
        <w:rPr>
          <w:color w:val="333333"/>
          <w:spacing w:val="30"/>
        </w:rPr>
        <w:t xml:space="preserve"> </w:t>
      </w:r>
      <w:r w:rsidR="008924E4">
        <w:rPr>
          <w:color w:val="333333"/>
          <w:spacing w:val="-1"/>
        </w:rPr>
        <w:t>legislation,</w:t>
      </w:r>
      <w:r w:rsidR="008924E4">
        <w:rPr>
          <w:color w:val="333333"/>
          <w:spacing w:val="8"/>
        </w:rPr>
        <w:t xml:space="preserve"> </w:t>
      </w:r>
      <w:r w:rsidR="008924E4">
        <w:rPr>
          <w:color w:val="333333"/>
          <w:spacing w:val="-1"/>
        </w:rPr>
        <w:t>all</w:t>
      </w:r>
      <w:r w:rsidR="008924E4">
        <w:rPr>
          <w:color w:val="333333"/>
          <w:spacing w:val="5"/>
        </w:rPr>
        <w:t xml:space="preserve"> </w:t>
      </w:r>
      <w:r w:rsidR="008924E4">
        <w:rPr>
          <w:color w:val="333333"/>
          <w:spacing w:val="-1"/>
        </w:rPr>
        <w:t>prime</w:t>
      </w:r>
      <w:r w:rsidR="008924E4">
        <w:rPr>
          <w:color w:val="333333"/>
          <w:spacing w:val="6"/>
        </w:rPr>
        <w:t xml:space="preserve"> </w:t>
      </w:r>
      <w:r w:rsidR="008924E4">
        <w:rPr>
          <w:color w:val="333333"/>
          <w:spacing w:val="-1"/>
        </w:rPr>
        <w:t>construction</w:t>
      </w:r>
      <w:r w:rsidR="008924E4">
        <w:rPr>
          <w:color w:val="333333"/>
          <w:spacing w:val="7"/>
        </w:rPr>
        <w:t xml:space="preserve"> </w:t>
      </w:r>
      <w:r w:rsidR="008924E4">
        <w:rPr>
          <w:color w:val="333333"/>
          <w:spacing w:val="-1"/>
        </w:rPr>
        <w:t>contracts</w:t>
      </w:r>
      <w:r w:rsidR="008924E4">
        <w:rPr>
          <w:color w:val="333333"/>
          <w:spacing w:val="7"/>
        </w:rPr>
        <w:t xml:space="preserve"> </w:t>
      </w:r>
      <w:r w:rsidR="008924E4">
        <w:rPr>
          <w:color w:val="333333"/>
          <w:spacing w:val="-1"/>
        </w:rPr>
        <w:t>in</w:t>
      </w:r>
      <w:r w:rsidR="008924E4">
        <w:rPr>
          <w:color w:val="333333"/>
          <w:spacing w:val="7"/>
        </w:rPr>
        <w:t xml:space="preserve"> </w:t>
      </w:r>
      <w:r w:rsidR="008924E4">
        <w:rPr>
          <w:color w:val="333333"/>
          <w:spacing w:val="-1"/>
        </w:rPr>
        <w:t>excess</w:t>
      </w:r>
      <w:r w:rsidR="008924E4">
        <w:rPr>
          <w:color w:val="333333"/>
          <w:spacing w:val="3"/>
        </w:rPr>
        <w:t xml:space="preserve"> </w:t>
      </w:r>
      <w:r w:rsidR="008924E4">
        <w:rPr>
          <w:color w:val="333333"/>
        </w:rPr>
        <w:t>of</w:t>
      </w:r>
      <w:r w:rsidR="008924E4">
        <w:rPr>
          <w:color w:val="333333"/>
          <w:spacing w:val="7"/>
        </w:rPr>
        <w:t xml:space="preserve"> </w:t>
      </w:r>
      <w:r w:rsidR="008924E4">
        <w:rPr>
          <w:color w:val="333333"/>
          <w:spacing w:val="-2"/>
        </w:rPr>
        <w:t>$2,000</w:t>
      </w:r>
      <w:r w:rsidR="008924E4">
        <w:rPr>
          <w:color w:val="333333"/>
          <w:spacing w:val="8"/>
        </w:rPr>
        <w:t xml:space="preserve"> </w:t>
      </w:r>
      <w:r w:rsidR="008924E4">
        <w:rPr>
          <w:color w:val="333333"/>
          <w:spacing w:val="-1"/>
        </w:rPr>
        <w:t>awarded</w:t>
      </w:r>
      <w:r w:rsidR="008924E4">
        <w:rPr>
          <w:color w:val="333333"/>
          <w:spacing w:val="7"/>
        </w:rPr>
        <w:t xml:space="preserve"> </w:t>
      </w:r>
      <w:r w:rsidR="008924E4">
        <w:rPr>
          <w:color w:val="333333"/>
          <w:spacing w:val="-1"/>
        </w:rPr>
        <w:t>by</w:t>
      </w:r>
      <w:r w:rsidR="008924E4">
        <w:rPr>
          <w:color w:val="333333"/>
          <w:spacing w:val="8"/>
        </w:rPr>
        <w:t xml:space="preserve"> </w:t>
      </w:r>
      <w:r w:rsidR="008924E4">
        <w:rPr>
          <w:color w:val="333333"/>
          <w:spacing w:val="-1"/>
        </w:rPr>
        <w:t>non-Federal</w:t>
      </w:r>
      <w:r w:rsidR="008924E4">
        <w:rPr>
          <w:color w:val="333333"/>
          <w:spacing w:val="7"/>
        </w:rPr>
        <w:t xml:space="preserve"> </w:t>
      </w:r>
      <w:r w:rsidR="008924E4">
        <w:rPr>
          <w:color w:val="333333"/>
          <w:spacing w:val="-1"/>
        </w:rPr>
        <w:t>entities</w:t>
      </w:r>
      <w:r w:rsidR="008924E4">
        <w:rPr>
          <w:color w:val="333333"/>
          <w:spacing w:val="67"/>
        </w:rPr>
        <w:t xml:space="preserve"> </w:t>
      </w:r>
      <w:r w:rsidR="008924E4">
        <w:rPr>
          <w:color w:val="333333"/>
        </w:rPr>
        <w:t>must</w:t>
      </w:r>
      <w:r w:rsidR="008924E4">
        <w:rPr>
          <w:color w:val="333333"/>
          <w:spacing w:val="-9"/>
        </w:rPr>
        <w:t xml:space="preserve"> </w:t>
      </w:r>
      <w:r w:rsidR="008924E4">
        <w:rPr>
          <w:color w:val="333333"/>
          <w:spacing w:val="-1"/>
        </w:rPr>
        <w:t>include</w:t>
      </w:r>
      <w:r w:rsidR="008924E4">
        <w:rPr>
          <w:color w:val="333333"/>
          <w:spacing w:val="-11"/>
        </w:rPr>
        <w:t xml:space="preserve"> </w:t>
      </w:r>
      <w:r w:rsidR="008924E4">
        <w:rPr>
          <w:color w:val="333333"/>
        </w:rPr>
        <w:t>a</w:t>
      </w:r>
      <w:r w:rsidR="008924E4">
        <w:rPr>
          <w:color w:val="333333"/>
          <w:spacing w:val="-10"/>
        </w:rPr>
        <w:t xml:space="preserve"> </w:t>
      </w:r>
      <w:r w:rsidR="008924E4">
        <w:rPr>
          <w:color w:val="333333"/>
          <w:spacing w:val="-1"/>
        </w:rPr>
        <w:t>provision</w:t>
      </w:r>
      <w:r w:rsidR="008924E4">
        <w:rPr>
          <w:color w:val="333333"/>
          <w:spacing w:val="-10"/>
        </w:rPr>
        <w:t xml:space="preserve"> </w:t>
      </w:r>
      <w:r w:rsidR="008924E4">
        <w:rPr>
          <w:color w:val="333333"/>
          <w:spacing w:val="-1"/>
        </w:rPr>
        <w:t>for</w:t>
      </w:r>
      <w:r w:rsidR="008924E4">
        <w:rPr>
          <w:color w:val="333333"/>
          <w:spacing w:val="-12"/>
        </w:rPr>
        <w:t xml:space="preserve"> </w:t>
      </w:r>
      <w:r w:rsidR="008924E4">
        <w:rPr>
          <w:color w:val="333333"/>
          <w:spacing w:val="-1"/>
        </w:rPr>
        <w:t>compliance</w:t>
      </w:r>
      <w:r w:rsidR="008924E4">
        <w:rPr>
          <w:color w:val="333333"/>
          <w:spacing w:val="-11"/>
        </w:rPr>
        <w:t xml:space="preserve"> </w:t>
      </w:r>
      <w:r w:rsidR="008924E4">
        <w:rPr>
          <w:color w:val="333333"/>
          <w:spacing w:val="-1"/>
        </w:rPr>
        <w:t>with</w:t>
      </w:r>
      <w:r w:rsidR="008924E4">
        <w:rPr>
          <w:color w:val="333333"/>
          <w:spacing w:val="-13"/>
        </w:rPr>
        <w:t xml:space="preserve"> </w:t>
      </w:r>
      <w:r w:rsidR="008924E4">
        <w:rPr>
          <w:color w:val="333333"/>
          <w:spacing w:val="-1"/>
        </w:rPr>
        <w:t>the</w:t>
      </w:r>
      <w:r w:rsidR="008924E4">
        <w:rPr>
          <w:color w:val="333333"/>
          <w:spacing w:val="-11"/>
        </w:rPr>
        <w:t xml:space="preserve"> </w:t>
      </w:r>
      <w:hyperlink r:id="rId23">
        <w:r w:rsidR="008924E4">
          <w:rPr>
            <w:color w:val="3379B7"/>
            <w:spacing w:val="-1"/>
            <w:u w:val="single" w:color="3379B7"/>
          </w:rPr>
          <w:t>Davis-Bacon</w:t>
        </w:r>
        <w:r w:rsidR="008924E4">
          <w:rPr>
            <w:color w:val="3379B7"/>
            <w:spacing w:val="-10"/>
            <w:u w:val="single" w:color="3379B7"/>
          </w:rPr>
          <w:t xml:space="preserve"> </w:t>
        </w:r>
        <w:r w:rsidR="008924E4">
          <w:rPr>
            <w:color w:val="3379B7"/>
            <w:spacing w:val="-1"/>
            <w:u w:val="single" w:color="3379B7"/>
          </w:rPr>
          <w:t>Act</w:t>
        </w:r>
        <w:r w:rsidR="008924E4">
          <w:rPr>
            <w:color w:val="3379B7"/>
            <w:spacing w:val="-9"/>
            <w:u w:val="single" w:color="3379B7"/>
          </w:rPr>
          <w:t xml:space="preserve"> </w:t>
        </w:r>
      </w:hyperlink>
      <w:r w:rsidR="008924E4">
        <w:rPr>
          <w:color w:val="333333"/>
          <w:spacing w:val="-1"/>
        </w:rPr>
        <w:t>(</w:t>
      </w:r>
      <w:hyperlink r:id="rId24">
        <w:r w:rsidR="008924E4">
          <w:rPr>
            <w:color w:val="3379B7"/>
            <w:spacing w:val="-1"/>
            <w:u w:val="single" w:color="3379B7"/>
          </w:rPr>
          <w:t>40</w:t>
        </w:r>
        <w:r w:rsidR="008924E4">
          <w:rPr>
            <w:color w:val="3379B7"/>
            <w:spacing w:val="-11"/>
            <w:u w:val="single" w:color="3379B7"/>
          </w:rPr>
          <w:t xml:space="preserve"> </w:t>
        </w:r>
      </w:hyperlink>
      <w:r w:rsidR="008924E4">
        <w:rPr>
          <w:color w:val="333333"/>
          <w:spacing w:val="-1"/>
        </w:rPr>
        <w:t>U.S.C.</w:t>
      </w:r>
      <w:r w:rsidR="008924E4">
        <w:rPr>
          <w:color w:val="333333"/>
          <w:spacing w:val="-10"/>
        </w:rPr>
        <w:t xml:space="preserve"> </w:t>
      </w:r>
      <w:hyperlink r:id="rId25">
        <w:r w:rsidR="008924E4">
          <w:rPr>
            <w:color w:val="3379B7"/>
            <w:spacing w:val="-2"/>
            <w:u w:val="single" w:color="3379B7"/>
          </w:rPr>
          <w:t>3141-3144</w:t>
        </w:r>
        <w:r w:rsidR="008924E4">
          <w:rPr>
            <w:color w:val="333333"/>
            <w:spacing w:val="-2"/>
          </w:rPr>
          <w:t>,</w:t>
        </w:r>
      </w:hyperlink>
      <w:r w:rsidR="008924E4">
        <w:rPr>
          <w:color w:val="333333"/>
          <w:spacing w:val="-9"/>
        </w:rPr>
        <w:t xml:space="preserve"> </w:t>
      </w:r>
      <w:r w:rsidR="008924E4">
        <w:rPr>
          <w:color w:val="333333"/>
          <w:spacing w:val="-1"/>
        </w:rPr>
        <w:t>and</w:t>
      </w:r>
      <w:r w:rsidR="008924E4">
        <w:rPr>
          <w:color w:val="333333"/>
          <w:spacing w:val="-13"/>
        </w:rPr>
        <w:t xml:space="preserve"> </w:t>
      </w:r>
      <w:hyperlink r:id="rId26">
        <w:r w:rsidR="008924E4">
          <w:rPr>
            <w:color w:val="3379B7"/>
            <w:spacing w:val="-1"/>
            <w:u w:val="single" w:color="3379B7"/>
          </w:rPr>
          <w:t>3146-</w:t>
        </w:r>
      </w:hyperlink>
      <w:r w:rsidR="008924E4">
        <w:rPr>
          <w:color w:val="3379B7"/>
        </w:rPr>
        <w:t xml:space="preserve"> </w:t>
      </w:r>
      <w:hyperlink r:id="rId27">
        <w:r w:rsidR="008924E4">
          <w:rPr>
            <w:color w:val="3379B7"/>
          </w:rPr>
          <w:t xml:space="preserve"> </w:t>
        </w:r>
        <w:r w:rsidR="008924E4">
          <w:rPr>
            <w:color w:val="3379B7"/>
            <w:spacing w:val="-1"/>
            <w:u w:val="single" w:color="3379B7"/>
          </w:rPr>
          <w:t>3148</w:t>
        </w:r>
      </w:hyperlink>
      <w:r w:rsidR="008924E4">
        <w:rPr>
          <w:color w:val="333333"/>
          <w:spacing w:val="-1"/>
        </w:rPr>
        <w:t>)</w:t>
      </w:r>
      <w:r w:rsidR="008924E4">
        <w:rPr>
          <w:color w:val="333333"/>
          <w:spacing w:val="24"/>
        </w:rPr>
        <w:t xml:space="preserve"> </w:t>
      </w:r>
      <w:r w:rsidR="008924E4">
        <w:rPr>
          <w:color w:val="333333"/>
          <w:spacing w:val="-1"/>
        </w:rPr>
        <w:t>as</w:t>
      </w:r>
      <w:r w:rsidR="008924E4">
        <w:rPr>
          <w:color w:val="333333"/>
          <w:spacing w:val="27"/>
        </w:rPr>
        <w:t xml:space="preserve"> </w:t>
      </w:r>
      <w:r w:rsidR="008924E4">
        <w:rPr>
          <w:color w:val="333333"/>
          <w:spacing w:val="-1"/>
        </w:rPr>
        <w:t>supplemented</w:t>
      </w:r>
      <w:r w:rsidR="008924E4">
        <w:rPr>
          <w:color w:val="333333"/>
          <w:spacing w:val="26"/>
        </w:rPr>
        <w:t xml:space="preserve"> </w:t>
      </w:r>
      <w:r w:rsidR="008924E4">
        <w:rPr>
          <w:color w:val="333333"/>
          <w:spacing w:val="-1"/>
        </w:rPr>
        <w:t>by</w:t>
      </w:r>
      <w:r w:rsidR="008924E4">
        <w:rPr>
          <w:color w:val="333333"/>
          <w:spacing w:val="24"/>
        </w:rPr>
        <w:t xml:space="preserve"> </w:t>
      </w:r>
      <w:r w:rsidR="008924E4">
        <w:rPr>
          <w:color w:val="333333"/>
          <w:spacing w:val="-1"/>
        </w:rPr>
        <w:t>Department</w:t>
      </w:r>
      <w:r w:rsidR="008924E4">
        <w:rPr>
          <w:color w:val="333333"/>
          <w:spacing w:val="25"/>
        </w:rPr>
        <w:t xml:space="preserve"> </w:t>
      </w:r>
      <w:r w:rsidR="008924E4">
        <w:rPr>
          <w:color w:val="333333"/>
        </w:rPr>
        <w:t>of</w:t>
      </w:r>
      <w:r w:rsidR="008924E4">
        <w:rPr>
          <w:color w:val="333333"/>
          <w:spacing w:val="24"/>
        </w:rPr>
        <w:t xml:space="preserve"> </w:t>
      </w:r>
      <w:r w:rsidR="008924E4">
        <w:rPr>
          <w:color w:val="333333"/>
          <w:spacing w:val="-1"/>
        </w:rPr>
        <w:t>Labor</w:t>
      </w:r>
      <w:r w:rsidR="008924E4">
        <w:rPr>
          <w:color w:val="333333"/>
          <w:spacing w:val="24"/>
        </w:rPr>
        <w:t xml:space="preserve"> </w:t>
      </w:r>
      <w:r w:rsidR="008924E4">
        <w:rPr>
          <w:color w:val="333333"/>
          <w:spacing w:val="-1"/>
        </w:rPr>
        <w:t>regulations</w:t>
      </w:r>
      <w:r w:rsidR="008924E4">
        <w:rPr>
          <w:color w:val="333333"/>
          <w:spacing w:val="27"/>
        </w:rPr>
        <w:t xml:space="preserve"> </w:t>
      </w:r>
      <w:r w:rsidR="008924E4">
        <w:rPr>
          <w:color w:val="333333"/>
          <w:spacing w:val="-1"/>
        </w:rPr>
        <w:t>(</w:t>
      </w:r>
      <w:hyperlink r:id="rId28">
        <w:r w:rsidR="008924E4">
          <w:rPr>
            <w:color w:val="3379B7"/>
            <w:spacing w:val="-1"/>
            <w:u w:val="single" w:color="3379B7"/>
          </w:rPr>
          <w:t>29</w:t>
        </w:r>
        <w:r w:rsidR="008924E4">
          <w:rPr>
            <w:color w:val="3379B7"/>
            <w:spacing w:val="25"/>
            <w:u w:val="single" w:color="3379B7"/>
          </w:rPr>
          <w:t xml:space="preserve"> </w:t>
        </w:r>
        <w:r w:rsidR="008924E4">
          <w:rPr>
            <w:color w:val="3379B7"/>
            <w:spacing w:val="-1"/>
            <w:u w:val="single" w:color="3379B7"/>
          </w:rPr>
          <w:t>CFR</w:t>
        </w:r>
        <w:r w:rsidR="008924E4">
          <w:rPr>
            <w:color w:val="3379B7"/>
            <w:spacing w:val="24"/>
            <w:u w:val="single" w:color="3379B7"/>
          </w:rPr>
          <w:t xml:space="preserve"> </w:t>
        </w:r>
        <w:r w:rsidR="008924E4">
          <w:rPr>
            <w:color w:val="3379B7"/>
            <w:spacing w:val="-1"/>
            <w:u w:val="single" w:color="3379B7"/>
          </w:rPr>
          <w:t>Part</w:t>
        </w:r>
        <w:r w:rsidR="008924E4">
          <w:rPr>
            <w:color w:val="3379B7"/>
            <w:spacing w:val="25"/>
            <w:u w:val="single" w:color="3379B7"/>
          </w:rPr>
          <w:t xml:space="preserve"> </w:t>
        </w:r>
        <w:r w:rsidR="008924E4">
          <w:rPr>
            <w:color w:val="3379B7"/>
            <w:u w:val="single" w:color="3379B7"/>
          </w:rPr>
          <w:t>5</w:t>
        </w:r>
        <w:r w:rsidR="008924E4">
          <w:rPr>
            <w:color w:val="333333"/>
          </w:rPr>
          <w:t>,</w:t>
        </w:r>
      </w:hyperlink>
      <w:r w:rsidR="008924E4">
        <w:rPr>
          <w:color w:val="333333"/>
          <w:spacing w:val="24"/>
        </w:rPr>
        <w:t xml:space="preserve"> </w:t>
      </w:r>
      <w:r w:rsidR="008924E4">
        <w:rPr>
          <w:color w:val="333333"/>
          <w:spacing w:val="-1"/>
        </w:rPr>
        <w:t>“Labor</w:t>
      </w:r>
      <w:r w:rsidR="008924E4">
        <w:rPr>
          <w:color w:val="333333"/>
          <w:spacing w:val="26"/>
        </w:rPr>
        <w:t xml:space="preserve"> </w:t>
      </w:r>
      <w:r w:rsidR="008924E4">
        <w:rPr>
          <w:color w:val="333333"/>
          <w:spacing w:val="-1"/>
        </w:rPr>
        <w:t>Standards</w:t>
      </w:r>
      <w:r w:rsidR="008924E4">
        <w:rPr>
          <w:color w:val="333333"/>
          <w:spacing w:val="49"/>
        </w:rPr>
        <w:t xml:space="preserve"> </w:t>
      </w:r>
      <w:r w:rsidR="008924E4">
        <w:rPr>
          <w:color w:val="333333"/>
          <w:spacing w:val="-1"/>
        </w:rPr>
        <w:t>Provisions</w:t>
      </w:r>
      <w:r w:rsidR="008924E4">
        <w:rPr>
          <w:color w:val="333333"/>
          <w:spacing w:val="24"/>
        </w:rPr>
        <w:t xml:space="preserve"> </w:t>
      </w:r>
      <w:r w:rsidR="008924E4">
        <w:rPr>
          <w:color w:val="333333"/>
          <w:spacing w:val="-1"/>
        </w:rPr>
        <w:t>Applicable</w:t>
      </w:r>
      <w:r w:rsidR="008924E4">
        <w:rPr>
          <w:color w:val="333333"/>
          <w:spacing w:val="22"/>
        </w:rPr>
        <w:t xml:space="preserve"> </w:t>
      </w:r>
      <w:r w:rsidR="008924E4">
        <w:rPr>
          <w:color w:val="333333"/>
          <w:spacing w:val="-1"/>
        </w:rPr>
        <w:t>to</w:t>
      </w:r>
      <w:r w:rsidR="008924E4">
        <w:rPr>
          <w:color w:val="333333"/>
          <w:spacing w:val="23"/>
        </w:rPr>
        <w:t xml:space="preserve"> </w:t>
      </w:r>
      <w:r w:rsidR="008924E4">
        <w:rPr>
          <w:color w:val="333333"/>
          <w:spacing w:val="-1"/>
        </w:rPr>
        <w:t>Contracts</w:t>
      </w:r>
      <w:r w:rsidR="008924E4">
        <w:rPr>
          <w:color w:val="333333"/>
          <w:spacing w:val="24"/>
        </w:rPr>
        <w:t xml:space="preserve"> </w:t>
      </w:r>
      <w:r w:rsidR="008924E4">
        <w:rPr>
          <w:color w:val="333333"/>
          <w:spacing w:val="-1"/>
        </w:rPr>
        <w:t>Covering</w:t>
      </w:r>
      <w:r w:rsidR="008924E4">
        <w:rPr>
          <w:color w:val="333333"/>
          <w:spacing w:val="23"/>
        </w:rPr>
        <w:t xml:space="preserve"> </w:t>
      </w:r>
      <w:r w:rsidR="008924E4">
        <w:rPr>
          <w:color w:val="333333"/>
          <w:spacing w:val="-2"/>
        </w:rPr>
        <w:t>Federally</w:t>
      </w:r>
      <w:r w:rsidR="008924E4">
        <w:rPr>
          <w:color w:val="333333"/>
          <w:spacing w:val="24"/>
        </w:rPr>
        <w:t xml:space="preserve"> </w:t>
      </w:r>
      <w:r w:rsidR="008924E4">
        <w:rPr>
          <w:color w:val="333333"/>
          <w:spacing w:val="-1"/>
        </w:rPr>
        <w:t>Financed</w:t>
      </w:r>
      <w:r w:rsidR="008924E4">
        <w:rPr>
          <w:color w:val="333333"/>
          <w:spacing w:val="21"/>
        </w:rPr>
        <w:t xml:space="preserve"> </w:t>
      </w:r>
      <w:r w:rsidR="008924E4">
        <w:rPr>
          <w:color w:val="333333"/>
          <w:spacing w:val="-1"/>
        </w:rPr>
        <w:t>and</w:t>
      </w:r>
      <w:r w:rsidR="008924E4">
        <w:rPr>
          <w:color w:val="333333"/>
          <w:spacing w:val="23"/>
        </w:rPr>
        <w:t xml:space="preserve"> </w:t>
      </w:r>
      <w:r w:rsidR="008924E4">
        <w:rPr>
          <w:color w:val="333333"/>
          <w:spacing w:val="-1"/>
        </w:rPr>
        <w:t>Assisted</w:t>
      </w:r>
      <w:r w:rsidR="008924E4">
        <w:rPr>
          <w:color w:val="333333"/>
          <w:spacing w:val="21"/>
        </w:rPr>
        <w:t xml:space="preserve"> </w:t>
      </w:r>
      <w:r w:rsidR="008924E4">
        <w:rPr>
          <w:color w:val="333333"/>
          <w:spacing w:val="-1"/>
        </w:rPr>
        <w:t>Construction”).</w:t>
      </w:r>
      <w:r w:rsidR="008924E4">
        <w:rPr>
          <w:color w:val="333333"/>
          <w:spacing w:val="24"/>
        </w:rPr>
        <w:t xml:space="preserve"> </w:t>
      </w:r>
      <w:r w:rsidR="008924E4">
        <w:rPr>
          <w:color w:val="333333"/>
          <w:spacing w:val="-1"/>
        </w:rPr>
        <w:t>In</w:t>
      </w:r>
      <w:r w:rsidR="008924E4">
        <w:rPr>
          <w:color w:val="333333"/>
          <w:spacing w:val="61"/>
        </w:rPr>
        <w:t xml:space="preserve"> </w:t>
      </w:r>
      <w:r w:rsidR="008924E4">
        <w:rPr>
          <w:color w:val="333333"/>
          <w:spacing w:val="-1"/>
        </w:rPr>
        <w:t>accordance</w:t>
      </w:r>
      <w:r w:rsidR="008924E4">
        <w:rPr>
          <w:color w:val="333333"/>
          <w:spacing w:val="9"/>
        </w:rPr>
        <w:t xml:space="preserve"> </w:t>
      </w:r>
      <w:r w:rsidR="008924E4">
        <w:rPr>
          <w:color w:val="333333"/>
          <w:spacing w:val="-1"/>
        </w:rPr>
        <w:t>with</w:t>
      </w:r>
      <w:r w:rsidR="008924E4">
        <w:rPr>
          <w:color w:val="333333"/>
          <w:spacing w:val="10"/>
        </w:rPr>
        <w:t xml:space="preserve"> </w:t>
      </w:r>
      <w:r w:rsidR="008924E4">
        <w:rPr>
          <w:color w:val="333333"/>
          <w:spacing w:val="-2"/>
        </w:rPr>
        <w:t>the</w:t>
      </w:r>
      <w:r w:rsidR="008924E4">
        <w:rPr>
          <w:color w:val="333333"/>
          <w:spacing w:val="11"/>
        </w:rPr>
        <w:t xml:space="preserve"> </w:t>
      </w:r>
      <w:r w:rsidR="008924E4">
        <w:rPr>
          <w:color w:val="333333"/>
          <w:spacing w:val="-1"/>
        </w:rPr>
        <w:t>statute,</w:t>
      </w:r>
      <w:r w:rsidR="008924E4">
        <w:rPr>
          <w:color w:val="333333"/>
          <w:spacing w:val="11"/>
        </w:rPr>
        <w:t xml:space="preserve"> </w:t>
      </w:r>
      <w:r w:rsidR="008924E4">
        <w:rPr>
          <w:color w:val="333333"/>
          <w:spacing w:val="-1"/>
        </w:rPr>
        <w:t>contractors</w:t>
      </w:r>
      <w:r w:rsidR="008924E4">
        <w:rPr>
          <w:color w:val="333333"/>
          <w:spacing w:val="8"/>
        </w:rPr>
        <w:t xml:space="preserve"> </w:t>
      </w:r>
      <w:r w:rsidR="008924E4">
        <w:rPr>
          <w:color w:val="333333"/>
        </w:rPr>
        <w:t>must</w:t>
      </w:r>
      <w:r w:rsidR="008924E4">
        <w:rPr>
          <w:color w:val="333333"/>
          <w:spacing w:val="11"/>
        </w:rPr>
        <w:t xml:space="preserve"> </w:t>
      </w:r>
      <w:r w:rsidR="008924E4">
        <w:rPr>
          <w:color w:val="333333"/>
          <w:spacing w:val="-2"/>
        </w:rPr>
        <w:t>be</w:t>
      </w:r>
      <w:r w:rsidR="008924E4">
        <w:rPr>
          <w:color w:val="333333"/>
          <w:spacing w:val="9"/>
        </w:rPr>
        <w:t xml:space="preserve"> </w:t>
      </w:r>
      <w:r w:rsidR="008924E4">
        <w:rPr>
          <w:color w:val="333333"/>
          <w:spacing w:val="-1"/>
        </w:rPr>
        <w:t>required</w:t>
      </w:r>
      <w:r w:rsidR="008924E4">
        <w:rPr>
          <w:color w:val="333333"/>
          <w:spacing w:val="10"/>
        </w:rPr>
        <w:t xml:space="preserve"> </w:t>
      </w:r>
      <w:r w:rsidR="008924E4">
        <w:rPr>
          <w:color w:val="333333"/>
          <w:spacing w:val="-1"/>
        </w:rPr>
        <w:t>to</w:t>
      </w:r>
      <w:r w:rsidR="008924E4">
        <w:rPr>
          <w:color w:val="333333"/>
          <w:spacing w:val="12"/>
        </w:rPr>
        <w:t xml:space="preserve"> </w:t>
      </w:r>
      <w:r w:rsidR="008924E4">
        <w:rPr>
          <w:color w:val="333333"/>
          <w:spacing w:val="-2"/>
        </w:rPr>
        <w:t>pay</w:t>
      </w:r>
      <w:r w:rsidR="008924E4">
        <w:rPr>
          <w:color w:val="333333"/>
          <w:spacing w:val="9"/>
        </w:rPr>
        <w:t xml:space="preserve"> </w:t>
      </w:r>
      <w:r w:rsidR="008924E4">
        <w:rPr>
          <w:color w:val="333333"/>
          <w:spacing w:val="-1"/>
        </w:rPr>
        <w:t>wages</w:t>
      </w:r>
      <w:r w:rsidR="008924E4">
        <w:rPr>
          <w:color w:val="333333"/>
          <w:spacing w:val="6"/>
        </w:rPr>
        <w:t xml:space="preserve"> </w:t>
      </w:r>
      <w:r w:rsidR="008924E4">
        <w:rPr>
          <w:color w:val="333333"/>
        </w:rPr>
        <w:t>to</w:t>
      </w:r>
      <w:r w:rsidR="008924E4">
        <w:rPr>
          <w:color w:val="333333"/>
          <w:spacing w:val="12"/>
        </w:rPr>
        <w:t xml:space="preserve"> </w:t>
      </w:r>
      <w:r w:rsidR="008924E4">
        <w:rPr>
          <w:color w:val="333333"/>
          <w:spacing w:val="-2"/>
        </w:rPr>
        <w:t>laborers</w:t>
      </w:r>
      <w:r w:rsidR="008924E4">
        <w:rPr>
          <w:color w:val="333333"/>
          <w:spacing w:val="11"/>
        </w:rPr>
        <w:t xml:space="preserve"> </w:t>
      </w:r>
      <w:r w:rsidR="008924E4">
        <w:rPr>
          <w:color w:val="333333"/>
          <w:spacing w:val="-1"/>
        </w:rPr>
        <w:t>and</w:t>
      </w:r>
      <w:r w:rsidR="008924E4">
        <w:rPr>
          <w:color w:val="333333"/>
          <w:spacing w:val="55"/>
        </w:rPr>
        <w:t xml:space="preserve"> </w:t>
      </w:r>
      <w:r w:rsidR="008924E4">
        <w:rPr>
          <w:color w:val="333333"/>
          <w:spacing w:val="-1"/>
        </w:rPr>
        <w:t>mechanics</w:t>
      </w:r>
      <w:r w:rsidR="008924E4">
        <w:rPr>
          <w:color w:val="333333"/>
          <w:spacing w:val="-7"/>
        </w:rPr>
        <w:t xml:space="preserve"> </w:t>
      </w:r>
      <w:r w:rsidR="008924E4">
        <w:rPr>
          <w:color w:val="333333"/>
          <w:spacing w:val="-1"/>
        </w:rPr>
        <w:t>at</w:t>
      </w:r>
      <w:r w:rsidR="008924E4">
        <w:rPr>
          <w:color w:val="333333"/>
          <w:spacing w:val="-7"/>
        </w:rPr>
        <w:t xml:space="preserve"> </w:t>
      </w:r>
      <w:r w:rsidR="008924E4">
        <w:rPr>
          <w:color w:val="333333"/>
        </w:rPr>
        <w:t>a</w:t>
      </w:r>
      <w:r w:rsidR="008924E4">
        <w:rPr>
          <w:color w:val="333333"/>
          <w:spacing w:val="-7"/>
        </w:rPr>
        <w:t xml:space="preserve"> </w:t>
      </w:r>
      <w:r w:rsidR="008924E4">
        <w:rPr>
          <w:color w:val="333333"/>
          <w:spacing w:val="-2"/>
        </w:rPr>
        <w:t>rate</w:t>
      </w:r>
      <w:r w:rsidR="008924E4">
        <w:rPr>
          <w:color w:val="333333"/>
          <w:spacing w:val="-4"/>
        </w:rPr>
        <w:t xml:space="preserve"> </w:t>
      </w:r>
      <w:r w:rsidR="008924E4">
        <w:rPr>
          <w:color w:val="333333"/>
          <w:spacing w:val="-1"/>
        </w:rPr>
        <w:t>not</w:t>
      </w:r>
      <w:r w:rsidR="008924E4">
        <w:rPr>
          <w:color w:val="333333"/>
          <w:spacing w:val="-4"/>
        </w:rPr>
        <w:t xml:space="preserve"> </w:t>
      </w:r>
      <w:r w:rsidR="008924E4">
        <w:rPr>
          <w:color w:val="333333"/>
          <w:spacing w:val="-1"/>
        </w:rPr>
        <w:t>less</w:t>
      </w:r>
      <w:r w:rsidR="008924E4">
        <w:rPr>
          <w:color w:val="333333"/>
          <w:spacing w:val="-7"/>
        </w:rPr>
        <w:t xml:space="preserve"> </w:t>
      </w:r>
      <w:r w:rsidR="008924E4">
        <w:rPr>
          <w:color w:val="333333"/>
          <w:spacing w:val="-1"/>
        </w:rPr>
        <w:t>than</w:t>
      </w:r>
      <w:r w:rsidR="008924E4">
        <w:rPr>
          <w:color w:val="333333"/>
          <w:spacing w:val="-8"/>
        </w:rPr>
        <w:t xml:space="preserve"> </w:t>
      </w:r>
      <w:r w:rsidR="008924E4">
        <w:rPr>
          <w:color w:val="333333"/>
          <w:spacing w:val="-1"/>
        </w:rPr>
        <w:t>the</w:t>
      </w:r>
      <w:r w:rsidR="008924E4">
        <w:rPr>
          <w:color w:val="333333"/>
          <w:spacing w:val="-4"/>
        </w:rPr>
        <w:t xml:space="preserve"> </w:t>
      </w:r>
      <w:r w:rsidR="008924E4">
        <w:rPr>
          <w:color w:val="333333"/>
          <w:spacing w:val="-1"/>
        </w:rPr>
        <w:t>prevailing</w:t>
      </w:r>
      <w:r w:rsidR="008924E4">
        <w:rPr>
          <w:color w:val="333333"/>
          <w:spacing w:val="-8"/>
        </w:rPr>
        <w:t xml:space="preserve"> </w:t>
      </w:r>
      <w:r w:rsidR="008924E4">
        <w:rPr>
          <w:color w:val="333333"/>
          <w:spacing w:val="-1"/>
        </w:rPr>
        <w:t>wages</w:t>
      </w:r>
      <w:r w:rsidR="008924E4">
        <w:rPr>
          <w:color w:val="333333"/>
          <w:spacing w:val="-7"/>
        </w:rPr>
        <w:t xml:space="preserve"> </w:t>
      </w:r>
      <w:r w:rsidR="008924E4">
        <w:rPr>
          <w:color w:val="333333"/>
          <w:spacing w:val="-1"/>
        </w:rPr>
        <w:t>specified</w:t>
      </w:r>
      <w:r w:rsidR="008924E4">
        <w:rPr>
          <w:color w:val="333333"/>
          <w:spacing w:val="-5"/>
        </w:rPr>
        <w:t xml:space="preserve"> </w:t>
      </w:r>
      <w:r w:rsidR="008924E4">
        <w:rPr>
          <w:color w:val="333333"/>
          <w:spacing w:val="-1"/>
        </w:rPr>
        <w:t>in</w:t>
      </w:r>
      <w:r w:rsidR="008924E4">
        <w:rPr>
          <w:color w:val="333333"/>
          <w:spacing w:val="-8"/>
        </w:rPr>
        <w:t xml:space="preserve"> </w:t>
      </w:r>
      <w:r w:rsidR="008924E4">
        <w:rPr>
          <w:color w:val="333333"/>
        </w:rPr>
        <w:t>a</w:t>
      </w:r>
      <w:r w:rsidR="008924E4">
        <w:rPr>
          <w:color w:val="333333"/>
          <w:spacing w:val="-7"/>
        </w:rPr>
        <w:t xml:space="preserve"> </w:t>
      </w:r>
      <w:r w:rsidR="008924E4">
        <w:rPr>
          <w:color w:val="333333"/>
          <w:spacing w:val="-1"/>
        </w:rPr>
        <w:t>wage</w:t>
      </w:r>
      <w:r w:rsidR="008924E4">
        <w:rPr>
          <w:color w:val="333333"/>
          <w:spacing w:val="-6"/>
        </w:rPr>
        <w:t xml:space="preserve"> </w:t>
      </w:r>
      <w:r w:rsidR="008924E4">
        <w:rPr>
          <w:color w:val="333333"/>
          <w:spacing w:val="-1"/>
        </w:rPr>
        <w:t>determination</w:t>
      </w:r>
      <w:r w:rsidR="008924E4">
        <w:rPr>
          <w:color w:val="333333"/>
          <w:spacing w:val="-8"/>
        </w:rPr>
        <w:t xml:space="preserve"> </w:t>
      </w:r>
      <w:r w:rsidR="008924E4">
        <w:rPr>
          <w:color w:val="333333"/>
          <w:spacing w:val="-1"/>
        </w:rPr>
        <w:t>made</w:t>
      </w:r>
      <w:r w:rsidR="008924E4">
        <w:rPr>
          <w:color w:val="333333"/>
          <w:spacing w:val="-6"/>
        </w:rPr>
        <w:t xml:space="preserve"> </w:t>
      </w:r>
      <w:r w:rsidR="008924E4">
        <w:rPr>
          <w:color w:val="333333"/>
          <w:spacing w:val="-1"/>
        </w:rPr>
        <w:t>by</w:t>
      </w:r>
      <w:r w:rsidR="008924E4">
        <w:rPr>
          <w:color w:val="333333"/>
          <w:spacing w:val="67"/>
        </w:rPr>
        <w:t xml:space="preserve"> </w:t>
      </w:r>
      <w:r w:rsidR="008924E4">
        <w:rPr>
          <w:color w:val="333333"/>
          <w:spacing w:val="-1"/>
        </w:rPr>
        <w:lastRenderedPageBreak/>
        <w:t>the</w:t>
      </w:r>
      <w:r w:rsidR="008924E4">
        <w:rPr>
          <w:color w:val="333333"/>
          <w:spacing w:val="-2"/>
        </w:rPr>
        <w:t xml:space="preserve"> </w:t>
      </w:r>
      <w:r w:rsidR="008924E4">
        <w:rPr>
          <w:color w:val="333333"/>
          <w:spacing w:val="-1"/>
        </w:rPr>
        <w:t>Secretary</w:t>
      </w:r>
      <w:r w:rsidR="008924E4">
        <w:rPr>
          <w:color w:val="333333"/>
          <w:spacing w:val="-4"/>
        </w:rPr>
        <w:t xml:space="preserve"> </w:t>
      </w:r>
      <w:r w:rsidR="008924E4">
        <w:rPr>
          <w:color w:val="333333"/>
        </w:rPr>
        <w:t>of</w:t>
      </w:r>
      <w:r w:rsidR="008924E4">
        <w:rPr>
          <w:color w:val="333333"/>
          <w:spacing w:val="-2"/>
        </w:rPr>
        <w:t xml:space="preserve"> </w:t>
      </w:r>
      <w:r w:rsidR="008924E4">
        <w:rPr>
          <w:color w:val="333333"/>
          <w:spacing w:val="-1"/>
        </w:rPr>
        <w:t>Labor.</w:t>
      </w:r>
      <w:r w:rsidR="008924E4">
        <w:rPr>
          <w:color w:val="333333"/>
          <w:spacing w:val="-3"/>
        </w:rPr>
        <w:t xml:space="preserve"> </w:t>
      </w:r>
      <w:r w:rsidR="008924E4">
        <w:rPr>
          <w:color w:val="333333"/>
          <w:spacing w:val="-1"/>
        </w:rPr>
        <w:t>In</w:t>
      </w:r>
      <w:r w:rsidR="008924E4">
        <w:rPr>
          <w:color w:val="333333"/>
          <w:spacing w:val="-3"/>
        </w:rPr>
        <w:t xml:space="preserve"> </w:t>
      </w:r>
      <w:r w:rsidR="008924E4">
        <w:rPr>
          <w:color w:val="333333"/>
          <w:spacing w:val="-1"/>
        </w:rPr>
        <w:t>addition,</w:t>
      </w:r>
      <w:r w:rsidR="008924E4">
        <w:rPr>
          <w:color w:val="333333"/>
          <w:spacing w:val="-2"/>
        </w:rPr>
        <w:t xml:space="preserve"> </w:t>
      </w:r>
      <w:r w:rsidR="008924E4">
        <w:rPr>
          <w:color w:val="333333"/>
          <w:spacing w:val="-1"/>
        </w:rPr>
        <w:t>contractors</w:t>
      </w:r>
      <w:r w:rsidR="008924E4">
        <w:rPr>
          <w:color w:val="333333"/>
          <w:spacing w:val="-5"/>
        </w:rPr>
        <w:t xml:space="preserve"> </w:t>
      </w:r>
      <w:r w:rsidR="008924E4">
        <w:rPr>
          <w:color w:val="333333"/>
          <w:spacing w:val="-1"/>
        </w:rPr>
        <w:t>must</w:t>
      </w:r>
      <w:r w:rsidR="008924E4">
        <w:rPr>
          <w:color w:val="333333"/>
          <w:spacing w:val="-2"/>
        </w:rPr>
        <w:t xml:space="preserve"> be </w:t>
      </w:r>
      <w:r w:rsidR="008924E4">
        <w:rPr>
          <w:color w:val="333333"/>
          <w:spacing w:val="-1"/>
        </w:rPr>
        <w:t>required</w:t>
      </w:r>
      <w:r w:rsidR="008924E4">
        <w:rPr>
          <w:color w:val="333333"/>
          <w:spacing w:val="-5"/>
        </w:rPr>
        <w:t xml:space="preserve"> </w:t>
      </w:r>
      <w:r w:rsidR="008924E4">
        <w:rPr>
          <w:color w:val="333333"/>
        </w:rPr>
        <w:t>to</w:t>
      </w:r>
      <w:r w:rsidR="008924E4">
        <w:rPr>
          <w:color w:val="333333"/>
          <w:spacing w:val="-1"/>
        </w:rPr>
        <w:t xml:space="preserve"> </w:t>
      </w:r>
      <w:r w:rsidR="008924E4">
        <w:rPr>
          <w:color w:val="333333"/>
          <w:spacing w:val="-2"/>
        </w:rPr>
        <w:t>pay</w:t>
      </w:r>
      <w:r w:rsidR="008924E4">
        <w:rPr>
          <w:color w:val="333333"/>
          <w:spacing w:val="-4"/>
        </w:rPr>
        <w:t xml:space="preserve"> </w:t>
      </w:r>
      <w:r w:rsidR="008924E4">
        <w:rPr>
          <w:color w:val="333333"/>
          <w:spacing w:val="-1"/>
        </w:rPr>
        <w:t>wages</w:t>
      </w:r>
      <w:r w:rsidR="008924E4">
        <w:rPr>
          <w:color w:val="333333"/>
          <w:spacing w:val="-2"/>
        </w:rPr>
        <w:t xml:space="preserve"> not </w:t>
      </w:r>
      <w:r w:rsidR="008924E4">
        <w:rPr>
          <w:color w:val="333333"/>
          <w:spacing w:val="-1"/>
        </w:rPr>
        <w:t>less</w:t>
      </w:r>
      <w:r w:rsidR="008924E4">
        <w:rPr>
          <w:color w:val="333333"/>
          <w:spacing w:val="-5"/>
        </w:rPr>
        <w:t xml:space="preserve"> </w:t>
      </w:r>
      <w:r w:rsidR="008924E4">
        <w:rPr>
          <w:color w:val="333333"/>
          <w:spacing w:val="-1"/>
        </w:rPr>
        <w:t>than</w:t>
      </w:r>
      <w:r w:rsidR="008924E4">
        <w:rPr>
          <w:color w:val="333333"/>
          <w:spacing w:val="-3"/>
        </w:rPr>
        <w:t xml:space="preserve"> </w:t>
      </w:r>
      <w:r w:rsidR="008924E4">
        <w:rPr>
          <w:color w:val="333333"/>
          <w:spacing w:val="-1"/>
        </w:rPr>
        <w:t>once</w:t>
      </w:r>
      <w:r w:rsidR="008924E4">
        <w:rPr>
          <w:color w:val="333333"/>
          <w:spacing w:val="55"/>
        </w:rPr>
        <w:t xml:space="preserve"> </w:t>
      </w:r>
      <w:r w:rsidR="008924E4">
        <w:rPr>
          <w:color w:val="333333"/>
        </w:rPr>
        <w:t>a</w:t>
      </w:r>
      <w:r w:rsidR="008924E4">
        <w:rPr>
          <w:color w:val="333333"/>
          <w:spacing w:val="10"/>
        </w:rPr>
        <w:t xml:space="preserve"> </w:t>
      </w:r>
      <w:r w:rsidR="008924E4">
        <w:rPr>
          <w:color w:val="333333"/>
          <w:spacing w:val="-1"/>
        </w:rPr>
        <w:t>week.</w:t>
      </w:r>
      <w:r w:rsidR="008924E4">
        <w:rPr>
          <w:color w:val="333333"/>
          <w:spacing w:val="7"/>
        </w:rPr>
        <w:t xml:space="preserve"> </w:t>
      </w:r>
      <w:r w:rsidR="008924E4">
        <w:rPr>
          <w:color w:val="333333"/>
          <w:spacing w:val="-1"/>
        </w:rPr>
        <w:t>The</w:t>
      </w:r>
      <w:r w:rsidR="008924E4">
        <w:rPr>
          <w:color w:val="333333"/>
          <w:spacing w:val="10"/>
        </w:rPr>
        <w:t xml:space="preserve"> </w:t>
      </w:r>
      <w:r w:rsidR="008924E4">
        <w:rPr>
          <w:color w:val="333333"/>
          <w:spacing w:val="-1"/>
        </w:rPr>
        <w:t>non-Federal</w:t>
      </w:r>
      <w:r w:rsidR="008924E4">
        <w:rPr>
          <w:color w:val="333333"/>
          <w:spacing w:val="7"/>
        </w:rPr>
        <w:t xml:space="preserve"> </w:t>
      </w:r>
      <w:r w:rsidR="008924E4">
        <w:rPr>
          <w:color w:val="333333"/>
          <w:spacing w:val="-1"/>
        </w:rPr>
        <w:t>entity</w:t>
      </w:r>
      <w:r w:rsidR="008924E4">
        <w:rPr>
          <w:color w:val="333333"/>
          <w:spacing w:val="8"/>
        </w:rPr>
        <w:t xml:space="preserve"> </w:t>
      </w:r>
      <w:r w:rsidR="008924E4">
        <w:rPr>
          <w:color w:val="333333"/>
        </w:rPr>
        <w:t>must</w:t>
      </w:r>
      <w:r w:rsidR="008924E4">
        <w:rPr>
          <w:color w:val="333333"/>
          <w:spacing w:val="8"/>
        </w:rPr>
        <w:t xml:space="preserve"> </w:t>
      </w:r>
      <w:r w:rsidR="008924E4">
        <w:rPr>
          <w:color w:val="333333"/>
          <w:spacing w:val="-1"/>
        </w:rPr>
        <w:t>place</w:t>
      </w:r>
      <w:r w:rsidR="008924E4">
        <w:rPr>
          <w:color w:val="333333"/>
          <w:spacing w:val="8"/>
        </w:rPr>
        <w:t xml:space="preserve"> </w:t>
      </w:r>
      <w:r w:rsidR="008924E4">
        <w:rPr>
          <w:color w:val="333333"/>
        </w:rPr>
        <w:t>a</w:t>
      </w:r>
      <w:r w:rsidR="008924E4">
        <w:rPr>
          <w:color w:val="333333"/>
          <w:spacing w:val="10"/>
        </w:rPr>
        <w:t xml:space="preserve"> </w:t>
      </w:r>
      <w:r w:rsidR="008924E4">
        <w:rPr>
          <w:color w:val="333333"/>
          <w:spacing w:val="-1"/>
        </w:rPr>
        <w:t>copy</w:t>
      </w:r>
      <w:r w:rsidR="008924E4">
        <w:rPr>
          <w:color w:val="333333"/>
          <w:spacing w:val="8"/>
        </w:rPr>
        <w:t xml:space="preserve"> </w:t>
      </w:r>
      <w:r w:rsidR="008924E4">
        <w:rPr>
          <w:color w:val="333333"/>
        </w:rPr>
        <w:t>of</w:t>
      </w:r>
      <w:r w:rsidR="008924E4">
        <w:rPr>
          <w:color w:val="333333"/>
          <w:spacing w:val="5"/>
        </w:rPr>
        <w:t xml:space="preserve"> </w:t>
      </w:r>
      <w:r w:rsidR="008924E4">
        <w:rPr>
          <w:color w:val="333333"/>
          <w:spacing w:val="-1"/>
        </w:rPr>
        <w:t>the</w:t>
      </w:r>
      <w:r w:rsidR="008924E4">
        <w:rPr>
          <w:color w:val="333333"/>
          <w:spacing w:val="10"/>
        </w:rPr>
        <w:t xml:space="preserve"> </w:t>
      </w:r>
      <w:r w:rsidR="008924E4">
        <w:rPr>
          <w:color w:val="333333"/>
          <w:spacing w:val="-1"/>
        </w:rPr>
        <w:t>current</w:t>
      </w:r>
      <w:r w:rsidR="008924E4">
        <w:rPr>
          <w:color w:val="333333"/>
          <w:spacing w:val="10"/>
        </w:rPr>
        <w:t xml:space="preserve"> </w:t>
      </w:r>
      <w:r w:rsidR="008924E4">
        <w:rPr>
          <w:color w:val="333333"/>
          <w:spacing w:val="-1"/>
        </w:rPr>
        <w:t>prevailing</w:t>
      </w:r>
      <w:r w:rsidR="008924E4">
        <w:rPr>
          <w:color w:val="333333"/>
          <w:spacing w:val="9"/>
        </w:rPr>
        <w:t xml:space="preserve"> </w:t>
      </w:r>
      <w:r w:rsidR="008924E4">
        <w:rPr>
          <w:color w:val="333333"/>
          <w:spacing w:val="-2"/>
        </w:rPr>
        <w:t>wage</w:t>
      </w:r>
      <w:r w:rsidR="008924E4">
        <w:rPr>
          <w:color w:val="333333"/>
          <w:spacing w:val="10"/>
        </w:rPr>
        <w:t xml:space="preserve"> </w:t>
      </w:r>
      <w:r w:rsidR="008924E4">
        <w:rPr>
          <w:color w:val="333333"/>
          <w:spacing w:val="-1"/>
        </w:rPr>
        <w:t>determination</w:t>
      </w:r>
      <w:r w:rsidR="008924E4">
        <w:rPr>
          <w:color w:val="333333"/>
          <w:spacing w:val="51"/>
        </w:rPr>
        <w:t xml:space="preserve"> </w:t>
      </w:r>
      <w:r w:rsidR="008924E4">
        <w:rPr>
          <w:color w:val="333333"/>
          <w:spacing w:val="-1"/>
        </w:rPr>
        <w:t>issued</w:t>
      </w:r>
      <w:r w:rsidR="008924E4">
        <w:rPr>
          <w:color w:val="333333"/>
          <w:spacing w:val="35"/>
        </w:rPr>
        <w:t xml:space="preserve"> </w:t>
      </w:r>
      <w:r w:rsidR="008924E4">
        <w:rPr>
          <w:color w:val="333333"/>
          <w:spacing w:val="-1"/>
        </w:rPr>
        <w:t>by</w:t>
      </w:r>
      <w:r w:rsidR="008924E4">
        <w:rPr>
          <w:color w:val="333333"/>
          <w:spacing w:val="37"/>
        </w:rPr>
        <w:t xml:space="preserve"> </w:t>
      </w:r>
      <w:r w:rsidR="008924E4">
        <w:rPr>
          <w:color w:val="333333"/>
          <w:spacing w:val="-1"/>
        </w:rPr>
        <w:t>the</w:t>
      </w:r>
      <w:r w:rsidR="008924E4">
        <w:rPr>
          <w:color w:val="333333"/>
          <w:spacing w:val="35"/>
        </w:rPr>
        <w:t xml:space="preserve"> </w:t>
      </w:r>
      <w:r w:rsidR="008924E4">
        <w:rPr>
          <w:color w:val="333333"/>
          <w:spacing w:val="-1"/>
        </w:rPr>
        <w:t>Department</w:t>
      </w:r>
      <w:r w:rsidR="008924E4">
        <w:rPr>
          <w:color w:val="333333"/>
          <w:spacing w:val="33"/>
        </w:rPr>
        <w:t xml:space="preserve"> </w:t>
      </w:r>
      <w:r w:rsidR="008924E4">
        <w:rPr>
          <w:color w:val="333333"/>
        </w:rPr>
        <w:t>of</w:t>
      </w:r>
      <w:r w:rsidR="008924E4">
        <w:rPr>
          <w:color w:val="333333"/>
          <w:spacing w:val="36"/>
        </w:rPr>
        <w:t xml:space="preserve"> </w:t>
      </w:r>
      <w:r w:rsidR="008924E4">
        <w:rPr>
          <w:color w:val="333333"/>
          <w:spacing w:val="-1"/>
        </w:rPr>
        <w:t>Labor</w:t>
      </w:r>
      <w:r w:rsidR="008924E4">
        <w:rPr>
          <w:color w:val="333333"/>
          <w:spacing w:val="36"/>
        </w:rPr>
        <w:t xml:space="preserve"> </w:t>
      </w:r>
      <w:r w:rsidR="008924E4">
        <w:rPr>
          <w:color w:val="333333"/>
          <w:spacing w:val="-1"/>
        </w:rPr>
        <w:t>in</w:t>
      </w:r>
      <w:r w:rsidR="008924E4">
        <w:rPr>
          <w:color w:val="333333"/>
          <w:spacing w:val="36"/>
        </w:rPr>
        <w:t xml:space="preserve"> </w:t>
      </w:r>
      <w:r w:rsidR="008924E4">
        <w:rPr>
          <w:color w:val="333333"/>
          <w:spacing w:val="-1"/>
        </w:rPr>
        <w:t>each</w:t>
      </w:r>
      <w:r w:rsidR="008924E4">
        <w:rPr>
          <w:color w:val="333333"/>
          <w:spacing w:val="35"/>
        </w:rPr>
        <w:t xml:space="preserve"> </w:t>
      </w:r>
      <w:r w:rsidR="008924E4">
        <w:rPr>
          <w:color w:val="333333"/>
          <w:spacing w:val="-1"/>
        </w:rPr>
        <w:t>solicitation.</w:t>
      </w:r>
      <w:r w:rsidR="008924E4">
        <w:rPr>
          <w:color w:val="333333"/>
          <w:spacing w:val="36"/>
        </w:rPr>
        <w:t xml:space="preserve"> </w:t>
      </w:r>
      <w:r w:rsidR="008924E4">
        <w:rPr>
          <w:color w:val="333333"/>
          <w:spacing w:val="-1"/>
        </w:rPr>
        <w:t>The</w:t>
      </w:r>
      <w:r w:rsidR="008924E4">
        <w:rPr>
          <w:color w:val="333333"/>
          <w:spacing w:val="37"/>
        </w:rPr>
        <w:t xml:space="preserve"> </w:t>
      </w:r>
      <w:r w:rsidR="008924E4">
        <w:rPr>
          <w:color w:val="333333"/>
          <w:spacing w:val="-1"/>
        </w:rPr>
        <w:t>decision</w:t>
      </w:r>
      <w:r w:rsidR="008924E4">
        <w:rPr>
          <w:color w:val="333333"/>
          <w:spacing w:val="35"/>
        </w:rPr>
        <w:t xml:space="preserve"> </w:t>
      </w:r>
      <w:r w:rsidR="008924E4">
        <w:rPr>
          <w:color w:val="333333"/>
          <w:spacing w:val="-1"/>
        </w:rPr>
        <w:t>to</w:t>
      </w:r>
      <w:r w:rsidR="008924E4">
        <w:rPr>
          <w:color w:val="333333"/>
          <w:spacing w:val="38"/>
        </w:rPr>
        <w:t xml:space="preserve"> </w:t>
      </w:r>
      <w:r w:rsidR="008924E4">
        <w:rPr>
          <w:color w:val="333333"/>
          <w:spacing w:val="-2"/>
        </w:rPr>
        <w:t>award</w:t>
      </w:r>
      <w:r w:rsidR="008924E4">
        <w:rPr>
          <w:color w:val="333333"/>
          <w:spacing w:val="36"/>
        </w:rPr>
        <w:t xml:space="preserve"> </w:t>
      </w:r>
      <w:r w:rsidR="008924E4">
        <w:rPr>
          <w:color w:val="333333"/>
        </w:rPr>
        <w:t>a</w:t>
      </w:r>
      <w:r w:rsidR="008924E4">
        <w:rPr>
          <w:color w:val="333333"/>
          <w:spacing w:val="36"/>
        </w:rPr>
        <w:t xml:space="preserve"> </w:t>
      </w:r>
      <w:r w:rsidR="008924E4">
        <w:rPr>
          <w:color w:val="333333"/>
          <w:spacing w:val="-1"/>
        </w:rPr>
        <w:t>contract</w:t>
      </w:r>
      <w:r w:rsidR="008924E4">
        <w:rPr>
          <w:color w:val="333333"/>
          <w:spacing w:val="35"/>
        </w:rPr>
        <w:t xml:space="preserve"> </w:t>
      </w:r>
      <w:r w:rsidR="008924E4">
        <w:rPr>
          <w:color w:val="333333"/>
        </w:rPr>
        <w:t>or</w:t>
      </w:r>
      <w:r w:rsidR="008924E4">
        <w:rPr>
          <w:color w:val="333333"/>
          <w:spacing w:val="65"/>
        </w:rPr>
        <w:t xml:space="preserve"> </w:t>
      </w:r>
      <w:r w:rsidR="008924E4">
        <w:rPr>
          <w:color w:val="333333"/>
          <w:spacing w:val="-1"/>
        </w:rPr>
        <w:t>subcontract</w:t>
      </w:r>
      <w:r w:rsidR="008924E4">
        <w:rPr>
          <w:color w:val="333333"/>
          <w:spacing w:val="31"/>
        </w:rPr>
        <w:t xml:space="preserve"> </w:t>
      </w:r>
      <w:r w:rsidR="008924E4">
        <w:rPr>
          <w:color w:val="333333"/>
          <w:spacing w:val="-1"/>
        </w:rPr>
        <w:t>must</w:t>
      </w:r>
      <w:r w:rsidR="008924E4">
        <w:rPr>
          <w:color w:val="333333"/>
          <w:spacing w:val="34"/>
        </w:rPr>
        <w:t xml:space="preserve"> </w:t>
      </w:r>
      <w:r w:rsidR="008924E4">
        <w:rPr>
          <w:color w:val="333333"/>
          <w:spacing w:val="-1"/>
        </w:rPr>
        <w:t>be</w:t>
      </w:r>
      <w:r w:rsidR="008924E4">
        <w:rPr>
          <w:color w:val="333333"/>
          <w:spacing w:val="35"/>
        </w:rPr>
        <w:t xml:space="preserve"> </w:t>
      </w:r>
      <w:r w:rsidR="008924E4">
        <w:rPr>
          <w:color w:val="333333"/>
          <w:spacing w:val="-1"/>
        </w:rPr>
        <w:t>conditioned</w:t>
      </w:r>
      <w:r w:rsidR="008924E4">
        <w:rPr>
          <w:color w:val="333333"/>
          <w:spacing w:val="32"/>
        </w:rPr>
        <w:t xml:space="preserve"> </w:t>
      </w:r>
      <w:r w:rsidR="008924E4">
        <w:rPr>
          <w:color w:val="333333"/>
          <w:spacing w:val="-1"/>
        </w:rPr>
        <w:t>upon</w:t>
      </w:r>
      <w:r w:rsidR="008924E4">
        <w:rPr>
          <w:color w:val="333333"/>
          <w:spacing w:val="31"/>
        </w:rPr>
        <w:t xml:space="preserve"> </w:t>
      </w:r>
      <w:r w:rsidR="008924E4">
        <w:rPr>
          <w:color w:val="333333"/>
          <w:spacing w:val="-1"/>
        </w:rPr>
        <w:t>the</w:t>
      </w:r>
      <w:r w:rsidR="008924E4">
        <w:rPr>
          <w:color w:val="333333"/>
          <w:spacing w:val="35"/>
        </w:rPr>
        <w:t xml:space="preserve"> </w:t>
      </w:r>
      <w:r w:rsidR="008924E4">
        <w:rPr>
          <w:color w:val="333333"/>
          <w:spacing w:val="-1"/>
        </w:rPr>
        <w:t>acceptance</w:t>
      </w:r>
      <w:r w:rsidR="008924E4">
        <w:rPr>
          <w:color w:val="333333"/>
          <w:spacing w:val="35"/>
        </w:rPr>
        <w:t xml:space="preserve"> </w:t>
      </w:r>
      <w:r w:rsidR="008924E4">
        <w:rPr>
          <w:color w:val="333333"/>
        </w:rPr>
        <w:t>of</w:t>
      </w:r>
      <w:r w:rsidR="008924E4">
        <w:rPr>
          <w:color w:val="333333"/>
          <w:spacing w:val="31"/>
        </w:rPr>
        <w:t xml:space="preserve"> </w:t>
      </w:r>
      <w:r w:rsidR="008924E4">
        <w:rPr>
          <w:color w:val="333333"/>
          <w:spacing w:val="-1"/>
        </w:rPr>
        <w:t>the</w:t>
      </w:r>
      <w:r w:rsidR="008924E4">
        <w:rPr>
          <w:color w:val="333333"/>
          <w:spacing w:val="32"/>
        </w:rPr>
        <w:t xml:space="preserve"> </w:t>
      </w:r>
      <w:r w:rsidR="008924E4">
        <w:rPr>
          <w:color w:val="333333"/>
          <w:spacing w:val="-1"/>
        </w:rPr>
        <w:t>wage</w:t>
      </w:r>
      <w:r w:rsidR="008924E4">
        <w:rPr>
          <w:color w:val="333333"/>
          <w:spacing w:val="35"/>
        </w:rPr>
        <w:t xml:space="preserve"> </w:t>
      </w:r>
      <w:r w:rsidR="008924E4">
        <w:rPr>
          <w:color w:val="333333"/>
          <w:spacing w:val="-1"/>
        </w:rPr>
        <w:t>determination.</w:t>
      </w:r>
      <w:r w:rsidR="008924E4">
        <w:rPr>
          <w:color w:val="333333"/>
          <w:spacing w:val="32"/>
        </w:rPr>
        <w:t xml:space="preserve"> </w:t>
      </w:r>
      <w:r w:rsidR="008924E4">
        <w:rPr>
          <w:color w:val="333333"/>
          <w:spacing w:val="-1"/>
        </w:rPr>
        <w:t>The</w:t>
      </w:r>
      <w:r w:rsidR="008924E4">
        <w:rPr>
          <w:color w:val="333333"/>
          <w:spacing w:val="35"/>
        </w:rPr>
        <w:t xml:space="preserve"> </w:t>
      </w:r>
      <w:r w:rsidR="008924E4">
        <w:rPr>
          <w:color w:val="333333"/>
          <w:spacing w:val="-1"/>
        </w:rPr>
        <w:t>non-</w:t>
      </w:r>
      <w:r w:rsidR="008924E4">
        <w:rPr>
          <w:color w:val="333333"/>
          <w:spacing w:val="55"/>
        </w:rPr>
        <w:t xml:space="preserve"> </w:t>
      </w:r>
      <w:r w:rsidR="008924E4">
        <w:rPr>
          <w:color w:val="333333"/>
          <w:spacing w:val="-1"/>
        </w:rPr>
        <w:t>Federal</w:t>
      </w:r>
      <w:r w:rsidR="008924E4">
        <w:rPr>
          <w:color w:val="333333"/>
          <w:spacing w:val="12"/>
        </w:rPr>
        <w:t xml:space="preserve"> </w:t>
      </w:r>
      <w:r w:rsidR="008924E4">
        <w:rPr>
          <w:color w:val="333333"/>
          <w:spacing w:val="-1"/>
        </w:rPr>
        <w:t>entity</w:t>
      </w:r>
      <w:r w:rsidR="008924E4">
        <w:rPr>
          <w:color w:val="333333"/>
          <w:spacing w:val="11"/>
        </w:rPr>
        <w:t xml:space="preserve"> </w:t>
      </w:r>
      <w:r w:rsidR="008924E4">
        <w:rPr>
          <w:color w:val="333333"/>
          <w:spacing w:val="-1"/>
        </w:rPr>
        <w:t>must</w:t>
      </w:r>
      <w:r w:rsidR="008924E4">
        <w:rPr>
          <w:color w:val="333333"/>
          <w:spacing w:val="13"/>
        </w:rPr>
        <w:t xml:space="preserve"> </w:t>
      </w:r>
      <w:r w:rsidR="008924E4">
        <w:rPr>
          <w:color w:val="333333"/>
          <w:spacing w:val="-1"/>
        </w:rPr>
        <w:t>report</w:t>
      </w:r>
      <w:r w:rsidR="008924E4">
        <w:rPr>
          <w:color w:val="333333"/>
          <w:spacing w:val="10"/>
        </w:rPr>
        <w:t xml:space="preserve"> </w:t>
      </w:r>
      <w:r w:rsidR="008924E4">
        <w:rPr>
          <w:color w:val="333333"/>
          <w:spacing w:val="-1"/>
        </w:rPr>
        <w:t>all</w:t>
      </w:r>
      <w:r w:rsidR="008924E4">
        <w:rPr>
          <w:color w:val="333333"/>
          <w:spacing w:val="12"/>
        </w:rPr>
        <w:t xml:space="preserve"> </w:t>
      </w:r>
      <w:r w:rsidR="008924E4">
        <w:rPr>
          <w:color w:val="333333"/>
          <w:spacing w:val="-1"/>
        </w:rPr>
        <w:t>suspected</w:t>
      </w:r>
      <w:r w:rsidR="008924E4">
        <w:rPr>
          <w:color w:val="333333"/>
          <w:spacing w:val="9"/>
        </w:rPr>
        <w:t xml:space="preserve"> </w:t>
      </w:r>
      <w:r w:rsidR="008924E4">
        <w:rPr>
          <w:color w:val="333333"/>
        </w:rPr>
        <w:t>or</w:t>
      </w:r>
      <w:r w:rsidR="008924E4">
        <w:rPr>
          <w:color w:val="333333"/>
          <w:spacing w:val="12"/>
        </w:rPr>
        <w:t xml:space="preserve"> </w:t>
      </w:r>
      <w:r w:rsidR="008924E4">
        <w:rPr>
          <w:color w:val="333333"/>
          <w:spacing w:val="-1"/>
        </w:rPr>
        <w:t>reported</w:t>
      </w:r>
      <w:r w:rsidR="008924E4">
        <w:rPr>
          <w:color w:val="333333"/>
          <w:spacing w:val="9"/>
        </w:rPr>
        <w:t xml:space="preserve"> </w:t>
      </w:r>
      <w:r w:rsidR="008924E4">
        <w:rPr>
          <w:color w:val="333333"/>
          <w:spacing w:val="-1"/>
        </w:rPr>
        <w:t>violations</w:t>
      </w:r>
      <w:r w:rsidR="008924E4">
        <w:rPr>
          <w:color w:val="333333"/>
          <w:spacing w:val="10"/>
        </w:rPr>
        <w:t xml:space="preserve"> </w:t>
      </w:r>
      <w:r w:rsidR="008924E4">
        <w:rPr>
          <w:color w:val="333333"/>
        </w:rPr>
        <w:t>to</w:t>
      </w:r>
      <w:r w:rsidR="008924E4">
        <w:rPr>
          <w:color w:val="333333"/>
          <w:spacing w:val="11"/>
        </w:rPr>
        <w:t xml:space="preserve"> </w:t>
      </w:r>
      <w:r w:rsidR="008924E4">
        <w:rPr>
          <w:color w:val="333333"/>
          <w:spacing w:val="-1"/>
        </w:rPr>
        <w:t>the</w:t>
      </w:r>
      <w:r w:rsidR="008924E4">
        <w:rPr>
          <w:color w:val="333333"/>
          <w:spacing w:val="10"/>
        </w:rPr>
        <w:t xml:space="preserve"> </w:t>
      </w:r>
      <w:r w:rsidR="008924E4">
        <w:rPr>
          <w:color w:val="333333"/>
          <w:spacing w:val="-1"/>
        </w:rPr>
        <w:t>Federal</w:t>
      </w:r>
      <w:r w:rsidR="008924E4">
        <w:rPr>
          <w:color w:val="333333"/>
          <w:spacing w:val="9"/>
        </w:rPr>
        <w:t xml:space="preserve"> </w:t>
      </w:r>
      <w:r w:rsidR="008924E4">
        <w:rPr>
          <w:color w:val="333333"/>
          <w:spacing w:val="-1"/>
        </w:rPr>
        <w:t>awarding</w:t>
      </w:r>
      <w:r w:rsidR="008924E4">
        <w:rPr>
          <w:color w:val="333333"/>
          <w:spacing w:val="12"/>
        </w:rPr>
        <w:t xml:space="preserve"> </w:t>
      </w:r>
      <w:r w:rsidR="008924E4">
        <w:rPr>
          <w:color w:val="333333"/>
          <w:spacing w:val="-1"/>
        </w:rPr>
        <w:t>agency.</w:t>
      </w:r>
      <w:r w:rsidR="008924E4">
        <w:rPr>
          <w:color w:val="333333"/>
          <w:spacing w:val="61"/>
        </w:rPr>
        <w:t xml:space="preserve"> </w:t>
      </w:r>
      <w:r w:rsidR="008924E4">
        <w:rPr>
          <w:color w:val="333333"/>
          <w:spacing w:val="-1"/>
        </w:rPr>
        <w:t>The</w:t>
      </w:r>
      <w:r w:rsidR="008924E4">
        <w:rPr>
          <w:color w:val="333333"/>
          <w:spacing w:val="-4"/>
        </w:rPr>
        <w:t xml:space="preserve"> </w:t>
      </w:r>
      <w:r w:rsidR="008924E4">
        <w:rPr>
          <w:color w:val="333333"/>
          <w:spacing w:val="-1"/>
        </w:rPr>
        <w:t>contracts</w:t>
      </w:r>
      <w:r w:rsidR="008924E4">
        <w:rPr>
          <w:color w:val="333333"/>
          <w:spacing w:val="-7"/>
        </w:rPr>
        <w:t xml:space="preserve"> </w:t>
      </w:r>
      <w:r w:rsidR="008924E4">
        <w:rPr>
          <w:color w:val="333333"/>
          <w:spacing w:val="-1"/>
        </w:rPr>
        <w:t>must</w:t>
      </w:r>
      <w:r w:rsidR="008924E4">
        <w:rPr>
          <w:color w:val="333333"/>
          <w:spacing w:val="-4"/>
        </w:rPr>
        <w:t xml:space="preserve"> </w:t>
      </w:r>
      <w:r w:rsidR="008924E4">
        <w:rPr>
          <w:color w:val="333333"/>
          <w:spacing w:val="-2"/>
        </w:rPr>
        <w:t>also</w:t>
      </w:r>
      <w:r w:rsidR="008924E4">
        <w:rPr>
          <w:color w:val="333333"/>
          <w:spacing w:val="-6"/>
        </w:rPr>
        <w:t xml:space="preserve"> </w:t>
      </w:r>
      <w:r w:rsidR="008924E4">
        <w:rPr>
          <w:color w:val="333333"/>
          <w:spacing w:val="-2"/>
        </w:rPr>
        <w:t>include</w:t>
      </w:r>
      <w:r w:rsidR="008924E4">
        <w:rPr>
          <w:color w:val="333333"/>
          <w:spacing w:val="-4"/>
        </w:rPr>
        <w:t xml:space="preserve"> </w:t>
      </w:r>
      <w:r w:rsidR="008924E4">
        <w:rPr>
          <w:color w:val="333333"/>
        </w:rPr>
        <w:t>a</w:t>
      </w:r>
      <w:r w:rsidR="008924E4">
        <w:rPr>
          <w:color w:val="333333"/>
          <w:spacing w:val="-5"/>
        </w:rPr>
        <w:t xml:space="preserve"> </w:t>
      </w:r>
      <w:r w:rsidR="008924E4">
        <w:rPr>
          <w:color w:val="333333"/>
          <w:spacing w:val="-1"/>
        </w:rPr>
        <w:t>provision</w:t>
      </w:r>
      <w:r w:rsidR="008924E4">
        <w:rPr>
          <w:color w:val="333333"/>
          <w:spacing w:val="-8"/>
        </w:rPr>
        <w:t xml:space="preserve"> </w:t>
      </w:r>
      <w:r w:rsidR="008924E4">
        <w:rPr>
          <w:color w:val="333333"/>
        </w:rPr>
        <w:t>for</w:t>
      </w:r>
      <w:r w:rsidR="008924E4">
        <w:rPr>
          <w:color w:val="333333"/>
          <w:spacing w:val="-7"/>
        </w:rPr>
        <w:t xml:space="preserve"> </w:t>
      </w:r>
      <w:r w:rsidR="008924E4">
        <w:rPr>
          <w:color w:val="333333"/>
          <w:spacing w:val="-1"/>
        </w:rPr>
        <w:t>compliance</w:t>
      </w:r>
      <w:r w:rsidR="008924E4">
        <w:rPr>
          <w:color w:val="333333"/>
          <w:spacing w:val="-6"/>
        </w:rPr>
        <w:t xml:space="preserve"> </w:t>
      </w:r>
      <w:r w:rsidR="008924E4">
        <w:rPr>
          <w:color w:val="333333"/>
          <w:spacing w:val="-1"/>
        </w:rPr>
        <w:t>with</w:t>
      </w:r>
      <w:r w:rsidR="008924E4">
        <w:rPr>
          <w:color w:val="333333"/>
          <w:spacing w:val="-8"/>
        </w:rPr>
        <w:t xml:space="preserve"> </w:t>
      </w:r>
      <w:r w:rsidR="008924E4">
        <w:rPr>
          <w:color w:val="333333"/>
          <w:spacing w:val="-1"/>
        </w:rPr>
        <w:t>the</w:t>
      </w:r>
      <w:r w:rsidR="008924E4">
        <w:rPr>
          <w:color w:val="333333"/>
          <w:spacing w:val="-6"/>
        </w:rPr>
        <w:t xml:space="preserve"> </w:t>
      </w:r>
      <w:r w:rsidR="008924E4">
        <w:rPr>
          <w:color w:val="333333"/>
          <w:spacing w:val="-1"/>
        </w:rPr>
        <w:t>Copeland</w:t>
      </w:r>
      <w:r w:rsidR="008924E4">
        <w:rPr>
          <w:color w:val="333333"/>
          <w:spacing w:val="-5"/>
        </w:rPr>
        <w:t xml:space="preserve"> </w:t>
      </w:r>
      <w:r w:rsidR="008924E4">
        <w:rPr>
          <w:color w:val="333333"/>
          <w:spacing w:val="-1"/>
        </w:rPr>
        <w:t>“Anti-Kickback”</w:t>
      </w:r>
      <w:r w:rsidR="008924E4">
        <w:rPr>
          <w:color w:val="333333"/>
          <w:spacing w:val="-6"/>
        </w:rPr>
        <w:t xml:space="preserve"> </w:t>
      </w:r>
      <w:r w:rsidR="008924E4">
        <w:rPr>
          <w:color w:val="333333"/>
          <w:spacing w:val="-2"/>
        </w:rPr>
        <w:t>Act</w:t>
      </w:r>
      <w:r w:rsidR="008924E4">
        <w:rPr>
          <w:color w:val="333333"/>
          <w:spacing w:val="69"/>
        </w:rPr>
        <w:t xml:space="preserve"> </w:t>
      </w:r>
      <w:r w:rsidR="008924E4">
        <w:rPr>
          <w:color w:val="333333"/>
        </w:rPr>
        <w:t>(</w:t>
      </w:r>
      <w:hyperlink r:id="rId29">
        <w:r w:rsidR="008924E4">
          <w:rPr>
            <w:color w:val="3379B7"/>
            <w:u w:val="single" w:color="3379B7"/>
          </w:rPr>
          <w:t>40</w:t>
        </w:r>
        <w:r w:rsidR="008924E4">
          <w:rPr>
            <w:color w:val="3379B7"/>
            <w:spacing w:val="23"/>
            <w:u w:val="single" w:color="3379B7"/>
          </w:rPr>
          <w:t xml:space="preserve"> </w:t>
        </w:r>
        <w:r w:rsidR="008924E4">
          <w:rPr>
            <w:color w:val="3379B7"/>
            <w:spacing w:val="-1"/>
            <w:u w:val="single" w:color="3379B7"/>
          </w:rPr>
          <w:t>U.S.C.</w:t>
        </w:r>
        <w:r w:rsidR="008924E4">
          <w:rPr>
            <w:color w:val="3379B7"/>
            <w:spacing w:val="24"/>
            <w:u w:val="single" w:color="3379B7"/>
          </w:rPr>
          <w:t xml:space="preserve"> </w:t>
        </w:r>
        <w:r w:rsidR="008924E4">
          <w:rPr>
            <w:color w:val="3379B7"/>
            <w:spacing w:val="-1"/>
            <w:u w:val="single" w:color="3379B7"/>
          </w:rPr>
          <w:t>3145</w:t>
        </w:r>
      </w:hyperlink>
      <w:r w:rsidR="008924E4">
        <w:rPr>
          <w:color w:val="333333"/>
          <w:spacing w:val="-1"/>
        </w:rPr>
        <w:t>),</w:t>
      </w:r>
      <w:r w:rsidR="008924E4">
        <w:rPr>
          <w:color w:val="333333"/>
          <w:spacing w:val="23"/>
        </w:rPr>
        <w:t xml:space="preserve"> </w:t>
      </w:r>
      <w:r w:rsidR="008924E4">
        <w:rPr>
          <w:color w:val="333333"/>
          <w:spacing w:val="-1"/>
        </w:rPr>
        <w:t>as</w:t>
      </w:r>
      <w:r w:rsidR="008924E4">
        <w:rPr>
          <w:color w:val="333333"/>
          <w:spacing w:val="24"/>
        </w:rPr>
        <w:t xml:space="preserve"> </w:t>
      </w:r>
      <w:r w:rsidR="008924E4">
        <w:rPr>
          <w:color w:val="333333"/>
          <w:spacing w:val="-1"/>
        </w:rPr>
        <w:t>supplemented</w:t>
      </w:r>
      <w:r w:rsidR="008924E4">
        <w:rPr>
          <w:color w:val="333333"/>
          <w:spacing w:val="24"/>
        </w:rPr>
        <w:t xml:space="preserve"> </w:t>
      </w:r>
      <w:r w:rsidR="008924E4">
        <w:rPr>
          <w:color w:val="333333"/>
          <w:spacing w:val="-1"/>
        </w:rPr>
        <w:t>by</w:t>
      </w:r>
      <w:r w:rsidR="008924E4">
        <w:rPr>
          <w:color w:val="333333"/>
          <w:spacing w:val="23"/>
        </w:rPr>
        <w:t xml:space="preserve"> </w:t>
      </w:r>
      <w:r w:rsidR="008924E4">
        <w:rPr>
          <w:color w:val="333333"/>
          <w:spacing w:val="-1"/>
        </w:rPr>
        <w:t>Department</w:t>
      </w:r>
      <w:r w:rsidR="008924E4">
        <w:rPr>
          <w:color w:val="333333"/>
          <w:spacing w:val="26"/>
        </w:rPr>
        <w:t xml:space="preserve"> </w:t>
      </w:r>
      <w:r w:rsidR="008924E4">
        <w:rPr>
          <w:color w:val="333333"/>
        </w:rPr>
        <w:t>of</w:t>
      </w:r>
      <w:r w:rsidR="008924E4">
        <w:rPr>
          <w:color w:val="333333"/>
          <w:spacing w:val="22"/>
        </w:rPr>
        <w:t xml:space="preserve"> </w:t>
      </w:r>
      <w:r w:rsidR="008924E4">
        <w:rPr>
          <w:color w:val="333333"/>
          <w:spacing w:val="-1"/>
        </w:rPr>
        <w:t>Labor</w:t>
      </w:r>
      <w:r w:rsidR="008924E4">
        <w:rPr>
          <w:color w:val="333333"/>
          <w:spacing w:val="25"/>
        </w:rPr>
        <w:t xml:space="preserve"> </w:t>
      </w:r>
      <w:r w:rsidR="008924E4">
        <w:rPr>
          <w:color w:val="333333"/>
          <w:spacing w:val="-1"/>
        </w:rPr>
        <w:t>regulations</w:t>
      </w:r>
      <w:r w:rsidR="008924E4">
        <w:rPr>
          <w:color w:val="333333"/>
          <w:spacing w:val="22"/>
        </w:rPr>
        <w:t xml:space="preserve"> </w:t>
      </w:r>
      <w:r w:rsidR="008924E4">
        <w:rPr>
          <w:color w:val="333333"/>
          <w:spacing w:val="-1"/>
        </w:rPr>
        <w:t>(</w:t>
      </w:r>
      <w:hyperlink r:id="rId30">
        <w:r w:rsidR="008924E4">
          <w:rPr>
            <w:color w:val="3379B7"/>
            <w:spacing w:val="-1"/>
            <w:u w:val="single" w:color="3379B7"/>
          </w:rPr>
          <w:t>29</w:t>
        </w:r>
        <w:r w:rsidR="008924E4">
          <w:rPr>
            <w:color w:val="3379B7"/>
            <w:spacing w:val="25"/>
            <w:u w:val="single" w:color="3379B7"/>
          </w:rPr>
          <w:t xml:space="preserve"> </w:t>
        </w:r>
        <w:r w:rsidR="008924E4">
          <w:rPr>
            <w:color w:val="3379B7"/>
            <w:spacing w:val="-1"/>
            <w:u w:val="single" w:color="3379B7"/>
          </w:rPr>
          <w:t>CFR</w:t>
        </w:r>
        <w:r w:rsidR="008924E4">
          <w:rPr>
            <w:color w:val="3379B7"/>
            <w:spacing w:val="22"/>
            <w:u w:val="single" w:color="3379B7"/>
          </w:rPr>
          <w:t xml:space="preserve"> </w:t>
        </w:r>
        <w:r w:rsidR="008924E4">
          <w:rPr>
            <w:color w:val="3379B7"/>
            <w:spacing w:val="-1"/>
            <w:u w:val="single" w:color="3379B7"/>
          </w:rPr>
          <w:t>Part</w:t>
        </w:r>
        <w:r w:rsidR="008924E4">
          <w:rPr>
            <w:color w:val="3379B7"/>
            <w:spacing w:val="25"/>
            <w:u w:val="single" w:color="3379B7"/>
          </w:rPr>
          <w:t xml:space="preserve"> </w:t>
        </w:r>
        <w:r w:rsidR="008924E4">
          <w:rPr>
            <w:color w:val="3379B7"/>
            <w:spacing w:val="-1"/>
            <w:u w:val="single" w:color="3379B7"/>
          </w:rPr>
          <w:t>3</w:t>
        </w:r>
        <w:r w:rsidR="008924E4">
          <w:rPr>
            <w:color w:val="333333"/>
            <w:spacing w:val="-1"/>
          </w:rPr>
          <w:t>,</w:t>
        </w:r>
      </w:hyperlink>
      <w:r w:rsidR="008924E4">
        <w:rPr>
          <w:color w:val="333333"/>
          <w:spacing w:val="33"/>
        </w:rPr>
        <w:t xml:space="preserve"> </w:t>
      </w:r>
      <w:r w:rsidR="008924E4">
        <w:rPr>
          <w:color w:val="333333"/>
          <w:spacing w:val="-1"/>
        </w:rPr>
        <w:t>“Contractors</w:t>
      </w:r>
      <w:r w:rsidR="008924E4">
        <w:rPr>
          <w:color w:val="333333"/>
          <w:spacing w:val="7"/>
        </w:rPr>
        <w:t xml:space="preserve"> </w:t>
      </w:r>
      <w:r w:rsidR="008924E4">
        <w:rPr>
          <w:color w:val="333333"/>
          <w:spacing w:val="-1"/>
        </w:rPr>
        <w:t>and</w:t>
      </w:r>
      <w:r w:rsidR="008924E4">
        <w:rPr>
          <w:color w:val="333333"/>
          <w:spacing w:val="7"/>
        </w:rPr>
        <w:t xml:space="preserve"> </w:t>
      </w:r>
      <w:r w:rsidR="008924E4">
        <w:rPr>
          <w:color w:val="333333"/>
          <w:spacing w:val="-1"/>
        </w:rPr>
        <w:t>Subcontractors</w:t>
      </w:r>
      <w:r w:rsidR="008924E4">
        <w:rPr>
          <w:color w:val="333333"/>
          <w:spacing w:val="5"/>
        </w:rPr>
        <w:t xml:space="preserve"> </w:t>
      </w:r>
      <w:r w:rsidR="008924E4">
        <w:rPr>
          <w:color w:val="333333"/>
        </w:rPr>
        <w:t>on</w:t>
      </w:r>
      <w:r w:rsidR="008924E4">
        <w:rPr>
          <w:color w:val="333333"/>
          <w:spacing w:val="4"/>
        </w:rPr>
        <w:t xml:space="preserve"> </w:t>
      </w:r>
      <w:r w:rsidR="008924E4">
        <w:rPr>
          <w:color w:val="333333"/>
          <w:spacing w:val="-1"/>
        </w:rPr>
        <w:t>Public</w:t>
      </w:r>
      <w:r w:rsidR="008924E4">
        <w:rPr>
          <w:color w:val="333333"/>
          <w:spacing w:val="8"/>
        </w:rPr>
        <w:t xml:space="preserve"> </w:t>
      </w:r>
      <w:r w:rsidR="008924E4">
        <w:rPr>
          <w:color w:val="333333"/>
          <w:spacing w:val="-1"/>
        </w:rPr>
        <w:t>Building</w:t>
      </w:r>
      <w:r w:rsidR="008924E4">
        <w:rPr>
          <w:color w:val="333333"/>
          <w:spacing w:val="7"/>
        </w:rPr>
        <w:t xml:space="preserve"> </w:t>
      </w:r>
      <w:r w:rsidR="008924E4">
        <w:rPr>
          <w:color w:val="333333"/>
          <w:spacing w:val="-1"/>
        </w:rPr>
        <w:t>or</w:t>
      </w:r>
      <w:r w:rsidR="008924E4">
        <w:rPr>
          <w:color w:val="333333"/>
          <w:spacing w:val="7"/>
        </w:rPr>
        <w:t xml:space="preserve"> </w:t>
      </w:r>
      <w:r w:rsidR="008924E4">
        <w:rPr>
          <w:color w:val="333333"/>
          <w:spacing w:val="-1"/>
        </w:rPr>
        <w:t>Public</w:t>
      </w:r>
      <w:r w:rsidR="008924E4">
        <w:rPr>
          <w:color w:val="333333"/>
          <w:spacing w:val="8"/>
        </w:rPr>
        <w:t xml:space="preserve"> </w:t>
      </w:r>
      <w:r w:rsidR="008924E4">
        <w:rPr>
          <w:color w:val="333333"/>
          <w:spacing w:val="-1"/>
        </w:rPr>
        <w:t>Work</w:t>
      </w:r>
      <w:r w:rsidR="008924E4">
        <w:rPr>
          <w:color w:val="333333"/>
          <w:spacing w:val="8"/>
        </w:rPr>
        <w:t xml:space="preserve"> </w:t>
      </w:r>
      <w:r w:rsidR="008924E4">
        <w:rPr>
          <w:color w:val="333333"/>
          <w:spacing w:val="-1"/>
        </w:rPr>
        <w:t>Financed</w:t>
      </w:r>
      <w:r w:rsidR="008924E4">
        <w:rPr>
          <w:color w:val="333333"/>
          <w:spacing w:val="7"/>
        </w:rPr>
        <w:t xml:space="preserve"> </w:t>
      </w:r>
      <w:r w:rsidR="008924E4">
        <w:rPr>
          <w:color w:val="333333"/>
          <w:spacing w:val="-1"/>
        </w:rPr>
        <w:t>in</w:t>
      </w:r>
      <w:r w:rsidR="008924E4">
        <w:rPr>
          <w:color w:val="333333"/>
          <w:spacing w:val="4"/>
        </w:rPr>
        <w:t xml:space="preserve"> </w:t>
      </w:r>
      <w:r w:rsidR="008924E4">
        <w:rPr>
          <w:color w:val="333333"/>
          <w:spacing w:val="-1"/>
        </w:rPr>
        <w:t>Whole</w:t>
      </w:r>
      <w:r w:rsidR="008924E4">
        <w:rPr>
          <w:color w:val="333333"/>
          <w:spacing w:val="6"/>
        </w:rPr>
        <w:t xml:space="preserve"> </w:t>
      </w:r>
      <w:r w:rsidR="008924E4">
        <w:rPr>
          <w:color w:val="333333"/>
        </w:rPr>
        <w:t>or</w:t>
      </w:r>
      <w:r w:rsidR="008924E4">
        <w:rPr>
          <w:color w:val="333333"/>
          <w:spacing w:val="7"/>
        </w:rPr>
        <w:t xml:space="preserve"> </w:t>
      </w:r>
      <w:r w:rsidR="008924E4">
        <w:rPr>
          <w:color w:val="333333"/>
          <w:spacing w:val="-1"/>
        </w:rPr>
        <w:t>in</w:t>
      </w:r>
      <w:r w:rsidR="008924E4">
        <w:rPr>
          <w:color w:val="333333"/>
          <w:spacing w:val="4"/>
        </w:rPr>
        <w:t xml:space="preserve"> </w:t>
      </w:r>
      <w:r w:rsidR="008924E4">
        <w:rPr>
          <w:color w:val="333333"/>
          <w:spacing w:val="-1"/>
        </w:rPr>
        <w:t>Part</w:t>
      </w:r>
      <w:r w:rsidR="008924E4">
        <w:rPr>
          <w:color w:val="333333"/>
          <w:spacing w:val="62"/>
        </w:rPr>
        <w:t xml:space="preserve"> </w:t>
      </w:r>
      <w:r w:rsidR="008924E4">
        <w:rPr>
          <w:color w:val="333333"/>
          <w:spacing w:val="-1"/>
        </w:rPr>
        <w:t>by</w:t>
      </w:r>
      <w:r w:rsidR="008924E4">
        <w:rPr>
          <w:color w:val="333333"/>
          <w:spacing w:val="-11"/>
        </w:rPr>
        <w:t xml:space="preserve"> </w:t>
      </w:r>
      <w:r w:rsidR="008924E4">
        <w:rPr>
          <w:color w:val="333333"/>
          <w:spacing w:val="-1"/>
        </w:rPr>
        <w:t>Loans</w:t>
      </w:r>
      <w:r w:rsidR="008924E4">
        <w:rPr>
          <w:color w:val="333333"/>
          <w:spacing w:val="-14"/>
        </w:rPr>
        <w:t xml:space="preserve"> </w:t>
      </w:r>
      <w:r w:rsidR="008924E4">
        <w:rPr>
          <w:color w:val="333333"/>
        </w:rPr>
        <w:t>or</w:t>
      </w:r>
      <w:r w:rsidR="008924E4">
        <w:rPr>
          <w:color w:val="333333"/>
          <w:spacing w:val="-12"/>
        </w:rPr>
        <w:t xml:space="preserve"> </w:t>
      </w:r>
      <w:r w:rsidR="008924E4">
        <w:rPr>
          <w:color w:val="333333"/>
          <w:spacing w:val="-1"/>
        </w:rPr>
        <w:t>Grants</w:t>
      </w:r>
      <w:r w:rsidR="008924E4">
        <w:rPr>
          <w:color w:val="333333"/>
          <w:spacing w:val="-12"/>
        </w:rPr>
        <w:t xml:space="preserve"> </w:t>
      </w:r>
      <w:r w:rsidR="008924E4">
        <w:rPr>
          <w:color w:val="333333"/>
          <w:spacing w:val="-1"/>
        </w:rPr>
        <w:t>from</w:t>
      </w:r>
      <w:r w:rsidR="008924E4">
        <w:rPr>
          <w:color w:val="333333"/>
          <w:spacing w:val="-11"/>
        </w:rPr>
        <w:t xml:space="preserve"> </w:t>
      </w:r>
      <w:r w:rsidR="008924E4">
        <w:rPr>
          <w:color w:val="333333"/>
          <w:spacing w:val="-2"/>
        </w:rPr>
        <w:t>the</w:t>
      </w:r>
      <w:r w:rsidR="008924E4">
        <w:rPr>
          <w:color w:val="333333"/>
          <w:spacing w:val="-11"/>
        </w:rPr>
        <w:t xml:space="preserve"> </w:t>
      </w:r>
      <w:r w:rsidR="008924E4">
        <w:rPr>
          <w:color w:val="333333"/>
          <w:spacing w:val="-1"/>
        </w:rPr>
        <w:t>United</w:t>
      </w:r>
      <w:r w:rsidR="008924E4">
        <w:rPr>
          <w:color w:val="333333"/>
          <w:spacing w:val="-12"/>
        </w:rPr>
        <w:t xml:space="preserve"> </w:t>
      </w:r>
      <w:r w:rsidR="008924E4">
        <w:rPr>
          <w:color w:val="333333"/>
          <w:spacing w:val="-1"/>
        </w:rPr>
        <w:t>States”).</w:t>
      </w:r>
      <w:r w:rsidR="008924E4">
        <w:rPr>
          <w:color w:val="333333"/>
          <w:spacing w:val="-12"/>
        </w:rPr>
        <w:t xml:space="preserve"> </w:t>
      </w:r>
      <w:r w:rsidR="008924E4">
        <w:rPr>
          <w:color w:val="333333"/>
          <w:spacing w:val="-1"/>
        </w:rPr>
        <w:t>The</w:t>
      </w:r>
      <w:r w:rsidR="008924E4">
        <w:rPr>
          <w:color w:val="333333"/>
          <w:spacing w:val="-11"/>
        </w:rPr>
        <w:t xml:space="preserve"> </w:t>
      </w:r>
      <w:r w:rsidR="008924E4">
        <w:rPr>
          <w:color w:val="333333"/>
          <w:spacing w:val="-1"/>
        </w:rPr>
        <w:t>Act</w:t>
      </w:r>
      <w:r w:rsidR="008924E4">
        <w:rPr>
          <w:color w:val="333333"/>
          <w:spacing w:val="-11"/>
        </w:rPr>
        <w:t xml:space="preserve"> </w:t>
      </w:r>
      <w:r w:rsidR="008924E4">
        <w:rPr>
          <w:color w:val="333333"/>
          <w:spacing w:val="-1"/>
        </w:rPr>
        <w:t>provides</w:t>
      </w:r>
      <w:r w:rsidR="008924E4">
        <w:rPr>
          <w:color w:val="333333"/>
          <w:spacing w:val="-12"/>
        </w:rPr>
        <w:t xml:space="preserve"> </w:t>
      </w:r>
      <w:r w:rsidR="008924E4">
        <w:rPr>
          <w:color w:val="333333"/>
          <w:spacing w:val="-1"/>
        </w:rPr>
        <w:t>that</w:t>
      </w:r>
      <w:r w:rsidR="008924E4">
        <w:rPr>
          <w:color w:val="333333"/>
          <w:spacing w:val="-11"/>
        </w:rPr>
        <w:t xml:space="preserve"> </w:t>
      </w:r>
      <w:r w:rsidR="008924E4">
        <w:rPr>
          <w:color w:val="333333"/>
          <w:spacing w:val="-1"/>
        </w:rPr>
        <w:t>each</w:t>
      </w:r>
      <w:r w:rsidR="008924E4">
        <w:rPr>
          <w:color w:val="333333"/>
          <w:spacing w:val="-13"/>
        </w:rPr>
        <w:t xml:space="preserve"> </w:t>
      </w:r>
      <w:r w:rsidR="008924E4">
        <w:rPr>
          <w:color w:val="333333"/>
          <w:spacing w:val="-1"/>
        </w:rPr>
        <w:t>contractor</w:t>
      </w:r>
      <w:r w:rsidR="008924E4">
        <w:rPr>
          <w:color w:val="333333"/>
          <w:spacing w:val="-12"/>
        </w:rPr>
        <w:t xml:space="preserve"> </w:t>
      </w:r>
      <w:r w:rsidR="008924E4">
        <w:rPr>
          <w:color w:val="333333"/>
        </w:rPr>
        <w:t>or</w:t>
      </w:r>
      <w:r w:rsidR="008924E4">
        <w:rPr>
          <w:color w:val="333333"/>
          <w:spacing w:val="-12"/>
        </w:rPr>
        <w:t xml:space="preserve"> </w:t>
      </w:r>
      <w:r w:rsidR="008924E4">
        <w:rPr>
          <w:color w:val="333333"/>
          <w:spacing w:val="-1"/>
        </w:rPr>
        <w:t>Sub-Grantee</w:t>
      </w:r>
      <w:r w:rsidR="008924E4">
        <w:rPr>
          <w:color w:val="333333"/>
          <w:spacing w:val="71"/>
        </w:rPr>
        <w:t xml:space="preserve"> </w:t>
      </w:r>
      <w:r w:rsidR="008924E4">
        <w:rPr>
          <w:color w:val="333333"/>
        </w:rPr>
        <w:t>must</w:t>
      </w:r>
      <w:r w:rsidR="008924E4">
        <w:rPr>
          <w:color w:val="333333"/>
          <w:spacing w:val="36"/>
        </w:rPr>
        <w:t xml:space="preserve"> </w:t>
      </w:r>
      <w:r w:rsidR="008924E4">
        <w:rPr>
          <w:color w:val="333333"/>
          <w:spacing w:val="-2"/>
        </w:rPr>
        <w:t>be</w:t>
      </w:r>
      <w:r w:rsidR="008924E4">
        <w:rPr>
          <w:color w:val="333333"/>
          <w:spacing w:val="37"/>
        </w:rPr>
        <w:t xml:space="preserve"> </w:t>
      </w:r>
      <w:r w:rsidR="008924E4">
        <w:rPr>
          <w:color w:val="333333"/>
          <w:spacing w:val="-1"/>
        </w:rPr>
        <w:t>prohibited</w:t>
      </w:r>
      <w:r w:rsidR="008924E4">
        <w:rPr>
          <w:color w:val="333333"/>
          <w:spacing w:val="36"/>
        </w:rPr>
        <w:t xml:space="preserve"> </w:t>
      </w:r>
      <w:r w:rsidR="008924E4">
        <w:rPr>
          <w:color w:val="333333"/>
          <w:spacing w:val="-1"/>
        </w:rPr>
        <w:t>from</w:t>
      </w:r>
      <w:r w:rsidR="008924E4">
        <w:rPr>
          <w:color w:val="333333"/>
          <w:spacing w:val="34"/>
        </w:rPr>
        <w:t xml:space="preserve"> </w:t>
      </w:r>
      <w:r w:rsidR="008924E4">
        <w:rPr>
          <w:color w:val="333333"/>
          <w:spacing w:val="-1"/>
        </w:rPr>
        <w:t>inducing,</w:t>
      </w:r>
      <w:r w:rsidR="008924E4">
        <w:rPr>
          <w:color w:val="333333"/>
          <w:spacing w:val="37"/>
        </w:rPr>
        <w:t xml:space="preserve"> </w:t>
      </w:r>
      <w:r w:rsidR="008924E4">
        <w:rPr>
          <w:color w:val="333333"/>
          <w:spacing w:val="-1"/>
        </w:rPr>
        <w:t>by</w:t>
      </w:r>
      <w:r w:rsidR="008924E4">
        <w:rPr>
          <w:color w:val="333333"/>
          <w:spacing w:val="37"/>
        </w:rPr>
        <w:t xml:space="preserve"> </w:t>
      </w:r>
      <w:r w:rsidR="008924E4">
        <w:rPr>
          <w:color w:val="333333"/>
          <w:spacing w:val="-1"/>
        </w:rPr>
        <w:t>any</w:t>
      </w:r>
      <w:r w:rsidR="008924E4">
        <w:rPr>
          <w:color w:val="333333"/>
          <w:spacing w:val="35"/>
        </w:rPr>
        <w:t xml:space="preserve"> </w:t>
      </w:r>
      <w:r w:rsidR="008924E4">
        <w:rPr>
          <w:color w:val="333333"/>
          <w:spacing w:val="-1"/>
        </w:rPr>
        <w:t>means,</w:t>
      </w:r>
      <w:r w:rsidR="008924E4">
        <w:rPr>
          <w:color w:val="333333"/>
          <w:spacing w:val="33"/>
        </w:rPr>
        <w:t xml:space="preserve"> </w:t>
      </w:r>
      <w:r w:rsidR="008924E4">
        <w:rPr>
          <w:color w:val="333333"/>
          <w:spacing w:val="-2"/>
        </w:rPr>
        <w:t>any</w:t>
      </w:r>
      <w:r w:rsidR="008924E4">
        <w:rPr>
          <w:color w:val="333333"/>
          <w:spacing w:val="37"/>
        </w:rPr>
        <w:t xml:space="preserve"> </w:t>
      </w:r>
      <w:r w:rsidR="008924E4">
        <w:rPr>
          <w:color w:val="333333"/>
          <w:spacing w:val="-1"/>
        </w:rPr>
        <w:t>person</w:t>
      </w:r>
      <w:r w:rsidR="008924E4">
        <w:rPr>
          <w:color w:val="333333"/>
          <w:spacing w:val="36"/>
        </w:rPr>
        <w:t xml:space="preserve"> </w:t>
      </w:r>
      <w:r w:rsidR="008924E4">
        <w:rPr>
          <w:color w:val="333333"/>
          <w:spacing w:val="-1"/>
        </w:rPr>
        <w:t>employed</w:t>
      </w:r>
      <w:r w:rsidR="008924E4">
        <w:rPr>
          <w:color w:val="333333"/>
          <w:spacing w:val="35"/>
        </w:rPr>
        <w:t xml:space="preserve"> </w:t>
      </w:r>
      <w:r w:rsidR="008924E4">
        <w:rPr>
          <w:color w:val="333333"/>
          <w:spacing w:val="-1"/>
        </w:rPr>
        <w:t>in</w:t>
      </w:r>
      <w:r w:rsidR="008924E4">
        <w:rPr>
          <w:color w:val="333333"/>
          <w:spacing w:val="33"/>
        </w:rPr>
        <w:t xml:space="preserve"> </w:t>
      </w:r>
      <w:r w:rsidR="008924E4">
        <w:rPr>
          <w:color w:val="333333"/>
          <w:spacing w:val="-2"/>
        </w:rPr>
        <w:t>the</w:t>
      </w:r>
      <w:r w:rsidR="008924E4">
        <w:rPr>
          <w:color w:val="333333"/>
          <w:spacing w:val="37"/>
        </w:rPr>
        <w:t xml:space="preserve"> </w:t>
      </w:r>
      <w:r w:rsidR="008924E4">
        <w:rPr>
          <w:color w:val="333333"/>
          <w:spacing w:val="-1"/>
        </w:rPr>
        <w:t>construction,</w:t>
      </w:r>
      <w:r w:rsidR="008924E4">
        <w:rPr>
          <w:color w:val="333333"/>
          <w:spacing w:val="57"/>
        </w:rPr>
        <w:t xml:space="preserve"> </w:t>
      </w:r>
      <w:r w:rsidR="008924E4">
        <w:rPr>
          <w:color w:val="333333"/>
          <w:spacing w:val="-1"/>
        </w:rPr>
        <w:t>completion,</w:t>
      </w:r>
      <w:r w:rsidR="008924E4">
        <w:rPr>
          <w:color w:val="333333"/>
        </w:rPr>
        <w:t xml:space="preserve"> or</w:t>
      </w:r>
      <w:r w:rsidR="008924E4">
        <w:rPr>
          <w:color w:val="333333"/>
          <w:spacing w:val="2"/>
        </w:rPr>
        <w:t xml:space="preserve"> </w:t>
      </w:r>
      <w:r w:rsidR="008924E4">
        <w:rPr>
          <w:color w:val="333333"/>
          <w:spacing w:val="-1"/>
        </w:rPr>
        <w:t>repair</w:t>
      </w:r>
      <w:r w:rsidR="008924E4">
        <w:rPr>
          <w:color w:val="333333"/>
        </w:rPr>
        <w:t xml:space="preserve"> of</w:t>
      </w:r>
      <w:r w:rsidR="008924E4">
        <w:rPr>
          <w:color w:val="333333"/>
          <w:spacing w:val="2"/>
        </w:rPr>
        <w:t xml:space="preserve"> </w:t>
      </w:r>
      <w:r w:rsidR="008924E4">
        <w:rPr>
          <w:color w:val="333333"/>
          <w:spacing w:val="-2"/>
        </w:rPr>
        <w:t>public</w:t>
      </w:r>
      <w:r w:rsidR="008924E4">
        <w:rPr>
          <w:color w:val="333333"/>
          <w:spacing w:val="3"/>
        </w:rPr>
        <w:t xml:space="preserve"> </w:t>
      </w:r>
      <w:r w:rsidR="008924E4">
        <w:rPr>
          <w:color w:val="333333"/>
          <w:spacing w:val="-1"/>
        </w:rPr>
        <w:t>work,</w:t>
      </w:r>
      <w:r w:rsidR="008924E4">
        <w:rPr>
          <w:color w:val="333333"/>
        </w:rPr>
        <w:t xml:space="preserve"> to</w:t>
      </w:r>
      <w:r w:rsidR="008924E4">
        <w:rPr>
          <w:color w:val="333333"/>
          <w:spacing w:val="1"/>
        </w:rPr>
        <w:t xml:space="preserve"> </w:t>
      </w:r>
      <w:r w:rsidR="008924E4">
        <w:rPr>
          <w:color w:val="333333"/>
          <w:spacing w:val="-1"/>
        </w:rPr>
        <w:t>give</w:t>
      </w:r>
      <w:r w:rsidR="008924E4">
        <w:rPr>
          <w:color w:val="333333"/>
          <w:spacing w:val="3"/>
        </w:rPr>
        <w:t xml:space="preserve"> </w:t>
      </w:r>
      <w:r w:rsidR="008924E4">
        <w:rPr>
          <w:color w:val="333333"/>
          <w:spacing w:val="-1"/>
        </w:rPr>
        <w:t>up</w:t>
      </w:r>
      <w:r w:rsidR="008924E4">
        <w:rPr>
          <w:color w:val="333333"/>
          <w:spacing w:val="2"/>
        </w:rPr>
        <w:t xml:space="preserve"> </w:t>
      </w:r>
      <w:r w:rsidR="008924E4">
        <w:rPr>
          <w:color w:val="333333"/>
          <w:spacing w:val="-2"/>
        </w:rPr>
        <w:t>any</w:t>
      </w:r>
      <w:r w:rsidR="008924E4">
        <w:rPr>
          <w:color w:val="333333"/>
          <w:spacing w:val="3"/>
        </w:rPr>
        <w:t xml:space="preserve"> </w:t>
      </w:r>
      <w:r w:rsidR="008924E4">
        <w:rPr>
          <w:color w:val="333333"/>
          <w:spacing w:val="-2"/>
        </w:rPr>
        <w:t>part</w:t>
      </w:r>
      <w:r w:rsidR="008924E4">
        <w:rPr>
          <w:color w:val="333333"/>
          <w:spacing w:val="3"/>
        </w:rPr>
        <w:t xml:space="preserve"> </w:t>
      </w:r>
      <w:r w:rsidR="008924E4">
        <w:rPr>
          <w:color w:val="333333"/>
        </w:rPr>
        <w:t xml:space="preserve">of </w:t>
      </w:r>
      <w:r w:rsidR="008924E4">
        <w:rPr>
          <w:color w:val="333333"/>
          <w:spacing w:val="-1"/>
        </w:rPr>
        <w:t>the</w:t>
      </w:r>
      <w:r w:rsidR="008924E4">
        <w:rPr>
          <w:color w:val="333333"/>
          <w:spacing w:val="1"/>
        </w:rPr>
        <w:t xml:space="preserve"> </w:t>
      </w:r>
      <w:r w:rsidR="008924E4">
        <w:rPr>
          <w:color w:val="333333"/>
          <w:spacing w:val="-1"/>
        </w:rPr>
        <w:t>compensation</w:t>
      </w:r>
      <w:r w:rsidR="008924E4">
        <w:rPr>
          <w:color w:val="333333"/>
          <w:spacing w:val="2"/>
        </w:rPr>
        <w:t xml:space="preserve"> </w:t>
      </w:r>
      <w:r w:rsidR="008924E4">
        <w:rPr>
          <w:color w:val="333333"/>
          <w:spacing w:val="-1"/>
        </w:rPr>
        <w:t>to</w:t>
      </w:r>
      <w:r w:rsidR="008924E4">
        <w:rPr>
          <w:color w:val="333333"/>
          <w:spacing w:val="1"/>
        </w:rPr>
        <w:t xml:space="preserve"> </w:t>
      </w:r>
      <w:r w:rsidR="008924E4">
        <w:rPr>
          <w:color w:val="333333"/>
          <w:spacing w:val="-1"/>
        </w:rPr>
        <w:t>which</w:t>
      </w:r>
      <w:r w:rsidR="008924E4">
        <w:rPr>
          <w:color w:val="333333"/>
          <w:spacing w:val="2"/>
        </w:rPr>
        <w:t xml:space="preserve"> </w:t>
      </w:r>
      <w:r w:rsidR="008924E4">
        <w:rPr>
          <w:color w:val="333333"/>
          <w:spacing w:val="-1"/>
        </w:rPr>
        <w:t>he</w:t>
      </w:r>
      <w:r w:rsidR="008924E4">
        <w:rPr>
          <w:color w:val="333333"/>
          <w:spacing w:val="1"/>
        </w:rPr>
        <w:t xml:space="preserve"> </w:t>
      </w:r>
      <w:r w:rsidR="008924E4">
        <w:rPr>
          <w:color w:val="333333"/>
        </w:rPr>
        <w:t xml:space="preserve">or </w:t>
      </w:r>
      <w:r w:rsidR="008924E4">
        <w:rPr>
          <w:color w:val="333333"/>
          <w:spacing w:val="-1"/>
        </w:rPr>
        <w:t>she</w:t>
      </w:r>
      <w:r w:rsidR="008924E4">
        <w:rPr>
          <w:color w:val="333333"/>
          <w:spacing w:val="65"/>
        </w:rPr>
        <w:t xml:space="preserve"> </w:t>
      </w:r>
      <w:r w:rsidR="008924E4">
        <w:rPr>
          <w:color w:val="333333"/>
          <w:spacing w:val="-1"/>
        </w:rPr>
        <w:t>is</w:t>
      </w:r>
      <w:r w:rsidR="008924E4">
        <w:rPr>
          <w:color w:val="333333"/>
          <w:spacing w:val="7"/>
        </w:rPr>
        <w:t xml:space="preserve"> </w:t>
      </w:r>
      <w:r w:rsidR="008924E4">
        <w:rPr>
          <w:color w:val="333333"/>
          <w:spacing w:val="-1"/>
        </w:rPr>
        <w:t>otherwise</w:t>
      </w:r>
      <w:r w:rsidR="008924E4">
        <w:rPr>
          <w:color w:val="333333"/>
          <w:spacing w:val="6"/>
        </w:rPr>
        <w:t xml:space="preserve"> </w:t>
      </w:r>
      <w:r w:rsidR="008924E4">
        <w:rPr>
          <w:color w:val="333333"/>
          <w:spacing w:val="-1"/>
        </w:rPr>
        <w:t>entitled.</w:t>
      </w:r>
      <w:r w:rsidR="008924E4">
        <w:rPr>
          <w:color w:val="333333"/>
          <w:spacing w:val="7"/>
        </w:rPr>
        <w:t xml:space="preserve"> </w:t>
      </w:r>
      <w:r w:rsidR="008924E4">
        <w:rPr>
          <w:color w:val="333333"/>
          <w:spacing w:val="-2"/>
        </w:rPr>
        <w:t>The</w:t>
      </w:r>
      <w:r w:rsidR="008924E4">
        <w:rPr>
          <w:color w:val="333333"/>
          <w:spacing w:val="6"/>
        </w:rPr>
        <w:t xml:space="preserve"> </w:t>
      </w:r>
      <w:r w:rsidR="008924E4">
        <w:rPr>
          <w:color w:val="333333"/>
          <w:spacing w:val="-1"/>
        </w:rPr>
        <w:t>non-Federal</w:t>
      </w:r>
      <w:r w:rsidR="008924E4">
        <w:rPr>
          <w:color w:val="333333"/>
          <w:spacing w:val="7"/>
        </w:rPr>
        <w:t xml:space="preserve"> </w:t>
      </w:r>
      <w:r w:rsidR="008924E4">
        <w:rPr>
          <w:color w:val="333333"/>
          <w:spacing w:val="-1"/>
        </w:rPr>
        <w:t>entity</w:t>
      </w:r>
      <w:r w:rsidR="008924E4">
        <w:rPr>
          <w:color w:val="333333"/>
          <w:spacing w:val="6"/>
        </w:rPr>
        <w:t xml:space="preserve"> </w:t>
      </w:r>
      <w:r w:rsidR="008924E4">
        <w:rPr>
          <w:color w:val="333333"/>
        </w:rPr>
        <w:t>must</w:t>
      </w:r>
      <w:r w:rsidR="008924E4">
        <w:rPr>
          <w:color w:val="333333"/>
          <w:spacing w:val="8"/>
        </w:rPr>
        <w:t xml:space="preserve"> </w:t>
      </w:r>
      <w:r w:rsidR="008924E4">
        <w:rPr>
          <w:color w:val="333333"/>
          <w:spacing w:val="-1"/>
        </w:rPr>
        <w:t>report</w:t>
      </w:r>
      <w:r w:rsidR="008924E4">
        <w:rPr>
          <w:color w:val="333333"/>
          <w:spacing w:val="8"/>
        </w:rPr>
        <w:t xml:space="preserve"> </w:t>
      </w:r>
      <w:r w:rsidR="008924E4">
        <w:rPr>
          <w:color w:val="333333"/>
          <w:spacing w:val="-1"/>
        </w:rPr>
        <w:t>all</w:t>
      </w:r>
      <w:r w:rsidR="008924E4">
        <w:rPr>
          <w:color w:val="333333"/>
          <w:spacing w:val="7"/>
        </w:rPr>
        <w:t xml:space="preserve"> </w:t>
      </w:r>
      <w:r w:rsidR="008924E4">
        <w:rPr>
          <w:color w:val="333333"/>
          <w:spacing w:val="-1"/>
        </w:rPr>
        <w:t>suspected</w:t>
      </w:r>
      <w:r w:rsidR="008924E4">
        <w:rPr>
          <w:color w:val="333333"/>
          <w:spacing w:val="4"/>
        </w:rPr>
        <w:t xml:space="preserve"> </w:t>
      </w:r>
      <w:r w:rsidR="008924E4">
        <w:rPr>
          <w:color w:val="333333"/>
        </w:rPr>
        <w:t>or</w:t>
      </w:r>
      <w:r w:rsidR="008924E4">
        <w:rPr>
          <w:color w:val="333333"/>
          <w:spacing w:val="7"/>
        </w:rPr>
        <w:t xml:space="preserve"> </w:t>
      </w:r>
      <w:r w:rsidR="008924E4">
        <w:rPr>
          <w:color w:val="333333"/>
          <w:spacing w:val="-1"/>
        </w:rPr>
        <w:t>reported</w:t>
      </w:r>
      <w:r w:rsidR="008924E4">
        <w:rPr>
          <w:color w:val="333333"/>
          <w:spacing w:val="7"/>
        </w:rPr>
        <w:t xml:space="preserve"> </w:t>
      </w:r>
      <w:r w:rsidR="008924E4">
        <w:rPr>
          <w:color w:val="333333"/>
          <w:spacing w:val="-1"/>
        </w:rPr>
        <w:t>violations</w:t>
      </w:r>
      <w:r w:rsidR="008924E4">
        <w:rPr>
          <w:color w:val="333333"/>
          <w:spacing w:val="7"/>
        </w:rPr>
        <w:t xml:space="preserve"> </w:t>
      </w:r>
      <w:r w:rsidR="008924E4">
        <w:rPr>
          <w:color w:val="333333"/>
          <w:spacing w:val="-1"/>
        </w:rPr>
        <w:t>to</w:t>
      </w:r>
      <w:r w:rsidR="008924E4">
        <w:rPr>
          <w:color w:val="333333"/>
          <w:spacing w:val="63"/>
        </w:rPr>
        <w:t xml:space="preserve"> </w:t>
      </w:r>
      <w:r w:rsidR="008924E4">
        <w:rPr>
          <w:color w:val="333333"/>
          <w:spacing w:val="-1"/>
        </w:rPr>
        <w:t>the</w:t>
      </w:r>
      <w:r w:rsidR="008924E4">
        <w:rPr>
          <w:color w:val="333333"/>
          <w:spacing w:val="1"/>
        </w:rPr>
        <w:t xml:space="preserve"> </w:t>
      </w:r>
      <w:r w:rsidR="008924E4">
        <w:rPr>
          <w:color w:val="333333"/>
          <w:spacing w:val="-1"/>
        </w:rPr>
        <w:t>Federal</w:t>
      </w:r>
      <w:r w:rsidR="008924E4">
        <w:rPr>
          <w:color w:val="333333"/>
          <w:spacing w:val="-3"/>
        </w:rPr>
        <w:t xml:space="preserve"> </w:t>
      </w:r>
      <w:r w:rsidR="008924E4">
        <w:rPr>
          <w:color w:val="333333"/>
          <w:spacing w:val="-1"/>
        </w:rPr>
        <w:t>awarding agency.</w:t>
      </w:r>
    </w:p>
    <w:p w14:paraId="43344CB7" w14:textId="77777777" w:rsidR="008924E4" w:rsidRDefault="004132C5" w:rsidP="008924E4">
      <w:pPr>
        <w:pStyle w:val="BodyText"/>
        <w:numPr>
          <w:ilvl w:val="0"/>
          <w:numId w:val="1"/>
        </w:numPr>
        <w:tabs>
          <w:tab w:val="left" w:pos="1132"/>
        </w:tabs>
        <w:spacing w:before="1" w:line="239" w:lineRule="auto"/>
        <w:ind w:right="114" w:firstLine="0"/>
        <w:jc w:val="both"/>
      </w:pPr>
      <w:hyperlink r:id="rId31">
        <w:r w:rsidR="008924E4">
          <w:rPr>
            <w:color w:val="3379B7"/>
            <w:spacing w:val="-1"/>
            <w:u w:val="single" w:color="3379B7"/>
          </w:rPr>
          <w:t>Contract</w:t>
        </w:r>
        <w:r w:rsidR="008924E4">
          <w:rPr>
            <w:color w:val="3379B7"/>
            <w:spacing w:val="15"/>
            <w:u w:val="single" w:color="3379B7"/>
          </w:rPr>
          <w:t xml:space="preserve"> </w:t>
        </w:r>
        <w:r w:rsidR="008924E4">
          <w:rPr>
            <w:color w:val="3379B7"/>
            <w:spacing w:val="-1"/>
            <w:u w:val="single" w:color="3379B7"/>
          </w:rPr>
          <w:t>Work</w:t>
        </w:r>
        <w:r w:rsidR="008924E4">
          <w:rPr>
            <w:color w:val="3379B7"/>
            <w:spacing w:val="15"/>
            <w:u w:val="single" w:color="3379B7"/>
          </w:rPr>
          <w:t xml:space="preserve"> </w:t>
        </w:r>
        <w:r w:rsidR="008924E4">
          <w:rPr>
            <w:color w:val="3379B7"/>
            <w:spacing w:val="-1"/>
            <w:u w:val="single" w:color="3379B7"/>
          </w:rPr>
          <w:t>Hours</w:t>
        </w:r>
        <w:r w:rsidR="008924E4">
          <w:rPr>
            <w:color w:val="3379B7"/>
            <w:spacing w:val="14"/>
            <w:u w:val="single" w:color="3379B7"/>
          </w:rPr>
          <w:t xml:space="preserve"> </w:t>
        </w:r>
        <w:r w:rsidR="008924E4">
          <w:rPr>
            <w:color w:val="3379B7"/>
            <w:spacing w:val="-2"/>
            <w:u w:val="single" w:color="3379B7"/>
          </w:rPr>
          <w:t>and</w:t>
        </w:r>
        <w:r w:rsidR="008924E4">
          <w:rPr>
            <w:color w:val="3379B7"/>
            <w:spacing w:val="13"/>
            <w:u w:val="single" w:color="3379B7"/>
          </w:rPr>
          <w:t xml:space="preserve"> </w:t>
        </w:r>
        <w:r w:rsidR="008924E4">
          <w:rPr>
            <w:color w:val="3379B7"/>
            <w:spacing w:val="-1"/>
            <w:u w:val="single" w:color="3379B7"/>
          </w:rPr>
          <w:t>Safety</w:t>
        </w:r>
        <w:r w:rsidR="008924E4">
          <w:rPr>
            <w:color w:val="3379B7"/>
            <w:spacing w:val="15"/>
            <w:u w:val="single" w:color="3379B7"/>
          </w:rPr>
          <w:t xml:space="preserve"> </w:t>
        </w:r>
        <w:r w:rsidR="008924E4">
          <w:rPr>
            <w:color w:val="3379B7"/>
            <w:spacing w:val="-1"/>
            <w:u w:val="single" w:color="3379B7"/>
          </w:rPr>
          <w:t>Standards</w:t>
        </w:r>
        <w:r w:rsidR="008924E4">
          <w:rPr>
            <w:color w:val="3379B7"/>
            <w:spacing w:val="14"/>
            <w:u w:val="single" w:color="3379B7"/>
          </w:rPr>
          <w:t xml:space="preserve"> </w:t>
        </w:r>
        <w:r w:rsidR="008924E4">
          <w:rPr>
            <w:color w:val="3379B7"/>
            <w:spacing w:val="-1"/>
            <w:u w:val="single" w:color="3379B7"/>
          </w:rPr>
          <w:t>Act</w:t>
        </w:r>
        <w:r w:rsidR="008924E4">
          <w:rPr>
            <w:color w:val="3379B7"/>
            <w:spacing w:val="16"/>
            <w:u w:val="single" w:color="3379B7"/>
          </w:rPr>
          <w:t xml:space="preserve"> </w:t>
        </w:r>
      </w:hyperlink>
      <w:r w:rsidR="008924E4">
        <w:rPr>
          <w:color w:val="333333"/>
          <w:spacing w:val="-2"/>
        </w:rPr>
        <w:t>(</w:t>
      </w:r>
      <w:hyperlink r:id="rId32">
        <w:r w:rsidR="008924E4">
          <w:rPr>
            <w:color w:val="3379B7"/>
            <w:spacing w:val="-2"/>
            <w:u w:val="single" w:color="3379B7"/>
          </w:rPr>
          <w:t>40</w:t>
        </w:r>
        <w:r w:rsidR="008924E4">
          <w:rPr>
            <w:color w:val="3379B7"/>
            <w:spacing w:val="17"/>
            <w:u w:val="single" w:color="3379B7"/>
          </w:rPr>
          <w:t xml:space="preserve"> </w:t>
        </w:r>
      </w:hyperlink>
      <w:r w:rsidR="008924E4">
        <w:rPr>
          <w:color w:val="333333"/>
          <w:spacing w:val="-1"/>
        </w:rPr>
        <w:t>U.S.C.</w:t>
      </w:r>
      <w:r w:rsidR="008924E4">
        <w:rPr>
          <w:color w:val="333333"/>
          <w:spacing w:val="14"/>
        </w:rPr>
        <w:t xml:space="preserve"> </w:t>
      </w:r>
      <w:hyperlink r:id="rId33">
        <w:r w:rsidR="008924E4">
          <w:rPr>
            <w:color w:val="3379B7"/>
            <w:spacing w:val="-1"/>
            <w:u w:val="single" w:color="3379B7"/>
          </w:rPr>
          <w:t>3701</w:t>
        </w:r>
      </w:hyperlink>
      <w:r w:rsidR="008924E4">
        <w:rPr>
          <w:color w:val="333333"/>
          <w:spacing w:val="-1"/>
        </w:rPr>
        <w:t>-</w:t>
      </w:r>
      <w:hyperlink r:id="rId34">
        <w:r w:rsidR="008924E4">
          <w:rPr>
            <w:color w:val="3379B7"/>
            <w:spacing w:val="-1"/>
            <w:u w:val="single" w:color="3379B7"/>
          </w:rPr>
          <w:t>3708</w:t>
        </w:r>
      </w:hyperlink>
      <w:r w:rsidR="008924E4">
        <w:rPr>
          <w:color w:val="333333"/>
          <w:spacing w:val="-1"/>
        </w:rPr>
        <w:t>).</w:t>
      </w:r>
      <w:r w:rsidR="008924E4">
        <w:rPr>
          <w:color w:val="333333"/>
          <w:spacing w:val="14"/>
        </w:rPr>
        <w:t xml:space="preserve"> </w:t>
      </w:r>
      <w:r w:rsidR="008924E4">
        <w:rPr>
          <w:color w:val="333333"/>
          <w:spacing w:val="-1"/>
        </w:rPr>
        <w:t>Where</w:t>
      </w:r>
      <w:r w:rsidR="008924E4">
        <w:rPr>
          <w:color w:val="333333"/>
          <w:spacing w:val="15"/>
        </w:rPr>
        <w:t xml:space="preserve"> </w:t>
      </w:r>
      <w:r w:rsidR="008924E4">
        <w:rPr>
          <w:color w:val="333333"/>
          <w:spacing w:val="-1"/>
        </w:rPr>
        <w:t>applicable,</w:t>
      </w:r>
      <w:r w:rsidR="008924E4">
        <w:rPr>
          <w:color w:val="333333"/>
          <w:spacing w:val="15"/>
        </w:rPr>
        <w:t xml:space="preserve"> </w:t>
      </w:r>
      <w:r w:rsidR="008924E4">
        <w:rPr>
          <w:color w:val="333333"/>
          <w:spacing w:val="-1"/>
        </w:rPr>
        <w:t>all</w:t>
      </w:r>
      <w:r w:rsidR="008924E4">
        <w:rPr>
          <w:color w:val="333333"/>
          <w:spacing w:val="38"/>
        </w:rPr>
        <w:t xml:space="preserve"> </w:t>
      </w:r>
      <w:r w:rsidR="008924E4">
        <w:rPr>
          <w:color w:val="333333"/>
          <w:spacing w:val="-1"/>
        </w:rPr>
        <w:t>contracts</w:t>
      </w:r>
      <w:r w:rsidR="008924E4">
        <w:rPr>
          <w:color w:val="333333"/>
          <w:spacing w:val="3"/>
        </w:rPr>
        <w:t xml:space="preserve"> </w:t>
      </w:r>
      <w:r w:rsidR="008924E4">
        <w:rPr>
          <w:color w:val="333333"/>
          <w:spacing w:val="-1"/>
        </w:rPr>
        <w:t>awarded</w:t>
      </w:r>
      <w:r w:rsidR="008924E4">
        <w:rPr>
          <w:color w:val="333333"/>
          <w:spacing w:val="2"/>
        </w:rPr>
        <w:t xml:space="preserve"> </w:t>
      </w:r>
      <w:r w:rsidR="008924E4">
        <w:rPr>
          <w:color w:val="333333"/>
          <w:spacing w:val="-1"/>
        </w:rPr>
        <w:t>by</w:t>
      </w:r>
      <w:r w:rsidR="008924E4">
        <w:rPr>
          <w:color w:val="333333"/>
          <w:spacing w:val="3"/>
        </w:rPr>
        <w:t xml:space="preserve"> </w:t>
      </w:r>
      <w:r w:rsidR="008924E4">
        <w:rPr>
          <w:color w:val="333333"/>
          <w:spacing w:val="-1"/>
        </w:rPr>
        <w:t>the</w:t>
      </w:r>
      <w:r w:rsidR="008924E4">
        <w:rPr>
          <w:color w:val="333333"/>
          <w:spacing w:val="1"/>
        </w:rPr>
        <w:t xml:space="preserve"> </w:t>
      </w:r>
      <w:r w:rsidR="008924E4">
        <w:rPr>
          <w:color w:val="333333"/>
          <w:spacing w:val="-1"/>
        </w:rPr>
        <w:t>non-Federal</w:t>
      </w:r>
      <w:r w:rsidR="008924E4">
        <w:rPr>
          <w:color w:val="333333"/>
          <w:spacing w:val="2"/>
        </w:rPr>
        <w:t xml:space="preserve"> </w:t>
      </w:r>
      <w:r w:rsidR="008924E4">
        <w:rPr>
          <w:color w:val="333333"/>
          <w:spacing w:val="-1"/>
        </w:rPr>
        <w:t>entity</w:t>
      </w:r>
      <w:r w:rsidR="008924E4">
        <w:rPr>
          <w:color w:val="333333"/>
          <w:spacing w:val="3"/>
        </w:rPr>
        <w:t xml:space="preserve"> </w:t>
      </w:r>
      <w:r w:rsidR="008924E4">
        <w:rPr>
          <w:color w:val="333333"/>
          <w:spacing w:val="-1"/>
        </w:rPr>
        <w:t>in</w:t>
      </w:r>
      <w:r w:rsidR="008924E4">
        <w:rPr>
          <w:color w:val="333333"/>
          <w:spacing w:val="2"/>
        </w:rPr>
        <w:t xml:space="preserve"> </w:t>
      </w:r>
      <w:r w:rsidR="008924E4">
        <w:rPr>
          <w:color w:val="333333"/>
          <w:spacing w:val="-1"/>
        </w:rPr>
        <w:t>excess</w:t>
      </w:r>
      <w:r w:rsidR="008924E4">
        <w:rPr>
          <w:color w:val="333333"/>
          <w:spacing w:val="3"/>
        </w:rPr>
        <w:t xml:space="preserve"> </w:t>
      </w:r>
      <w:r w:rsidR="008924E4">
        <w:rPr>
          <w:color w:val="333333"/>
        </w:rPr>
        <w:t>of</w:t>
      </w:r>
      <w:r w:rsidR="008924E4">
        <w:rPr>
          <w:color w:val="333333"/>
          <w:spacing w:val="2"/>
        </w:rPr>
        <w:t xml:space="preserve"> </w:t>
      </w:r>
      <w:r w:rsidR="008924E4">
        <w:rPr>
          <w:color w:val="333333"/>
          <w:spacing w:val="-1"/>
        </w:rPr>
        <w:t>$100,000</w:t>
      </w:r>
      <w:r w:rsidR="008924E4">
        <w:rPr>
          <w:color w:val="333333"/>
          <w:spacing w:val="3"/>
        </w:rPr>
        <w:t xml:space="preserve"> </w:t>
      </w:r>
      <w:r w:rsidR="008924E4">
        <w:rPr>
          <w:color w:val="333333"/>
          <w:spacing w:val="-1"/>
        </w:rPr>
        <w:t>that</w:t>
      </w:r>
      <w:r w:rsidR="008924E4">
        <w:rPr>
          <w:color w:val="333333"/>
          <w:spacing w:val="3"/>
        </w:rPr>
        <w:t xml:space="preserve"> </w:t>
      </w:r>
      <w:r w:rsidR="008924E4">
        <w:rPr>
          <w:color w:val="333333"/>
          <w:spacing w:val="-1"/>
        </w:rPr>
        <w:t>involve</w:t>
      </w:r>
      <w:r w:rsidR="008924E4">
        <w:rPr>
          <w:color w:val="333333"/>
          <w:spacing w:val="3"/>
        </w:rPr>
        <w:t xml:space="preserve"> </w:t>
      </w:r>
      <w:r w:rsidR="008924E4">
        <w:rPr>
          <w:color w:val="333333"/>
          <w:spacing w:val="-1"/>
        </w:rPr>
        <w:t>the</w:t>
      </w:r>
      <w:r w:rsidR="008924E4">
        <w:rPr>
          <w:color w:val="333333"/>
          <w:spacing w:val="3"/>
        </w:rPr>
        <w:t xml:space="preserve"> </w:t>
      </w:r>
      <w:r w:rsidR="008924E4">
        <w:rPr>
          <w:color w:val="333333"/>
          <w:spacing w:val="-1"/>
        </w:rPr>
        <w:t>employment</w:t>
      </w:r>
      <w:r w:rsidR="008924E4">
        <w:rPr>
          <w:color w:val="333333"/>
          <w:spacing w:val="45"/>
        </w:rPr>
        <w:t xml:space="preserve"> </w:t>
      </w:r>
      <w:r w:rsidR="008924E4">
        <w:rPr>
          <w:color w:val="333333"/>
        </w:rPr>
        <w:t>of</w:t>
      </w:r>
      <w:r w:rsidR="008924E4">
        <w:rPr>
          <w:color w:val="333333"/>
          <w:spacing w:val="5"/>
        </w:rPr>
        <w:t xml:space="preserve"> </w:t>
      </w:r>
      <w:r w:rsidR="008924E4">
        <w:rPr>
          <w:color w:val="333333"/>
          <w:spacing w:val="-1"/>
        </w:rPr>
        <w:t>mechanics</w:t>
      </w:r>
      <w:r w:rsidR="008924E4">
        <w:rPr>
          <w:color w:val="333333"/>
          <w:spacing w:val="5"/>
        </w:rPr>
        <w:t xml:space="preserve"> </w:t>
      </w:r>
      <w:r w:rsidR="008924E4">
        <w:rPr>
          <w:color w:val="333333"/>
        </w:rPr>
        <w:t>or</w:t>
      </w:r>
      <w:r w:rsidR="008924E4">
        <w:rPr>
          <w:color w:val="333333"/>
          <w:spacing w:val="5"/>
        </w:rPr>
        <w:t xml:space="preserve"> </w:t>
      </w:r>
      <w:r w:rsidR="008924E4">
        <w:rPr>
          <w:color w:val="333333"/>
          <w:spacing w:val="-1"/>
        </w:rPr>
        <w:t>laborers</w:t>
      </w:r>
      <w:r w:rsidR="008924E4">
        <w:rPr>
          <w:color w:val="333333"/>
          <w:spacing w:val="3"/>
        </w:rPr>
        <w:t xml:space="preserve"> </w:t>
      </w:r>
      <w:r w:rsidR="008924E4">
        <w:rPr>
          <w:color w:val="333333"/>
          <w:spacing w:val="-1"/>
        </w:rPr>
        <w:t>must</w:t>
      </w:r>
      <w:r w:rsidR="008924E4">
        <w:rPr>
          <w:color w:val="333333"/>
          <w:spacing w:val="8"/>
        </w:rPr>
        <w:t xml:space="preserve"> </w:t>
      </w:r>
      <w:r w:rsidR="008924E4">
        <w:rPr>
          <w:color w:val="333333"/>
          <w:spacing w:val="-1"/>
        </w:rPr>
        <w:t>include</w:t>
      </w:r>
      <w:r w:rsidR="008924E4">
        <w:rPr>
          <w:color w:val="333333"/>
          <w:spacing w:val="6"/>
        </w:rPr>
        <w:t xml:space="preserve"> </w:t>
      </w:r>
      <w:r w:rsidR="008924E4">
        <w:rPr>
          <w:color w:val="333333"/>
        </w:rPr>
        <w:t>a</w:t>
      </w:r>
      <w:r w:rsidR="008924E4">
        <w:rPr>
          <w:color w:val="333333"/>
          <w:spacing w:val="5"/>
        </w:rPr>
        <w:t xml:space="preserve"> </w:t>
      </w:r>
      <w:r w:rsidR="008924E4">
        <w:rPr>
          <w:color w:val="333333"/>
          <w:spacing w:val="-1"/>
        </w:rPr>
        <w:t>provision</w:t>
      </w:r>
      <w:r w:rsidR="008924E4">
        <w:rPr>
          <w:color w:val="333333"/>
          <w:spacing w:val="7"/>
        </w:rPr>
        <w:t xml:space="preserve"> </w:t>
      </w:r>
      <w:r w:rsidR="008924E4">
        <w:rPr>
          <w:color w:val="333333"/>
          <w:spacing w:val="-1"/>
        </w:rPr>
        <w:t>for</w:t>
      </w:r>
      <w:r w:rsidR="008924E4">
        <w:rPr>
          <w:color w:val="333333"/>
          <w:spacing w:val="2"/>
        </w:rPr>
        <w:t xml:space="preserve"> </w:t>
      </w:r>
      <w:r w:rsidR="008924E4">
        <w:rPr>
          <w:color w:val="333333"/>
          <w:spacing w:val="-1"/>
        </w:rPr>
        <w:t>compliance</w:t>
      </w:r>
      <w:r w:rsidR="008924E4">
        <w:rPr>
          <w:color w:val="333333"/>
          <w:spacing w:val="6"/>
        </w:rPr>
        <w:t xml:space="preserve"> </w:t>
      </w:r>
      <w:r w:rsidR="008924E4">
        <w:rPr>
          <w:color w:val="333333"/>
          <w:spacing w:val="-1"/>
        </w:rPr>
        <w:t>with</w:t>
      </w:r>
      <w:r w:rsidR="008924E4">
        <w:rPr>
          <w:color w:val="333333"/>
          <w:spacing w:val="2"/>
        </w:rPr>
        <w:t xml:space="preserve"> </w:t>
      </w:r>
      <w:hyperlink r:id="rId35">
        <w:r w:rsidR="008924E4">
          <w:rPr>
            <w:color w:val="3379B7"/>
            <w:u w:val="single" w:color="3379B7"/>
          </w:rPr>
          <w:t>40</w:t>
        </w:r>
        <w:r w:rsidR="008924E4">
          <w:rPr>
            <w:color w:val="3379B7"/>
            <w:spacing w:val="5"/>
            <w:u w:val="single" w:color="3379B7"/>
          </w:rPr>
          <w:t xml:space="preserve"> </w:t>
        </w:r>
      </w:hyperlink>
      <w:r w:rsidR="008924E4">
        <w:rPr>
          <w:color w:val="333333"/>
          <w:spacing w:val="-1"/>
        </w:rPr>
        <w:t>U.S.C.</w:t>
      </w:r>
      <w:r w:rsidR="008924E4">
        <w:rPr>
          <w:color w:val="333333"/>
          <w:spacing w:val="4"/>
        </w:rPr>
        <w:t xml:space="preserve"> </w:t>
      </w:r>
      <w:hyperlink r:id="rId36">
        <w:r w:rsidR="008924E4">
          <w:rPr>
            <w:color w:val="3379B7"/>
            <w:spacing w:val="-1"/>
            <w:u w:val="single" w:color="3379B7"/>
          </w:rPr>
          <w:t>3702</w:t>
        </w:r>
        <w:r w:rsidR="008924E4">
          <w:rPr>
            <w:color w:val="3379B7"/>
            <w:spacing w:val="5"/>
            <w:u w:val="single" w:color="3379B7"/>
          </w:rPr>
          <w:t xml:space="preserve"> </w:t>
        </w:r>
      </w:hyperlink>
      <w:r w:rsidR="008924E4">
        <w:rPr>
          <w:color w:val="333333"/>
          <w:spacing w:val="-1"/>
        </w:rPr>
        <w:t>and</w:t>
      </w:r>
      <w:r w:rsidR="008924E4">
        <w:rPr>
          <w:color w:val="333333"/>
          <w:spacing w:val="4"/>
        </w:rPr>
        <w:t xml:space="preserve"> </w:t>
      </w:r>
      <w:hyperlink r:id="rId37">
        <w:r w:rsidR="008924E4">
          <w:rPr>
            <w:color w:val="3379B7"/>
            <w:spacing w:val="-1"/>
            <w:u w:val="single" w:color="3379B7"/>
          </w:rPr>
          <w:t>3704</w:t>
        </w:r>
        <w:r w:rsidR="008924E4">
          <w:rPr>
            <w:color w:val="333333"/>
            <w:spacing w:val="-1"/>
          </w:rPr>
          <w:t>,</w:t>
        </w:r>
      </w:hyperlink>
      <w:r w:rsidR="008924E4">
        <w:rPr>
          <w:color w:val="333333"/>
          <w:spacing w:val="51"/>
        </w:rPr>
        <w:t xml:space="preserve"> </w:t>
      </w:r>
      <w:r w:rsidR="008924E4">
        <w:rPr>
          <w:color w:val="333333"/>
          <w:spacing w:val="-1"/>
        </w:rPr>
        <w:t>as</w:t>
      </w:r>
      <w:r w:rsidR="008924E4">
        <w:rPr>
          <w:color w:val="333333"/>
          <w:spacing w:val="-7"/>
        </w:rPr>
        <w:t xml:space="preserve"> </w:t>
      </w:r>
      <w:r w:rsidR="008924E4">
        <w:rPr>
          <w:color w:val="333333"/>
          <w:spacing w:val="-1"/>
        </w:rPr>
        <w:t>supplemented</w:t>
      </w:r>
      <w:r w:rsidR="008924E4">
        <w:rPr>
          <w:color w:val="333333"/>
          <w:spacing w:val="-8"/>
        </w:rPr>
        <w:t xml:space="preserve"> </w:t>
      </w:r>
      <w:r w:rsidR="008924E4">
        <w:rPr>
          <w:color w:val="333333"/>
          <w:spacing w:val="-1"/>
        </w:rPr>
        <w:t>by</w:t>
      </w:r>
      <w:r w:rsidR="008924E4">
        <w:rPr>
          <w:color w:val="333333"/>
          <w:spacing w:val="-9"/>
        </w:rPr>
        <w:t xml:space="preserve"> </w:t>
      </w:r>
      <w:r w:rsidR="008924E4">
        <w:rPr>
          <w:color w:val="333333"/>
          <w:spacing w:val="-1"/>
        </w:rPr>
        <w:t>Department</w:t>
      </w:r>
      <w:r w:rsidR="008924E4">
        <w:rPr>
          <w:color w:val="333333"/>
          <w:spacing w:val="-9"/>
        </w:rPr>
        <w:t xml:space="preserve"> </w:t>
      </w:r>
      <w:r w:rsidR="008924E4">
        <w:rPr>
          <w:color w:val="333333"/>
        </w:rPr>
        <w:t>of</w:t>
      </w:r>
      <w:r w:rsidR="008924E4">
        <w:rPr>
          <w:color w:val="333333"/>
          <w:spacing w:val="-7"/>
        </w:rPr>
        <w:t xml:space="preserve"> </w:t>
      </w:r>
      <w:r w:rsidR="008924E4">
        <w:rPr>
          <w:color w:val="333333"/>
          <w:spacing w:val="-1"/>
        </w:rPr>
        <w:t>Labor</w:t>
      </w:r>
      <w:r w:rsidR="008924E4">
        <w:rPr>
          <w:color w:val="333333"/>
          <w:spacing w:val="-7"/>
        </w:rPr>
        <w:t xml:space="preserve"> </w:t>
      </w:r>
      <w:r w:rsidR="008924E4">
        <w:rPr>
          <w:color w:val="333333"/>
          <w:spacing w:val="-1"/>
        </w:rPr>
        <w:t>regulations</w:t>
      </w:r>
      <w:r w:rsidR="008924E4">
        <w:rPr>
          <w:color w:val="333333"/>
          <w:spacing w:val="-7"/>
        </w:rPr>
        <w:t xml:space="preserve"> </w:t>
      </w:r>
      <w:r w:rsidR="008924E4">
        <w:rPr>
          <w:color w:val="333333"/>
          <w:spacing w:val="-1"/>
        </w:rPr>
        <w:t>(</w:t>
      </w:r>
      <w:hyperlink r:id="rId38">
        <w:r w:rsidR="008924E4">
          <w:rPr>
            <w:color w:val="3379B7"/>
            <w:spacing w:val="-1"/>
            <w:u w:val="single" w:color="3379B7"/>
          </w:rPr>
          <w:t>29</w:t>
        </w:r>
        <w:r w:rsidR="008924E4">
          <w:rPr>
            <w:color w:val="3379B7"/>
            <w:spacing w:val="-6"/>
            <w:u w:val="single" w:color="3379B7"/>
          </w:rPr>
          <w:t xml:space="preserve"> </w:t>
        </w:r>
        <w:r w:rsidR="008924E4">
          <w:rPr>
            <w:color w:val="3379B7"/>
            <w:spacing w:val="-1"/>
            <w:u w:val="single" w:color="3379B7"/>
          </w:rPr>
          <w:t>CFR</w:t>
        </w:r>
        <w:r w:rsidR="008924E4">
          <w:rPr>
            <w:color w:val="3379B7"/>
            <w:spacing w:val="-9"/>
            <w:u w:val="single" w:color="3379B7"/>
          </w:rPr>
          <w:t xml:space="preserve"> </w:t>
        </w:r>
        <w:r w:rsidR="008924E4">
          <w:rPr>
            <w:color w:val="3379B7"/>
            <w:spacing w:val="-1"/>
            <w:u w:val="single" w:color="3379B7"/>
          </w:rPr>
          <w:t>Part</w:t>
        </w:r>
        <w:r w:rsidR="008924E4">
          <w:rPr>
            <w:color w:val="3379B7"/>
            <w:spacing w:val="-9"/>
            <w:u w:val="single" w:color="3379B7"/>
          </w:rPr>
          <w:t xml:space="preserve"> </w:t>
        </w:r>
        <w:r w:rsidR="008924E4">
          <w:rPr>
            <w:color w:val="3379B7"/>
            <w:u w:val="single" w:color="3379B7"/>
          </w:rPr>
          <w:t>5</w:t>
        </w:r>
      </w:hyperlink>
      <w:r w:rsidR="008924E4">
        <w:rPr>
          <w:color w:val="333333"/>
        </w:rPr>
        <w:t>).</w:t>
      </w:r>
      <w:r w:rsidR="008924E4">
        <w:rPr>
          <w:color w:val="333333"/>
          <w:spacing w:val="-7"/>
        </w:rPr>
        <w:t xml:space="preserve"> </w:t>
      </w:r>
      <w:r w:rsidR="008924E4">
        <w:rPr>
          <w:color w:val="333333"/>
          <w:spacing w:val="-1"/>
        </w:rPr>
        <w:t>Under</w:t>
      </w:r>
      <w:r w:rsidR="008924E4">
        <w:rPr>
          <w:color w:val="333333"/>
          <w:spacing w:val="-10"/>
        </w:rPr>
        <w:t xml:space="preserve"> </w:t>
      </w:r>
      <w:hyperlink r:id="rId39">
        <w:r w:rsidR="008924E4">
          <w:rPr>
            <w:color w:val="3379B7"/>
            <w:u w:val="single" w:color="3379B7"/>
          </w:rPr>
          <w:t>40</w:t>
        </w:r>
        <w:r w:rsidR="008924E4">
          <w:rPr>
            <w:color w:val="3379B7"/>
            <w:spacing w:val="-7"/>
            <w:u w:val="single" w:color="3379B7"/>
          </w:rPr>
          <w:t xml:space="preserve"> </w:t>
        </w:r>
        <w:r w:rsidR="008924E4">
          <w:rPr>
            <w:color w:val="3379B7"/>
            <w:spacing w:val="-2"/>
            <w:u w:val="single" w:color="3379B7"/>
          </w:rPr>
          <w:t>U.S.C.</w:t>
        </w:r>
        <w:r w:rsidR="008924E4">
          <w:rPr>
            <w:color w:val="3379B7"/>
            <w:spacing w:val="-8"/>
            <w:u w:val="single" w:color="3379B7"/>
          </w:rPr>
          <w:t xml:space="preserve"> </w:t>
        </w:r>
        <w:r w:rsidR="008924E4">
          <w:rPr>
            <w:color w:val="3379B7"/>
            <w:spacing w:val="-1"/>
            <w:u w:val="single" w:color="3379B7"/>
          </w:rPr>
          <w:t>3702</w:t>
        </w:r>
        <w:r w:rsidR="008924E4">
          <w:rPr>
            <w:color w:val="3379B7"/>
            <w:spacing w:val="-6"/>
            <w:u w:val="single" w:color="3379B7"/>
          </w:rPr>
          <w:t xml:space="preserve"> </w:t>
        </w:r>
      </w:hyperlink>
      <w:r w:rsidR="008924E4">
        <w:rPr>
          <w:color w:val="333333"/>
          <w:spacing w:val="-1"/>
        </w:rPr>
        <w:t>of</w:t>
      </w:r>
      <w:r w:rsidR="008924E4">
        <w:rPr>
          <w:color w:val="333333"/>
          <w:spacing w:val="-7"/>
        </w:rPr>
        <w:t xml:space="preserve"> </w:t>
      </w:r>
      <w:r w:rsidR="008924E4">
        <w:rPr>
          <w:color w:val="333333"/>
          <w:spacing w:val="-3"/>
        </w:rPr>
        <w:t>the</w:t>
      </w:r>
      <w:r w:rsidR="008924E4">
        <w:rPr>
          <w:color w:val="333333"/>
          <w:spacing w:val="59"/>
        </w:rPr>
        <w:t xml:space="preserve"> </w:t>
      </w:r>
      <w:r w:rsidR="008924E4">
        <w:rPr>
          <w:color w:val="333333"/>
          <w:spacing w:val="-1"/>
        </w:rPr>
        <w:t>Act,</w:t>
      </w:r>
      <w:r w:rsidR="008924E4">
        <w:rPr>
          <w:color w:val="333333"/>
          <w:spacing w:val="8"/>
        </w:rPr>
        <w:t xml:space="preserve"> </w:t>
      </w:r>
      <w:r w:rsidR="008924E4">
        <w:rPr>
          <w:color w:val="333333"/>
          <w:spacing w:val="-1"/>
        </w:rPr>
        <w:t>each</w:t>
      </w:r>
      <w:r w:rsidR="008924E4">
        <w:rPr>
          <w:color w:val="333333"/>
          <w:spacing w:val="7"/>
        </w:rPr>
        <w:t xml:space="preserve"> </w:t>
      </w:r>
      <w:r w:rsidR="008924E4">
        <w:rPr>
          <w:color w:val="333333"/>
          <w:spacing w:val="-1"/>
        </w:rPr>
        <w:t>contractor</w:t>
      </w:r>
      <w:r w:rsidR="008924E4">
        <w:rPr>
          <w:color w:val="333333"/>
          <w:spacing w:val="7"/>
        </w:rPr>
        <w:t xml:space="preserve"> </w:t>
      </w:r>
      <w:r w:rsidR="008924E4">
        <w:rPr>
          <w:color w:val="333333"/>
        </w:rPr>
        <w:t>must</w:t>
      </w:r>
      <w:r w:rsidR="008924E4">
        <w:rPr>
          <w:color w:val="333333"/>
          <w:spacing w:val="5"/>
        </w:rPr>
        <w:t xml:space="preserve"> </w:t>
      </w:r>
      <w:r w:rsidR="008924E4">
        <w:rPr>
          <w:color w:val="333333"/>
          <w:spacing w:val="-1"/>
        </w:rPr>
        <w:t>be</w:t>
      </w:r>
      <w:r w:rsidR="008924E4">
        <w:rPr>
          <w:color w:val="333333"/>
          <w:spacing w:val="10"/>
        </w:rPr>
        <w:t xml:space="preserve"> </w:t>
      </w:r>
      <w:r w:rsidR="008924E4">
        <w:rPr>
          <w:color w:val="333333"/>
          <w:spacing w:val="-1"/>
        </w:rPr>
        <w:t>required</w:t>
      </w:r>
      <w:r w:rsidR="008924E4">
        <w:rPr>
          <w:color w:val="333333"/>
          <w:spacing w:val="7"/>
        </w:rPr>
        <w:t xml:space="preserve"> </w:t>
      </w:r>
      <w:r w:rsidR="008924E4">
        <w:rPr>
          <w:color w:val="333333"/>
          <w:spacing w:val="-1"/>
        </w:rPr>
        <w:t>to</w:t>
      </w:r>
      <w:r w:rsidR="008924E4">
        <w:rPr>
          <w:color w:val="333333"/>
          <w:spacing w:val="9"/>
        </w:rPr>
        <w:t xml:space="preserve"> </w:t>
      </w:r>
      <w:r w:rsidR="008924E4">
        <w:rPr>
          <w:color w:val="333333"/>
          <w:spacing w:val="-1"/>
        </w:rPr>
        <w:t>compute</w:t>
      </w:r>
      <w:r w:rsidR="008924E4">
        <w:rPr>
          <w:color w:val="333333"/>
          <w:spacing w:val="8"/>
        </w:rPr>
        <w:t xml:space="preserve"> </w:t>
      </w:r>
      <w:r w:rsidR="008924E4">
        <w:rPr>
          <w:color w:val="333333"/>
          <w:spacing w:val="-2"/>
        </w:rPr>
        <w:t>the</w:t>
      </w:r>
      <w:r w:rsidR="008924E4">
        <w:rPr>
          <w:color w:val="333333"/>
          <w:spacing w:val="10"/>
        </w:rPr>
        <w:t xml:space="preserve"> </w:t>
      </w:r>
      <w:r w:rsidR="008924E4">
        <w:rPr>
          <w:color w:val="333333"/>
          <w:spacing w:val="-1"/>
        </w:rPr>
        <w:t>wages</w:t>
      </w:r>
      <w:r w:rsidR="008924E4">
        <w:rPr>
          <w:color w:val="333333"/>
          <w:spacing w:val="7"/>
        </w:rPr>
        <w:t xml:space="preserve"> </w:t>
      </w:r>
      <w:r w:rsidR="008924E4">
        <w:rPr>
          <w:color w:val="333333"/>
        </w:rPr>
        <w:t>of</w:t>
      </w:r>
      <w:r w:rsidR="008924E4">
        <w:rPr>
          <w:color w:val="333333"/>
          <w:spacing w:val="7"/>
        </w:rPr>
        <w:t xml:space="preserve"> </w:t>
      </w:r>
      <w:r w:rsidR="008924E4">
        <w:rPr>
          <w:color w:val="333333"/>
          <w:spacing w:val="-1"/>
        </w:rPr>
        <w:t>every</w:t>
      </w:r>
      <w:r w:rsidR="008924E4">
        <w:rPr>
          <w:color w:val="333333"/>
          <w:spacing w:val="8"/>
        </w:rPr>
        <w:t xml:space="preserve"> </w:t>
      </w:r>
      <w:r w:rsidR="008924E4">
        <w:rPr>
          <w:color w:val="333333"/>
          <w:spacing w:val="-1"/>
        </w:rPr>
        <w:t>mechanic</w:t>
      </w:r>
      <w:r w:rsidR="008924E4">
        <w:rPr>
          <w:color w:val="333333"/>
          <w:spacing w:val="8"/>
        </w:rPr>
        <w:t xml:space="preserve"> </w:t>
      </w:r>
      <w:r w:rsidR="008924E4">
        <w:rPr>
          <w:color w:val="333333"/>
          <w:spacing w:val="-1"/>
        </w:rPr>
        <w:t>and</w:t>
      </w:r>
      <w:r w:rsidR="008924E4">
        <w:rPr>
          <w:color w:val="333333"/>
          <w:spacing w:val="9"/>
        </w:rPr>
        <w:t xml:space="preserve"> </w:t>
      </w:r>
      <w:r w:rsidR="008924E4">
        <w:rPr>
          <w:color w:val="333333"/>
          <w:spacing w:val="-1"/>
        </w:rPr>
        <w:t>laborer</w:t>
      </w:r>
      <w:r w:rsidR="008924E4">
        <w:rPr>
          <w:color w:val="333333"/>
          <w:spacing w:val="7"/>
        </w:rPr>
        <w:t xml:space="preserve"> </w:t>
      </w:r>
      <w:r w:rsidR="008924E4">
        <w:rPr>
          <w:color w:val="333333"/>
        </w:rPr>
        <w:t>on</w:t>
      </w:r>
      <w:r w:rsidR="008924E4">
        <w:rPr>
          <w:color w:val="333333"/>
          <w:spacing w:val="61"/>
        </w:rPr>
        <w:t xml:space="preserve"> </w:t>
      </w:r>
      <w:r w:rsidR="008924E4">
        <w:rPr>
          <w:color w:val="333333"/>
          <w:spacing w:val="-1"/>
        </w:rPr>
        <w:t>the</w:t>
      </w:r>
      <w:r w:rsidR="008924E4">
        <w:rPr>
          <w:color w:val="333333"/>
          <w:spacing w:val="24"/>
        </w:rPr>
        <w:t xml:space="preserve"> </w:t>
      </w:r>
      <w:r w:rsidR="008924E4">
        <w:rPr>
          <w:color w:val="333333"/>
          <w:spacing w:val="-1"/>
        </w:rPr>
        <w:t>basis</w:t>
      </w:r>
      <w:r w:rsidR="008924E4">
        <w:rPr>
          <w:color w:val="333333"/>
          <w:spacing w:val="24"/>
        </w:rPr>
        <w:t xml:space="preserve"> </w:t>
      </w:r>
      <w:r w:rsidR="008924E4">
        <w:rPr>
          <w:color w:val="333333"/>
        </w:rPr>
        <w:t>of</w:t>
      </w:r>
      <w:r w:rsidR="008924E4">
        <w:rPr>
          <w:color w:val="333333"/>
          <w:spacing w:val="24"/>
        </w:rPr>
        <w:t xml:space="preserve"> </w:t>
      </w:r>
      <w:r w:rsidR="008924E4">
        <w:rPr>
          <w:color w:val="333333"/>
        </w:rPr>
        <w:t>a</w:t>
      </w:r>
      <w:r w:rsidR="008924E4">
        <w:rPr>
          <w:color w:val="333333"/>
          <w:spacing w:val="24"/>
        </w:rPr>
        <w:t xml:space="preserve"> </w:t>
      </w:r>
      <w:r w:rsidR="008924E4">
        <w:rPr>
          <w:color w:val="333333"/>
          <w:spacing w:val="-1"/>
        </w:rPr>
        <w:t>standard</w:t>
      </w:r>
      <w:r w:rsidR="008924E4">
        <w:rPr>
          <w:color w:val="333333"/>
          <w:spacing w:val="23"/>
        </w:rPr>
        <w:t xml:space="preserve"> </w:t>
      </w:r>
      <w:r w:rsidR="008924E4">
        <w:rPr>
          <w:color w:val="333333"/>
          <w:spacing w:val="-1"/>
        </w:rPr>
        <w:t>work</w:t>
      </w:r>
      <w:r w:rsidR="008924E4">
        <w:rPr>
          <w:color w:val="333333"/>
          <w:spacing w:val="25"/>
        </w:rPr>
        <w:t xml:space="preserve"> </w:t>
      </w:r>
      <w:r w:rsidR="008924E4">
        <w:rPr>
          <w:color w:val="333333"/>
          <w:spacing w:val="-1"/>
        </w:rPr>
        <w:t>week</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40</w:t>
      </w:r>
      <w:r w:rsidR="008924E4">
        <w:rPr>
          <w:color w:val="333333"/>
          <w:spacing w:val="25"/>
        </w:rPr>
        <w:t xml:space="preserve"> </w:t>
      </w:r>
      <w:r w:rsidR="008924E4">
        <w:rPr>
          <w:color w:val="333333"/>
          <w:spacing w:val="-1"/>
        </w:rPr>
        <w:t>hours.</w:t>
      </w:r>
      <w:r w:rsidR="008924E4">
        <w:rPr>
          <w:color w:val="333333"/>
          <w:spacing w:val="24"/>
        </w:rPr>
        <w:t xml:space="preserve"> </w:t>
      </w:r>
      <w:r w:rsidR="008924E4">
        <w:rPr>
          <w:color w:val="333333"/>
          <w:spacing w:val="-2"/>
        </w:rPr>
        <w:t>Work</w:t>
      </w:r>
      <w:r w:rsidR="008924E4">
        <w:rPr>
          <w:color w:val="333333"/>
          <w:spacing w:val="24"/>
        </w:rPr>
        <w:t xml:space="preserve"> </w:t>
      </w:r>
      <w:r w:rsidR="008924E4">
        <w:rPr>
          <w:color w:val="333333"/>
          <w:spacing w:val="-1"/>
        </w:rPr>
        <w:t>in</w:t>
      </w:r>
      <w:r w:rsidR="008924E4">
        <w:rPr>
          <w:color w:val="333333"/>
          <w:spacing w:val="23"/>
        </w:rPr>
        <w:t xml:space="preserve"> </w:t>
      </w:r>
      <w:r w:rsidR="008924E4">
        <w:rPr>
          <w:color w:val="333333"/>
        </w:rPr>
        <w:t>excess</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the</w:t>
      </w:r>
      <w:r w:rsidR="008924E4">
        <w:rPr>
          <w:color w:val="333333"/>
          <w:spacing w:val="25"/>
        </w:rPr>
        <w:t xml:space="preserve"> </w:t>
      </w:r>
      <w:r w:rsidR="008924E4">
        <w:rPr>
          <w:color w:val="333333"/>
          <w:spacing w:val="-2"/>
        </w:rPr>
        <w:t>standard</w:t>
      </w:r>
      <w:r w:rsidR="008924E4">
        <w:rPr>
          <w:color w:val="333333"/>
          <w:spacing w:val="23"/>
        </w:rPr>
        <w:t xml:space="preserve"> </w:t>
      </w:r>
      <w:r w:rsidR="008924E4">
        <w:rPr>
          <w:color w:val="333333"/>
        </w:rPr>
        <w:t>work</w:t>
      </w:r>
      <w:r w:rsidR="008924E4">
        <w:rPr>
          <w:color w:val="333333"/>
          <w:spacing w:val="22"/>
        </w:rPr>
        <w:t xml:space="preserve"> </w:t>
      </w:r>
      <w:r w:rsidR="008924E4">
        <w:rPr>
          <w:color w:val="333333"/>
          <w:spacing w:val="-1"/>
        </w:rPr>
        <w:t>week</w:t>
      </w:r>
      <w:r w:rsidR="008924E4">
        <w:rPr>
          <w:color w:val="333333"/>
          <w:spacing w:val="25"/>
        </w:rPr>
        <w:t xml:space="preserve"> </w:t>
      </w:r>
      <w:r w:rsidR="008924E4">
        <w:rPr>
          <w:color w:val="333333"/>
          <w:spacing w:val="-1"/>
        </w:rPr>
        <w:t>is</w:t>
      </w:r>
      <w:r w:rsidR="008924E4">
        <w:rPr>
          <w:color w:val="333333"/>
          <w:spacing w:val="62"/>
        </w:rPr>
        <w:t xml:space="preserve"> </w:t>
      </w:r>
      <w:r w:rsidR="008924E4">
        <w:rPr>
          <w:color w:val="333333"/>
          <w:spacing w:val="-1"/>
        </w:rPr>
        <w:t>permissible</w:t>
      </w:r>
      <w:r w:rsidR="008924E4">
        <w:rPr>
          <w:color w:val="333333"/>
          <w:spacing w:val="18"/>
        </w:rPr>
        <w:t xml:space="preserve"> </w:t>
      </w:r>
      <w:r w:rsidR="008924E4">
        <w:rPr>
          <w:color w:val="333333"/>
          <w:spacing w:val="-1"/>
        </w:rPr>
        <w:t>provided</w:t>
      </w:r>
      <w:r w:rsidR="008924E4">
        <w:rPr>
          <w:color w:val="333333"/>
          <w:spacing w:val="16"/>
        </w:rPr>
        <w:t xml:space="preserve"> </w:t>
      </w:r>
      <w:r w:rsidR="008924E4">
        <w:rPr>
          <w:color w:val="333333"/>
          <w:spacing w:val="-1"/>
        </w:rPr>
        <w:t>that</w:t>
      </w:r>
      <w:r w:rsidR="008924E4">
        <w:rPr>
          <w:color w:val="333333"/>
          <w:spacing w:val="15"/>
        </w:rPr>
        <w:t xml:space="preserve"> </w:t>
      </w:r>
      <w:r w:rsidR="008924E4">
        <w:rPr>
          <w:color w:val="333333"/>
          <w:spacing w:val="-1"/>
        </w:rPr>
        <w:t>the</w:t>
      </w:r>
      <w:r w:rsidR="008924E4">
        <w:rPr>
          <w:color w:val="333333"/>
          <w:spacing w:val="17"/>
        </w:rPr>
        <w:t xml:space="preserve"> </w:t>
      </w:r>
      <w:r w:rsidR="008924E4">
        <w:rPr>
          <w:color w:val="333333"/>
          <w:spacing w:val="-1"/>
        </w:rPr>
        <w:t>worker</w:t>
      </w:r>
      <w:r w:rsidR="008924E4">
        <w:rPr>
          <w:color w:val="333333"/>
          <w:spacing w:val="17"/>
        </w:rPr>
        <w:t xml:space="preserve"> </w:t>
      </w:r>
      <w:r w:rsidR="008924E4">
        <w:rPr>
          <w:color w:val="333333"/>
          <w:spacing w:val="-1"/>
        </w:rPr>
        <w:t>is</w:t>
      </w:r>
      <w:r w:rsidR="008924E4">
        <w:rPr>
          <w:color w:val="333333"/>
          <w:spacing w:val="17"/>
        </w:rPr>
        <w:t xml:space="preserve"> </w:t>
      </w:r>
      <w:r w:rsidR="008924E4">
        <w:rPr>
          <w:color w:val="333333"/>
          <w:spacing w:val="-1"/>
        </w:rPr>
        <w:t>compensated</w:t>
      </w:r>
      <w:r w:rsidR="008924E4">
        <w:rPr>
          <w:color w:val="333333"/>
          <w:spacing w:val="19"/>
        </w:rPr>
        <w:t xml:space="preserve"> </w:t>
      </w:r>
      <w:r w:rsidR="008924E4">
        <w:rPr>
          <w:color w:val="333333"/>
          <w:spacing w:val="-1"/>
        </w:rPr>
        <w:t>at</w:t>
      </w:r>
      <w:r w:rsidR="008924E4">
        <w:rPr>
          <w:color w:val="333333"/>
          <w:spacing w:val="17"/>
        </w:rPr>
        <w:t xml:space="preserve"> </w:t>
      </w:r>
      <w:r w:rsidR="008924E4">
        <w:rPr>
          <w:color w:val="333333"/>
        </w:rPr>
        <w:t>a</w:t>
      </w:r>
      <w:r w:rsidR="008924E4">
        <w:rPr>
          <w:color w:val="333333"/>
          <w:spacing w:val="19"/>
        </w:rPr>
        <w:t xml:space="preserve"> </w:t>
      </w:r>
      <w:r w:rsidR="008924E4">
        <w:rPr>
          <w:color w:val="333333"/>
          <w:spacing w:val="-1"/>
        </w:rPr>
        <w:t>rate</w:t>
      </w:r>
      <w:r w:rsidR="008924E4">
        <w:rPr>
          <w:color w:val="333333"/>
          <w:spacing w:val="18"/>
        </w:rPr>
        <w:t xml:space="preserve"> </w:t>
      </w:r>
      <w:r w:rsidR="008924E4">
        <w:rPr>
          <w:color w:val="333333"/>
        </w:rPr>
        <w:t>of</w:t>
      </w:r>
      <w:r w:rsidR="008924E4">
        <w:rPr>
          <w:color w:val="333333"/>
          <w:spacing w:val="17"/>
        </w:rPr>
        <w:t xml:space="preserve"> </w:t>
      </w:r>
      <w:r w:rsidR="008924E4">
        <w:rPr>
          <w:color w:val="333333"/>
          <w:spacing w:val="-1"/>
        </w:rPr>
        <w:t>not</w:t>
      </w:r>
      <w:r w:rsidR="008924E4">
        <w:rPr>
          <w:color w:val="333333"/>
          <w:spacing w:val="20"/>
        </w:rPr>
        <w:t xml:space="preserve"> </w:t>
      </w:r>
      <w:r w:rsidR="008924E4">
        <w:rPr>
          <w:color w:val="333333"/>
          <w:spacing w:val="-1"/>
        </w:rPr>
        <w:t>less</w:t>
      </w:r>
      <w:r w:rsidR="008924E4">
        <w:rPr>
          <w:color w:val="333333"/>
          <w:spacing w:val="17"/>
        </w:rPr>
        <w:t xml:space="preserve"> </w:t>
      </w:r>
      <w:r w:rsidR="008924E4">
        <w:rPr>
          <w:color w:val="333333"/>
          <w:spacing w:val="-1"/>
        </w:rPr>
        <w:t>than</w:t>
      </w:r>
      <w:r w:rsidR="008924E4">
        <w:rPr>
          <w:color w:val="333333"/>
          <w:spacing w:val="19"/>
        </w:rPr>
        <w:t xml:space="preserve"> </w:t>
      </w:r>
      <w:r w:rsidR="008924E4">
        <w:rPr>
          <w:color w:val="333333"/>
        </w:rPr>
        <w:t>one</w:t>
      </w:r>
      <w:r w:rsidR="008924E4">
        <w:rPr>
          <w:color w:val="333333"/>
          <w:spacing w:val="17"/>
        </w:rPr>
        <w:t xml:space="preserve"> </w:t>
      </w:r>
      <w:r w:rsidR="008924E4">
        <w:rPr>
          <w:color w:val="333333"/>
          <w:spacing w:val="-1"/>
        </w:rPr>
        <w:t>and</w:t>
      </w:r>
      <w:r w:rsidR="008924E4">
        <w:rPr>
          <w:color w:val="333333"/>
          <w:spacing w:val="19"/>
        </w:rPr>
        <w:t xml:space="preserve"> </w:t>
      </w:r>
      <w:r w:rsidR="008924E4">
        <w:rPr>
          <w:color w:val="333333"/>
        </w:rPr>
        <w:t>a</w:t>
      </w:r>
      <w:r w:rsidR="008924E4">
        <w:rPr>
          <w:color w:val="333333"/>
          <w:spacing w:val="17"/>
        </w:rPr>
        <w:t xml:space="preserve"> </w:t>
      </w:r>
      <w:r w:rsidR="008924E4">
        <w:rPr>
          <w:color w:val="333333"/>
          <w:spacing w:val="-1"/>
        </w:rPr>
        <w:t>half</w:t>
      </w:r>
      <w:r w:rsidR="008924E4">
        <w:rPr>
          <w:color w:val="333333"/>
          <w:spacing w:val="55"/>
        </w:rPr>
        <w:t xml:space="preserve"> </w:t>
      </w:r>
      <w:r w:rsidR="008924E4">
        <w:rPr>
          <w:color w:val="333333"/>
          <w:spacing w:val="-1"/>
        </w:rPr>
        <w:t>times</w:t>
      </w:r>
      <w:r w:rsidR="008924E4">
        <w:rPr>
          <w:color w:val="333333"/>
          <w:spacing w:val="26"/>
        </w:rPr>
        <w:t xml:space="preserve"> </w:t>
      </w:r>
      <w:r w:rsidR="008924E4">
        <w:rPr>
          <w:color w:val="333333"/>
          <w:spacing w:val="-2"/>
        </w:rPr>
        <w:t>the</w:t>
      </w:r>
      <w:r w:rsidR="008924E4">
        <w:rPr>
          <w:color w:val="333333"/>
          <w:spacing w:val="27"/>
        </w:rPr>
        <w:t xml:space="preserve"> </w:t>
      </w:r>
      <w:r w:rsidR="008924E4">
        <w:rPr>
          <w:color w:val="333333"/>
          <w:spacing w:val="-1"/>
        </w:rPr>
        <w:t>basic</w:t>
      </w:r>
      <w:r w:rsidR="008924E4">
        <w:rPr>
          <w:color w:val="333333"/>
          <w:spacing w:val="25"/>
        </w:rPr>
        <w:t xml:space="preserve"> </w:t>
      </w:r>
      <w:r w:rsidR="008924E4">
        <w:rPr>
          <w:color w:val="333333"/>
          <w:spacing w:val="-2"/>
        </w:rPr>
        <w:t>rate</w:t>
      </w:r>
      <w:r w:rsidR="008924E4">
        <w:rPr>
          <w:color w:val="333333"/>
          <w:spacing w:val="24"/>
        </w:rPr>
        <w:t xml:space="preserve"> </w:t>
      </w:r>
      <w:r w:rsidR="008924E4">
        <w:rPr>
          <w:color w:val="333333"/>
        </w:rPr>
        <w:t>of</w:t>
      </w:r>
      <w:r w:rsidR="008924E4">
        <w:rPr>
          <w:color w:val="333333"/>
          <w:spacing w:val="27"/>
        </w:rPr>
        <w:t xml:space="preserve"> </w:t>
      </w:r>
      <w:r w:rsidR="008924E4">
        <w:rPr>
          <w:color w:val="333333"/>
          <w:spacing w:val="-2"/>
        </w:rPr>
        <w:t>pay</w:t>
      </w:r>
      <w:r w:rsidR="008924E4">
        <w:rPr>
          <w:color w:val="333333"/>
          <w:spacing w:val="28"/>
        </w:rPr>
        <w:t xml:space="preserve"> </w:t>
      </w:r>
      <w:r w:rsidR="008924E4">
        <w:rPr>
          <w:color w:val="333333"/>
          <w:spacing w:val="-1"/>
        </w:rPr>
        <w:t>for</w:t>
      </w:r>
      <w:r w:rsidR="008924E4">
        <w:rPr>
          <w:color w:val="333333"/>
          <w:spacing w:val="27"/>
        </w:rPr>
        <w:t xml:space="preserve"> </w:t>
      </w:r>
      <w:r w:rsidR="008924E4">
        <w:rPr>
          <w:color w:val="333333"/>
          <w:spacing w:val="-1"/>
        </w:rPr>
        <w:t>all</w:t>
      </w:r>
      <w:r w:rsidR="008924E4">
        <w:rPr>
          <w:color w:val="333333"/>
          <w:spacing w:val="24"/>
        </w:rPr>
        <w:t xml:space="preserve"> </w:t>
      </w:r>
      <w:r w:rsidR="008924E4">
        <w:rPr>
          <w:color w:val="333333"/>
          <w:spacing w:val="-1"/>
        </w:rPr>
        <w:t>hours</w:t>
      </w:r>
      <w:r w:rsidR="008924E4">
        <w:rPr>
          <w:color w:val="333333"/>
          <w:spacing w:val="24"/>
        </w:rPr>
        <w:t xml:space="preserve"> </w:t>
      </w:r>
      <w:r w:rsidR="008924E4">
        <w:rPr>
          <w:color w:val="333333"/>
          <w:spacing w:val="-1"/>
        </w:rPr>
        <w:t>worked</w:t>
      </w:r>
      <w:r w:rsidR="008924E4">
        <w:rPr>
          <w:color w:val="333333"/>
          <w:spacing w:val="25"/>
        </w:rPr>
        <w:t xml:space="preserve"> </w:t>
      </w:r>
      <w:r w:rsidR="008924E4">
        <w:rPr>
          <w:color w:val="333333"/>
          <w:spacing w:val="-1"/>
        </w:rPr>
        <w:t>in</w:t>
      </w:r>
      <w:r w:rsidR="008924E4">
        <w:rPr>
          <w:color w:val="333333"/>
          <w:spacing w:val="23"/>
        </w:rPr>
        <w:t xml:space="preserve"> </w:t>
      </w:r>
      <w:r w:rsidR="008924E4">
        <w:rPr>
          <w:color w:val="333333"/>
          <w:spacing w:val="-1"/>
        </w:rPr>
        <w:t>excess</w:t>
      </w:r>
      <w:r w:rsidR="008924E4">
        <w:rPr>
          <w:color w:val="333333"/>
          <w:spacing w:val="24"/>
        </w:rPr>
        <w:t xml:space="preserve"> </w:t>
      </w:r>
      <w:r w:rsidR="008924E4">
        <w:rPr>
          <w:color w:val="333333"/>
        </w:rPr>
        <w:t>of</w:t>
      </w:r>
      <w:r w:rsidR="008924E4">
        <w:rPr>
          <w:color w:val="333333"/>
          <w:spacing w:val="24"/>
        </w:rPr>
        <w:t xml:space="preserve"> </w:t>
      </w:r>
      <w:r w:rsidR="008924E4">
        <w:rPr>
          <w:color w:val="333333"/>
        </w:rPr>
        <w:t>40</w:t>
      </w:r>
      <w:r w:rsidR="008924E4">
        <w:rPr>
          <w:color w:val="333333"/>
          <w:spacing w:val="25"/>
        </w:rPr>
        <w:t xml:space="preserve"> </w:t>
      </w:r>
      <w:r w:rsidR="008924E4">
        <w:rPr>
          <w:color w:val="333333"/>
          <w:spacing w:val="-1"/>
        </w:rPr>
        <w:t>hours</w:t>
      </w:r>
      <w:r w:rsidR="008924E4">
        <w:rPr>
          <w:color w:val="333333"/>
          <w:spacing w:val="24"/>
        </w:rPr>
        <w:t xml:space="preserve"> </w:t>
      </w:r>
      <w:r w:rsidR="008924E4">
        <w:rPr>
          <w:color w:val="333333"/>
          <w:spacing w:val="-1"/>
        </w:rPr>
        <w:t>in</w:t>
      </w:r>
      <w:r w:rsidR="008924E4">
        <w:rPr>
          <w:color w:val="333333"/>
          <w:spacing w:val="23"/>
        </w:rPr>
        <w:t xml:space="preserve"> </w:t>
      </w:r>
      <w:r w:rsidR="008924E4">
        <w:rPr>
          <w:color w:val="333333"/>
          <w:spacing w:val="-1"/>
        </w:rPr>
        <w:t>the</w:t>
      </w:r>
      <w:r w:rsidR="008924E4">
        <w:rPr>
          <w:color w:val="333333"/>
          <w:spacing w:val="25"/>
        </w:rPr>
        <w:t xml:space="preserve"> </w:t>
      </w:r>
      <w:r w:rsidR="008924E4">
        <w:rPr>
          <w:color w:val="333333"/>
        </w:rPr>
        <w:t>work</w:t>
      </w:r>
      <w:r w:rsidR="008924E4">
        <w:rPr>
          <w:color w:val="333333"/>
          <w:spacing w:val="24"/>
        </w:rPr>
        <w:t xml:space="preserve"> </w:t>
      </w:r>
      <w:r w:rsidR="008924E4">
        <w:rPr>
          <w:color w:val="333333"/>
          <w:spacing w:val="-1"/>
        </w:rPr>
        <w:t>week.</w:t>
      </w:r>
      <w:r w:rsidR="008924E4">
        <w:rPr>
          <w:color w:val="333333"/>
          <w:spacing w:val="26"/>
        </w:rPr>
        <w:t xml:space="preserve"> </w:t>
      </w:r>
      <w:r w:rsidR="008924E4">
        <w:rPr>
          <w:color w:val="333333"/>
          <w:spacing w:val="-2"/>
        </w:rPr>
        <w:t>The</w:t>
      </w:r>
      <w:r w:rsidR="008924E4">
        <w:rPr>
          <w:color w:val="333333"/>
          <w:spacing w:val="65"/>
        </w:rPr>
        <w:t xml:space="preserve"> </w:t>
      </w:r>
      <w:r w:rsidR="008924E4">
        <w:rPr>
          <w:color w:val="333333"/>
          <w:spacing w:val="-1"/>
        </w:rPr>
        <w:t>requirements</w:t>
      </w:r>
      <w:r w:rsidR="008924E4">
        <w:rPr>
          <w:color w:val="333333"/>
          <w:spacing w:val="7"/>
        </w:rPr>
        <w:t xml:space="preserve"> </w:t>
      </w:r>
      <w:r w:rsidR="008924E4">
        <w:rPr>
          <w:color w:val="333333"/>
          <w:spacing w:val="-1"/>
        </w:rPr>
        <w:t>of</w:t>
      </w:r>
      <w:r w:rsidR="008924E4">
        <w:rPr>
          <w:color w:val="333333"/>
          <w:spacing w:val="7"/>
        </w:rPr>
        <w:t xml:space="preserve"> </w:t>
      </w:r>
      <w:hyperlink r:id="rId40">
        <w:r w:rsidR="008924E4">
          <w:rPr>
            <w:color w:val="3379B7"/>
            <w:spacing w:val="-1"/>
            <w:u w:val="single" w:color="3379B7"/>
          </w:rPr>
          <w:t>40</w:t>
        </w:r>
        <w:r w:rsidR="008924E4">
          <w:rPr>
            <w:color w:val="3379B7"/>
            <w:spacing w:val="8"/>
            <w:u w:val="single" w:color="3379B7"/>
          </w:rPr>
          <w:t xml:space="preserve"> </w:t>
        </w:r>
        <w:r w:rsidR="008924E4">
          <w:rPr>
            <w:color w:val="3379B7"/>
            <w:spacing w:val="-1"/>
            <w:u w:val="single" w:color="3379B7"/>
          </w:rPr>
          <w:t>U.S.C.</w:t>
        </w:r>
        <w:r w:rsidR="008924E4">
          <w:rPr>
            <w:color w:val="3379B7"/>
            <w:spacing w:val="7"/>
            <w:u w:val="single" w:color="3379B7"/>
          </w:rPr>
          <w:t xml:space="preserve"> </w:t>
        </w:r>
        <w:r w:rsidR="008924E4">
          <w:rPr>
            <w:color w:val="3379B7"/>
            <w:spacing w:val="-1"/>
            <w:u w:val="single" w:color="3379B7"/>
          </w:rPr>
          <w:t>3704</w:t>
        </w:r>
        <w:r w:rsidR="008924E4">
          <w:rPr>
            <w:color w:val="3379B7"/>
            <w:spacing w:val="8"/>
            <w:u w:val="single" w:color="3379B7"/>
          </w:rPr>
          <w:t xml:space="preserve"> </w:t>
        </w:r>
      </w:hyperlink>
      <w:r w:rsidR="008924E4">
        <w:rPr>
          <w:color w:val="333333"/>
          <w:spacing w:val="-2"/>
        </w:rPr>
        <w:t>are</w:t>
      </w:r>
      <w:r w:rsidR="008924E4">
        <w:rPr>
          <w:color w:val="333333"/>
          <w:spacing w:val="8"/>
        </w:rPr>
        <w:t xml:space="preserve"> </w:t>
      </w:r>
      <w:r w:rsidR="008924E4">
        <w:rPr>
          <w:color w:val="333333"/>
          <w:spacing w:val="-1"/>
        </w:rPr>
        <w:t>applicable</w:t>
      </w:r>
      <w:r w:rsidR="008924E4">
        <w:rPr>
          <w:color w:val="333333"/>
          <w:spacing w:val="8"/>
        </w:rPr>
        <w:t xml:space="preserve"> </w:t>
      </w:r>
      <w:r w:rsidR="008924E4">
        <w:rPr>
          <w:color w:val="333333"/>
          <w:spacing w:val="-1"/>
        </w:rPr>
        <w:t>to</w:t>
      </w:r>
      <w:r w:rsidR="008924E4">
        <w:rPr>
          <w:color w:val="333333"/>
          <w:spacing w:val="9"/>
        </w:rPr>
        <w:t xml:space="preserve"> </w:t>
      </w:r>
      <w:r w:rsidR="008924E4">
        <w:rPr>
          <w:color w:val="333333"/>
          <w:spacing w:val="-1"/>
        </w:rPr>
        <w:t>construction</w:t>
      </w:r>
      <w:r w:rsidR="008924E4">
        <w:rPr>
          <w:color w:val="333333"/>
          <w:spacing w:val="4"/>
        </w:rPr>
        <w:t xml:space="preserve"> </w:t>
      </w:r>
      <w:r w:rsidR="008924E4">
        <w:rPr>
          <w:color w:val="333333"/>
          <w:spacing w:val="-1"/>
        </w:rPr>
        <w:t>work</w:t>
      </w:r>
      <w:r w:rsidR="008924E4">
        <w:rPr>
          <w:color w:val="333333"/>
          <w:spacing w:val="8"/>
        </w:rPr>
        <w:t xml:space="preserve"> </w:t>
      </w:r>
      <w:r w:rsidR="008924E4">
        <w:rPr>
          <w:color w:val="333333"/>
          <w:spacing w:val="-1"/>
        </w:rPr>
        <w:t>and</w:t>
      </w:r>
      <w:r w:rsidR="008924E4">
        <w:rPr>
          <w:color w:val="333333"/>
          <w:spacing w:val="7"/>
        </w:rPr>
        <w:t xml:space="preserve"> </w:t>
      </w:r>
      <w:r w:rsidR="008924E4">
        <w:rPr>
          <w:color w:val="333333"/>
          <w:spacing w:val="-1"/>
        </w:rPr>
        <w:t>provide</w:t>
      </w:r>
      <w:r w:rsidR="008924E4">
        <w:rPr>
          <w:color w:val="333333"/>
          <w:spacing w:val="6"/>
        </w:rPr>
        <w:t xml:space="preserve"> </w:t>
      </w:r>
      <w:r w:rsidR="008924E4">
        <w:rPr>
          <w:color w:val="333333"/>
          <w:spacing w:val="-1"/>
        </w:rPr>
        <w:t>that</w:t>
      </w:r>
      <w:r w:rsidR="008924E4">
        <w:rPr>
          <w:color w:val="333333"/>
          <w:spacing w:val="8"/>
        </w:rPr>
        <w:t xml:space="preserve"> </w:t>
      </w:r>
      <w:r w:rsidR="008924E4">
        <w:rPr>
          <w:color w:val="333333"/>
          <w:spacing w:val="-1"/>
        </w:rPr>
        <w:t>no</w:t>
      </w:r>
      <w:r w:rsidR="008924E4">
        <w:rPr>
          <w:color w:val="333333"/>
          <w:spacing w:val="9"/>
        </w:rPr>
        <w:t xml:space="preserve"> </w:t>
      </w:r>
      <w:r w:rsidR="008924E4">
        <w:rPr>
          <w:color w:val="333333"/>
          <w:spacing w:val="-1"/>
        </w:rPr>
        <w:t>laborer</w:t>
      </w:r>
      <w:r w:rsidR="008924E4">
        <w:rPr>
          <w:color w:val="333333"/>
          <w:spacing w:val="57"/>
        </w:rPr>
        <w:t xml:space="preserve"> </w:t>
      </w:r>
      <w:r w:rsidR="008924E4">
        <w:rPr>
          <w:color w:val="333333"/>
        </w:rPr>
        <w:t>or</w:t>
      </w:r>
      <w:r w:rsidR="008924E4">
        <w:rPr>
          <w:color w:val="333333"/>
          <w:spacing w:val="17"/>
        </w:rPr>
        <w:t xml:space="preserve"> </w:t>
      </w:r>
      <w:r w:rsidR="008924E4">
        <w:rPr>
          <w:color w:val="333333"/>
          <w:spacing w:val="-1"/>
        </w:rPr>
        <w:t>mechanic</w:t>
      </w:r>
      <w:r w:rsidR="008924E4">
        <w:rPr>
          <w:color w:val="333333"/>
          <w:spacing w:val="17"/>
        </w:rPr>
        <w:t xml:space="preserve"> </w:t>
      </w:r>
      <w:r w:rsidR="008924E4">
        <w:rPr>
          <w:color w:val="333333"/>
          <w:spacing w:val="-1"/>
        </w:rPr>
        <w:t>must</w:t>
      </w:r>
      <w:r w:rsidR="008924E4">
        <w:rPr>
          <w:color w:val="333333"/>
          <w:spacing w:val="20"/>
        </w:rPr>
        <w:t xml:space="preserve"> </w:t>
      </w:r>
      <w:r w:rsidR="008924E4">
        <w:rPr>
          <w:color w:val="333333"/>
          <w:spacing w:val="-1"/>
        </w:rPr>
        <w:t>be</w:t>
      </w:r>
      <w:r w:rsidR="008924E4">
        <w:rPr>
          <w:color w:val="333333"/>
          <w:spacing w:val="17"/>
        </w:rPr>
        <w:t xml:space="preserve"> </w:t>
      </w:r>
      <w:r w:rsidR="008924E4">
        <w:rPr>
          <w:color w:val="333333"/>
          <w:spacing w:val="-1"/>
        </w:rPr>
        <w:t>required</w:t>
      </w:r>
      <w:r w:rsidR="008924E4">
        <w:rPr>
          <w:color w:val="333333"/>
          <w:spacing w:val="19"/>
        </w:rPr>
        <w:t xml:space="preserve"> </w:t>
      </w:r>
      <w:r w:rsidR="008924E4">
        <w:rPr>
          <w:color w:val="333333"/>
          <w:spacing w:val="-1"/>
        </w:rPr>
        <w:t>to</w:t>
      </w:r>
      <w:r w:rsidR="008924E4">
        <w:rPr>
          <w:color w:val="333333"/>
          <w:spacing w:val="21"/>
        </w:rPr>
        <w:t xml:space="preserve"> </w:t>
      </w:r>
      <w:r w:rsidR="008924E4">
        <w:rPr>
          <w:color w:val="333333"/>
          <w:spacing w:val="-1"/>
        </w:rPr>
        <w:t>work</w:t>
      </w:r>
      <w:r w:rsidR="008924E4">
        <w:rPr>
          <w:color w:val="333333"/>
          <w:spacing w:val="17"/>
        </w:rPr>
        <w:t xml:space="preserve"> </w:t>
      </w:r>
      <w:r w:rsidR="008924E4">
        <w:rPr>
          <w:color w:val="333333"/>
          <w:spacing w:val="-1"/>
        </w:rPr>
        <w:t>in</w:t>
      </w:r>
      <w:r w:rsidR="008924E4">
        <w:rPr>
          <w:color w:val="333333"/>
          <w:spacing w:val="19"/>
        </w:rPr>
        <w:t xml:space="preserve"> </w:t>
      </w:r>
      <w:r w:rsidR="008924E4">
        <w:rPr>
          <w:color w:val="333333"/>
          <w:spacing w:val="-1"/>
        </w:rPr>
        <w:t>surroundings</w:t>
      </w:r>
      <w:r w:rsidR="008924E4">
        <w:rPr>
          <w:color w:val="333333"/>
          <w:spacing w:val="20"/>
        </w:rPr>
        <w:t xml:space="preserve"> </w:t>
      </w:r>
      <w:r w:rsidR="008924E4">
        <w:rPr>
          <w:color w:val="333333"/>
        </w:rPr>
        <w:t>or</w:t>
      </w:r>
      <w:r w:rsidR="008924E4">
        <w:rPr>
          <w:color w:val="333333"/>
          <w:spacing w:val="19"/>
        </w:rPr>
        <w:t xml:space="preserve"> </w:t>
      </w:r>
      <w:r w:rsidR="008924E4">
        <w:rPr>
          <w:color w:val="333333"/>
          <w:spacing w:val="-1"/>
        </w:rPr>
        <w:t>under</w:t>
      </w:r>
      <w:r w:rsidR="008924E4">
        <w:rPr>
          <w:color w:val="333333"/>
          <w:spacing w:val="17"/>
        </w:rPr>
        <w:t xml:space="preserve"> </w:t>
      </w:r>
      <w:r w:rsidR="008924E4">
        <w:rPr>
          <w:color w:val="333333"/>
          <w:spacing w:val="-1"/>
        </w:rPr>
        <w:t>working</w:t>
      </w:r>
      <w:r w:rsidR="008924E4">
        <w:rPr>
          <w:color w:val="333333"/>
          <w:spacing w:val="19"/>
        </w:rPr>
        <w:t xml:space="preserve"> </w:t>
      </w:r>
      <w:r w:rsidR="008924E4">
        <w:rPr>
          <w:color w:val="333333"/>
          <w:spacing w:val="-1"/>
        </w:rPr>
        <w:t>conditions</w:t>
      </w:r>
      <w:r w:rsidR="008924E4">
        <w:rPr>
          <w:color w:val="333333"/>
          <w:spacing w:val="17"/>
        </w:rPr>
        <w:t xml:space="preserve"> </w:t>
      </w:r>
      <w:r w:rsidR="008924E4">
        <w:rPr>
          <w:color w:val="333333"/>
          <w:spacing w:val="-1"/>
        </w:rPr>
        <w:t>which</w:t>
      </w:r>
      <w:r w:rsidR="008924E4">
        <w:rPr>
          <w:color w:val="333333"/>
          <w:spacing w:val="19"/>
        </w:rPr>
        <w:t xml:space="preserve"> </w:t>
      </w:r>
      <w:r w:rsidR="008924E4">
        <w:rPr>
          <w:color w:val="333333"/>
          <w:spacing w:val="-1"/>
        </w:rPr>
        <w:t>are</w:t>
      </w:r>
      <w:r w:rsidR="008924E4">
        <w:rPr>
          <w:color w:val="333333"/>
          <w:spacing w:val="51"/>
        </w:rPr>
        <w:t xml:space="preserve"> </w:t>
      </w:r>
      <w:r w:rsidR="008924E4">
        <w:rPr>
          <w:color w:val="333333"/>
          <w:spacing w:val="-1"/>
        </w:rPr>
        <w:t>unsanitary,</w:t>
      </w:r>
      <w:r w:rsidR="008924E4">
        <w:rPr>
          <w:color w:val="333333"/>
          <w:spacing w:val="48"/>
        </w:rPr>
        <w:t xml:space="preserve"> </w:t>
      </w:r>
      <w:r w:rsidR="008924E4">
        <w:rPr>
          <w:color w:val="333333"/>
          <w:spacing w:val="-1"/>
        </w:rPr>
        <w:t>hazardous</w:t>
      </w:r>
      <w:r w:rsidR="008924E4">
        <w:rPr>
          <w:color w:val="333333"/>
          <w:spacing w:val="49"/>
        </w:rPr>
        <w:t xml:space="preserve"> </w:t>
      </w:r>
      <w:r w:rsidR="008924E4">
        <w:rPr>
          <w:color w:val="333333"/>
        </w:rPr>
        <w:t>or</w:t>
      </w:r>
      <w:r w:rsidR="008924E4">
        <w:rPr>
          <w:color w:val="333333"/>
          <w:spacing w:val="46"/>
        </w:rPr>
        <w:t xml:space="preserve"> </w:t>
      </w:r>
      <w:r w:rsidR="008924E4">
        <w:rPr>
          <w:color w:val="333333"/>
          <w:spacing w:val="-1"/>
        </w:rPr>
        <w:t>dangerous.</w:t>
      </w:r>
      <w:r w:rsidR="008924E4">
        <w:rPr>
          <w:color w:val="333333"/>
          <w:spacing w:val="47"/>
        </w:rPr>
        <w:t xml:space="preserve"> </w:t>
      </w:r>
      <w:r w:rsidR="008924E4">
        <w:rPr>
          <w:color w:val="333333"/>
          <w:spacing w:val="-1"/>
        </w:rPr>
        <w:t>These</w:t>
      </w:r>
      <w:r w:rsidR="008924E4">
        <w:rPr>
          <w:color w:val="333333"/>
          <w:spacing w:val="49"/>
        </w:rPr>
        <w:t xml:space="preserve"> </w:t>
      </w:r>
      <w:r w:rsidR="008924E4">
        <w:rPr>
          <w:color w:val="333333"/>
          <w:spacing w:val="-1"/>
        </w:rPr>
        <w:t>requirements</w:t>
      </w:r>
      <w:r w:rsidR="008924E4">
        <w:rPr>
          <w:color w:val="333333"/>
          <w:spacing w:val="49"/>
        </w:rPr>
        <w:t xml:space="preserve"> </w:t>
      </w:r>
      <w:proofErr w:type="gramStart"/>
      <w:r w:rsidR="008924E4">
        <w:rPr>
          <w:color w:val="333333"/>
          <w:spacing w:val="-2"/>
        </w:rPr>
        <w:t>do</w:t>
      </w:r>
      <w:r w:rsidR="008924E4">
        <w:rPr>
          <w:color w:val="333333"/>
        </w:rPr>
        <w:t xml:space="preserve">  not</w:t>
      </w:r>
      <w:proofErr w:type="gramEnd"/>
      <w:r w:rsidR="008924E4">
        <w:rPr>
          <w:color w:val="333333"/>
          <w:spacing w:val="49"/>
        </w:rPr>
        <w:t xml:space="preserve"> </w:t>
      </w:r>
      <w:r w:rsidR="008924E4">
        <w:rPr>
          <w:color w:val="333333"/>
          <w:spacing w:val="-1"/>
        </w:rPr>
        <w:t>apply</w:t>
      </w:r>
      <w:r w:rsidR="008924E4">
        <w:rPr>
          <w:color w:val="333333"/>
          <w:spacing w:val="46"/>
        </w:rPr>
        <w:t xml:space="preserve"> </w:t>
      </w:r>
      <w:r w:rsidR="008924E4">
        <w:rPr>
          <w:color w:val="333333"/>
        </w:rPr>
        <w:t xml:space="preserve">to  </w:t>
      </w:r>
      <w:r w:rsidR="008924E4">
        <w:rPr>
          <w:color w:val="333333"/>
          <w:spacing w:val="-1"/>
        </w:rPr>
        <w:t>the</w:t>
      </w:r>
      <w:r w:rsidR="008924E4">
        <w:rPr>
          <w:color w:val="333333"/>
          <w:spacing w:val="49"/>
        </w:rPr>
        <w:t xml:space="preserve"> </w:t>
      </w:r>
      <w:r w:rsidR="008924E4">
        <w:rPr>
          <w:color w:val="333333"/>
          <w:spacing w:val="-1"/>
        </w:rPr>
        <w:t>purchases</w:t>
      </w:r>
      <w:r w:rsidR="008924E4">
        <w:rPr>
          <w:color w:val="333333"/>
          <w:spacing w:val="49"/>
        </w:rPr>
        <w:t xml:space="preserve"> </w:t>
      </w:r>
      <w:r w:rsidR="008924E4">
        <w:rPr>
          <w:color w:val="333333"/>
          <w:spacing w:val="-1"/>
        </w:rPr>
        <w:t>of</w:t>
      </w:r>
      <w:r w:rsidR="008924E4">
        <w:rPr>
          <w:color w:val="333333"/>
          <w:spacing w:val="51"/>
        </w:rPr>
        <w:t xml:space="preserve"> </w:t>
      </w:r>
      <w:r w:rsidR="008924E4">
        <w:rPr>
          <w:color w:val="333333"/>
          <w:spacing w:val="-1"/>
        </w:rPr>
        <w:t>supplies</w:t>
      </w:r>
      <w:r w:rsidR="008924E4">
        <w:rPr>
          <w:color w:val="333333"/>
          <w:spacing w:val="11"/>
        </w:rPr>
        <w:t xml:space="preserve"> </w:t>
      </w:r>
      <w:r w:rsidR="008924E4">
        <w:rPr>
          <w:color w:val="333333"/>
        </w:rPr>
        <w:t>or</w:t>
      </w:r>
      <w:r w:rsidR="008924E4">
        <w:rPr>
          <w:color w:val="333333"/>
          <w:spacing w:val="8"/>
        </w:rPr>
        <w:t xml:space="preserve"> </w:t>
      </w:r>
      <w:r w:rsidR="008924E4">
        <w:rPr>
          <w:color w:val="333333"/>
          <w:spacing w:val="-1"/>
        </w:rPr>
        <w:t>materials</w:t>
      </w:r>
      <w:r w:rsidR="008924E4">
        <w:rPr>
          <w:color w:val="333333"/>
          <w:spacing w:val="8"/>
        </w:rPr>
        <w:t xml:space="preserve"> </w:t>
      </w:r>
      <w:r w:rsidR="008924E4">
        <w:rPr>
          <w:color w:val="333333"/>
        </w:rPr>
        <w:t>or</w:t>
      </w:r>
      <w:r w:rsidR="008924E4">
        <w:rPr>
          <w:color w:val="333333"/>
          <w:spacing w:val="8"/>
        </w:rPr>
        <w:t xml:space="preserve"> </w:t>
      </w:r>
      <w:r w:rsidR="008924E4">
        <w:rPr>
          <w:color w:val="333333"/>
          <w:spacing w:val="-1"/>
        </w:rPr>
        <w:t>articles</w:t>
      </w:r>
      <w:r w:rsidR="008924E4">
        <w:rPr>
          <w:color w:val="333333"/>
          <w:spacing w:val="8"/>
        </w:rPr>
        <w:t xml:space="preserve"> </w:t>
      </w:r>
      <w:r w:rsidR="008924E4">
        <w:rPr>
          <w:color w:val="333333"/>
          <w:spacing w:val="-1"/>
        </w:rPr>
        <w:t>ordinarily</w:t>
      </w:r>
      <w:r w:rsidR="008924E4">
        <w:rPr>
          <w:color w:val="333333"/>
          <w:spacing w:val="11"/>
        </w:rPr>
        <w:t xml:space="preserve"> </w:t>
      </w:r>
      <w:r w:rsidR="008924E4">
        <w:rPr>
          <w:color w:val="333333"/>
          <w:spacing w:val="-2"/>
        </w:rPr>
        <w:t>available</w:t>
      </w:r>
      <w:r w:rsidR="008924E4">
        <w:rPr>
          <w:color w:val="333333"/>
          <w:spacing w:val="11"/>
        </w:rPr>
        <w:t xml:space="preserve"> </w:t>
      </w:r>
      <w:r w:rsidR="008924E4">
        <w:rPr>
          <w:color w:val="333333"/>
        </w:rPr>
        <w:t>on</w:t>
      </w:r>
      <w:r w:rsidR="008924E4">
        <w:rPr>
          <w:color w:val="333333"/>
          <w:spacing w:val="7"/>
        </w:rPr>
        <w:t xml:space="preserve"> </w:t>
      </w:r>
      <w:r w:rsidR="008924E4">
        <w:rPr>
          <w:color w:val="333333"/>
          <w:spacing w:val="-1"/>
        </w:rPr>
        <w:t>the</w:t>
      </w:r>
      <w:r w:rsidR="008924E4">
        <w:rPr>
          <w:color w:val="333333"/>
          <w:spacing w:val="9"/>
        </w:rPr>
        <w:t xml:space="preserve"> </w:t>
      </w:r>
      <w:r w:rsidR="008924E4">
        <w:rPr>
          <w:color w:val="333333"/>
        </w:rPr>
        <w:t>open</w:t>
      </w:r>
      <w:r w:rsidR="008924E4">
        <w:rPr>
          <w:color w:val="333333"/>
          <w:spacing w:val="7"/>
        </w:rPr>
        <w:t xml:space="preserve"> </w:t>
      </w:r>
      <w:r w:rsidR="008924E4">
        <w:rPr>
          <w:color w:val="333333"/>
          <w:spacing w:val="-1"/>
        </w:rPr>
        <w:t>market,</w:t>
      </w:r>
      <w:r w:rsidR="008924E4">
        <w:rPr>
          <w:color w:val="333333"/>
          <w:spacing w:val="8"/>
        </w:rPr>
        <w:t xml:space="preserve"> </w:t>
      </w:r>
      <w:r w:rsidR="008924E4">
        <w:rPr>
          <w:color w:val="333333"/>
        </w:rPr>
        <w:t>or</w:t>
      </w:r>
      <w:r w:rsidR="008924E4">
        <w:rPr>
          <w:color w:val="333333"/>
          <w:spacing w:val="10"/>
        </w:rPr>
        <w:t xml:space="preserve"> </w:t>
      </w:r>
      <w:r w:rsidR="008924E4">
        <w:rPr>
          <w:color w:val="333333"/>
          <w:spacing w:val="-1"/>
        </w:rPr>
        <w:t>contracts</w:t>
      </w:r>
      <w:r w:rsidR="008924E4">
        <w:rPr>
          <w:color w:val="333333"/>
          <w:spacing w:val="11"/>
        </w:rPr>
        <w:t xml:space="preserve"> </w:t>
      </w:r>
      <w:r w:rsidR="008924E4">
        <w:rPr>
          <w:color w:val="333333"/>
          <w:spacing w:val="-1"/>
        </w:rPr>
        <w:t>for</w:t>
      </w:r>
      <w:r w:rsidR="008924E4">
        <w:rPr>
          <w:color w:val="333333"/>
          <w:spacing w:val="65"/>
        </w:rPr>
        <w:t xml:space="preserve"> </w:t>
      </w:r>
      <w:r w:rsidR="008924E4">
        <w:rPr>
          <w:color w:val="333333"/>
          <w:spacing w:val="-1"/>
        </w:rPr>
        <w:t>transportation</w:t>
      </w:r>
      <w:r w:rsidR="008924E4">
        <w:rPr>
          <w:color w:val="333333"/>
          <w:spacing w:val="-3"/>
        </w:rPr>
        <w:t xml:space="preserve"> </w:t>
      </w:r>
      <w:r w:rsidR="008924E4">
        <w:rPr>
          <w:color w:val="333333"/>
        </w:rPr>
        <w:t>or</w:t>
      </w:r>
      <w:r w:rsidR="008924E4">
        <w:rPr>
          <w:color w:val="333333"/>
          <w:spacing w:val="-2"/>
        </w:rPr>
        <w:t xml:space="preserve"> </w:t>
      </w:r>
      <w:r w:rsidR="008924E4">
        <w:rPr>
          <w:color w:val="333333"/>
          <w:spacing w:val="-1"/>
        </w:rPr>
        <w:t xml:space="preserve">transmission </w:t>
      </w:r>
      <w:r w:rsidR="008924E4">
        <w:rPr>
          <w:color w:val="333333"/>
        </w:rPr>
        <w:t>of</w:t>
      </w:r>
      <w:r w:rsidR="008924E4">
        <w:rPr>
          <w:color w:val="333333"/>
          <w:spacing w:val="-3"/>
        </w:rPr>
        <w:t xml:space="preserve"> </w:t>
      </w:r>
      <w:r w:rsidR="008924E4">
        <w:rPr>
          <w:color w:val="333333"/>
          <w:spacing w:val="-1"/>
        </w:rPr>
        <w:t>intelligence.</w:t>
      </w:r>
    </w:p>
    <w:p w14:paraId="486FDF9F" w14:textId="77777777" w:rsidR="008924E4" w:rsidRDefault="008924E4" w:rsidP="008924E4">
      <w:pPr>
        <w:pStyle w:val="BodyText"/>
        <w:spacing w:before="39" w:line="239" w:lineRule="auto"/>
        <w:ind w:left="839" w:right="114" w:firstLine="0"/>
        <w:jc w:val="both"/>
      </w:pPr>
      <w:r w:rsidRPr="00C7345E">
        <w:rPr>
          <w:color w:val="333333"/>
          <w:spacing w:val="-1"/>
        </w:rPr>
        <w:t>Rights</w:t>
      </w:r>
      <w:r w:rsidRPr="00C7345E">
        <w:rPr>
          <w:color w:val="333333"/>
          <w:spacing w:val="17"/>
        </w:rPr>
        <w:t xml:space="preserve"> </w:t>
      </w:r>
      <w:r w:rsidRPr="00C7345E">
        <w:rPr>
          <w:color w:val="333333"/>
        </w:rPr>
        <w:t>to</w:t>
      </w:r>
      <w:r w:rsidRPr="00C7345E">
        <w:rPr>
          <w:color w:val="333333"/>
          <w:spacing w:val="18"/>
        </w:rPr>
        <w:t xml:space="preserve"> </w:t>
      </w:r>
      <w:r w:rsidRPr="00C7345E">
        <w:rPr>
          <w:color w:val="333333"/>
          <w:spacing w:val="-1"/>
        </w:rPr>
        <w:t>Inventions</w:t>
      </w:r>
      <w:r w:rsidRPr="00C7345E">
        <w:rPr>
          <w:color w:val="333333"/>
          <w:spacing w:val="17"/>
        </w:rPr>
        <w:t xml:space="preserve"> </w:t>
      </w:r>
      <w:r w:rsidRPr="00C7345E">
        <w:rPr>
          <w:color w:val="333333"/>
          <w:spacing w:val="-1"/>
        </w:rPr>
        <w:t>Made</w:t>
      </w:r>
      <w:r w:rsidRPr="00C7345E">
        <w:rPr>
          <w:color w:val="333333"/>
          <w:spacing w:val="20"/>
        </w:rPr>
        <w:t xml:space="preserve"> </w:t>
      </w:r>
      <w:r w:rsidRPr="00C7345E">
        <w:rPr>
          <w:color w:val="333333"/>
          <w:spacing w:val="-1"/>
        </w:rPr>
        <w:t>Under</w:t>
      </w:r>
      <w:r w:rsidRPr="00C7345E">
        <w:rPr>
          <w:color w:val="333333"/>
          <w:spacing w:val="17"/>
        </w:rPr>
        <w:t xml:space="preserve"> </w:t>
      </w:r>
      <w:r w:rsidRPr="00C7345E">
        <w:rPr>
          <w:color w:val="333333"/>
        </w:rPr>
        <w:t>a</w:t>
      </w:r>
      <w:r w:rsidRPr="00C7345E">
        <w:rPr>
          <w:color w:val="333333"/>
          <w:spacing w:val="17"/>
        </w:rPr>
        <w:t xml:space="preserve"> </w:t>
      </w:r>
      <w:r w:rsidRPr="00C7345E">
        <w:rPr>
          <w:color w:val="333333"/>
          <w:spacing w:val="-1"/>
        </w:rPr>
        <w:t>Contract</w:t>
      </w:r>
      <w:r w:rsidRPr="00C7345E">
        <w:rPr>
          <w:color w:val="333333"/>
          <w:spacing w:val="15"/>
        </w:rPr>
        <w:t xml:space="preserve"> </w:t>
      </w:r>
      <w:r w:rsidRPr="00C7345E">
        <w:rPr>
          <w:color w:val="333333"/>
        </w:rPr>
        <w:t>or</w:t>
      </w:r>
      <w:r w:rsidRPr="00C7345E">
        <w:rPr>
          <w:color w:val="333333"/>
          <w:spacing w:val="19"/>
        </w:rPr>
        <w:t xml:space="preserve"> </w:t>
      </w:r>
      <w:r w:rsidRPr="00C7345E">
        <w:rPr>
          <w:color w:val="333333"/>
          <w:spacing w:val="-1"/>
        </w:rPr>
        <w:t>Agreement.</w:t>
      </w:r>
      <w:r w:rsidRPr="00C7345E">
        <w:rPr>
          <w:color w:val="333333"/>
          <w:spacing w:val="19"/>
        </w:rPr>
        <w:t xml:space="preserve"> </w:t>
      </w:r>
      <w:r w:rsidRPr="00C7345E">
        <w:rPr>
          <w:color w:val="333333"/>
          <w:spacing w:val="-1"/>
        </w:rPr>
        <w:t>If</w:t>
      </w:r>
      <w:r w:rsidRPr="00C7345E">
        <w:rPr>
          <w:color w:val="333333"/>
          <w:spacing w:val="17"/>
        </w:rPr>
        <w:t xml:space="preserve"> </w:t>
      </w:r>
      <w:r w:rsidRPr="00C7345E">
        <w:rPr>
          <w:color w:val="333333"/>
          <w:spacing w:val="-2"/>
        </w:rPr>
        <w:t>the</w:t>
      </w:r>
      <w:r w:rsidRPr="00C7345E">
        <w:rPr>
          <w:color w:val="333333"/>
          <w:spacing w:val="20"/>
        </w:rPr>
        <w:t xml:space="preserve"> </w:t>
      </w:r>
      <w:r w:rsidRPr="00C7345E">
        <w:rPr>
          <w:color w:val="333333"/>
          <w:spacing w:val="-1"/>
        </w:rPr>
        <w:t>Federal</w:t>
      </w:r>
      <w:r w:rsidRPr="00C7345E">
        <w:rPr>
          <w:color w:val="333333"/>
          <w:spacing w:val="17"/>
        </w:rPr>
        <w:t xml:space="preserve"> </w:t>
      </w:r>
      <w:r w:rsidRPr="00C7345E">
        <w:rPr>
          <w:color w:val="333333"/>
          <w:spacing w:val="-1"/>
        </w:rPr>
        <w:t>award</w:t>
      </w:r>
      <w:r w:rsidRPr="00C7345E">
        <w:rPr>
          <w:color w:val="333333"/>
          <w:spacing w:val="16"/>
        </w:rPr>
        <w:t xml:space="preserve"> </w:t>
      </w:r>
      <w:r w:rsidRPr="00C7345E">
        <w:rPr>
          <w:color w:val="333333"/>
          <w:spacing w:val="-1"/>
        </w:rPr>
        <w:t>meets</w:t>
      </w:r>
      <w:r w:rsidRPr="00C7345E">
        <w:rPr>
          <w:color w:val="333333"/>
          <w:spacing w:val="17"/>
        </w:rPr>
        <w:t xml:space="preserve"> </w:t>
      </w:r>
      <w:r w:rsidRPr="00C7345E">
        <w:rPr>
          <w:color w:val="333333"/>
          <w:spacing w:val="-1"/>
        </w:rPr>
        <w:t>the</w:t>
      </w:r>
      <w:r w:rsidRPr="00C7345E">
        <w:rPr>
          <w:color w:val="333333"/>
          <w:spacing w:val="43"/>
        </w:rPr>
        <w:t xml:space="preserve"> </w:t>
      </w:r>
      <w:r w:rsidRPr="00C7345E">
        <w:rPr>
          <w:color w:val="333333"/>
          <w:spacing w:val="-1"/>
        </w:rPr>
        <w:t>definition</w:t>
      </w:r>
      <w:r w:rsidRPr="00C7345E">
        <w:rPr>
          <w:color w:val="333333"/>
          <w:spacing w:val="23"/>
        </w:rPr>
        <w:t xml:space="preserve"> </w:t>
      </w:r>
      <w:r w:rsidRPr="00C7345E">
        <w:rPr>
          <w:color w:val="333333"/>
        </w:rPr>
        <w:t>of</w:t>
      </w:r>
      <w:r w:rsidRPr="00C7345E">
        <w:rPr>
          <w:color w:val="333333"/>
          <w:spacing w:val="24"/>
        </w:rPr>
        <w:t xml:space="preserve"> </w:t>
      </w:r>
      <w:r w:rsidRPr="00C7345E">
        <w:rPr>
          <w:color w:val="333333"/>
          <w:spacing w:val="-1"/>
        </w:rPr>
        <w:t>“funding</w:t>
      </w:r>
      <w:r w:rsidRPr="00C7345E">
        <w:rPr>
          <w:color w:val="333333"/>
          <w:spacing w:val="25"/>
        </w:rPr>
        <w:t xml:space="preserve"> </w:t>
      </w:r>
      <w:r w:rsidRPr="00C7345E">
        <w:rPr>
          <w:color w:val="333333"/>
          <w:spacing w:val="-1"/>
        </w:rPr>
        <w:t>agreement”</w:t>
      </w:r>
      <w:r w:rsidRPr="00C7345E">
        <w:rPr>
          <w:color w:val="333333"/>
          <w:spacing w:val="26"/>
        </w:rPr>
        <w:t xml:space="preserve"> </w:t>
      </w:r>
      <w:r w:rsidRPr="00C7345E">
        <w:rPr>
          <w:color w:val="333333"/>
          <w:spacing w:val="-1"/>
        </w:rPr>
        <w:t>under</w:t>
      </w:r>
      <w:r w:rsidRPr="00C7345E">
        <w:rPr>
          <w:color w:val="333333"/>
          <w:spacing w:val="27"/>
        </w:rPr>
        <w:t xml:space="preserve"> </w:t>
      </w:r>
      <w:hyperlink r:id="rId41">
        <w:r w:rsidRPr="00C7345E">
          <w:rPr>
            <w:color w:val="3379B7"/>
            <w:spacing w:val="-1"/>
            <w:u w:val="single" w:color="3379B7"/>
          </w:rPr>
          <w:t>37</w:t>
        </w:r>
        <w:r w:rsidRPr="00C7345E">
          <w:rPr>
            <w:color w:val="3379B7"/>
            <w:spacing w:val="27"/>
            <w:u w:val="single" w:color="3379B7"/>
          </w:rPr>
          <w:t xml:space="preserve"> </w:t>
        </w:r>
        <w:r w:rsidRPr="00C7345E">
          <w:rPr>
            <w:color w:val="3379B7"/>
            <w:spacing w:val="-1"/>
            <w:u w:val="single" w:color="3379B7"/>
          </w:rPr>
          <w:t>CFR</w:t>
        </w:r>
        <w:r w:rsidRPr="00C7345E">
          <w:rPr>
            <w:color w:val="3379B7"/>
            <w:spacing w:val="24"/>
            <w:u w:val="single" w:color="3379B7"/>
          </w:rPr>
          <w:t xml:space="preserve"> </w:t>
        </w:r>
        <w:r w:rsidRPr="00C7345E">
          <w:rPr>
            <w:color w:val="3379B7"/>
            <w:u w:val="single" w:color="3379B7"/>
          </w:rPr>
          <w:t>§</w:t>
        </w:r>
        <w:r w:rsidRPr="00C7345E">
          <w:rPr>
            <w:color w:val="3379B7"/>
            <w:spacing w:val="25"/>
            <w:u w:val="single" w:color="3379B7"/>
          </w:rPr>
          <w:t xml:space="preserve"> </w:t>
        </w:r>
        <w:r w:rsidRPr="00C7345E">
          <w:rPr>
            <w:color w:val="3379B7"/>
            <w:spacing w:val="-1"/>
            <w:u w:val="single" w:color="3379B7"/>
          </w:rPr>
          <w:t>401.2</w:t>
        </w:r>
        <w:r w:rsidRPr="00C7345E">
          <w:rPr>
            <w:color w:val="3379B7"/>
            <w:spacing w:val="25"/>
            <w:u w:val="single" w:color="3379B7"/>
          </w:rPr>
          <w:t xml:space="preserve"> </w:t>
        </w:r>
      </w:hyperlink>
      <w:r w:rsidRPr="00C7345E">
        <w:rPr>
          <w:color w:val="333333"/>
          <w:spacing w:val="-1"/>
        </w:rPr>
        <w:t>(a)</w:t>
      </w:r>
      <w:r w:rsidRPr="00C7345E">
        <w:rPr>
          <w:color w:val="333333"/>
          <w:spacing w:val="27"/>
        </w:rPr>
        <w:t xml:space="preserve"> </w:t>
      </w:r>
      <w:r w:rsidRPr="00C7345E">
        <w:rPr>
          <w:color w:val="333333"/>
          <w:spacing w:val="-1"/>
        </w:rPr>
        <w:t>and</w:t>
      </w:r>
      <w:r w:rsidRPr="00C7345E">
        <w:rPr>
          <w:color w:val="333333"/>
          <w:spacing w:val="23"/>
        </w:rPr>
        <w:t xml:space="preserve"> </w:t>
      </w:r>
      <w:r w:rsidRPr="00C7345E">
        <w:rPr>
          <w:color w:val="333333"/>
          <w:spacing w:val="-1"/>
        </w:rPr>
        <w:t>the</w:t>
      </w:r>
      <w:r w:rsidRPr="00C7345E">
        <w:rPr>
          <w:color w:val="333333"/>
          <w:spacing w:val="26"/>
        </w:rPr>
        <w:t xml:space="preserve"> </w:t>
      </w:r>
      <w:r w:rsidRPr="00C7345E">
        <w:rPr>
          <w:color w:val="333333"/>
          <w:spacing w:val="-1"/>
        </w:rPr>
        <w:t>recipient</w:t>
      </w:r>
      <w:r w:rsidRPr="00C7345E">
        <w:rPr>
          <w:color w:val="333333"/>
          <w:spacing w:val="25"/>
        </w:rPr>
        <w:t xml:space="preserve"> </w:t>
      </w:r>
      <w:r w:rsidRPr="00C7345E">
        <w:rPr>
          <w:color w:val="333333"/>
        </w:rPr>
        <w:t>or</w:t>
      </w:r>
      <w:r w:rsidRPr="00C7345E">
        <w:rPr>
          <w:color w:val="333333"/>
          <w:spacing w:val="27"/>
        </w:rPr>
        <w:t xml:space="preserve"> </w:t>
      </w:r>
      <w:r w:rsidRPr="00C7345E">
        <w:rPr>
          <w:color w:val="333333"/>
          <w:spacing w:val="-1"/>
        </w:rPr>
        <w:t>Sub-Grantee</w:t>
      </w:r>
      <w:r w:rsidRPr="00C7345E">
        <w:rPr>
          <w:color w:val="333333"/>
          <w:spacing w:val="59"/>
        </w:rPr>
        <w:t xml:space="preserve"> </w:t>
      </w:r>
      <w:r w:rsidRPr="00C7345E">
        <w:rPr>
          <w:color w:val="333333"/>
          <w:spacing w:val="-1"/>
        </w:rPr>
        <w:t>wishes</w:t>
      </w:r>
      <w:r w:rsidRPr="00C7345E">
        <w:rPr>
          <w:color w:val="333333"/>
          <w:spacing w:val="-2"/>
        </w:rPr>
        <w:t xml:space="preserve"> </w:t>
      </w:r>
      <w:r w:rsidRPr="00C7345E">
        <w:rPr>
          <w:color w:val="333333"/>
        </w:rPr>
        <w:t>to</w:t>
      </w:r>
      <w:r w:rsidRPr="00C7345E">
        <w:rPr>
          <w:color w:val="333333"/>
          <w:spacing w:val="-1"/>
        </w:rPr>
        <w:t xml:space="preserve"> enter</w:t>
      </w:r>
      <w:r w:rsidRPr="00C7345E">
        <w:rPr>
          <w:color w:val="333333"/>
          <w:spacing w:val="-2"/>
        </w:rPr>
        <w:t xml:space="preserve"> </w:t>
      </w:r>
      <w:r w:rsidRPr="00C7345E">
        <w:rPr>
          <w:color w:val="333333"/>
          <w:spacing w:val="-1"/>
        </w:rPr>
        <w:t xml:space="preserve">into </w:t>
      </w:r>
      <w:r w:rsidRPr="00C7345E">
        <w:rPr>
          <w:color w:val="333333"/>
        </w:rPr>
        <w:t>a</w:t>
      </w:r>
      <w:r w:rsidRPr="00C7345E">
        <w:rPr>
          <w:color w:val="333333"/>
          <w:spacing w:val="-2"/>
        </w:rPr>
        <w:t xml:space="preserve"> </w:t>
      </w:r>
      <w:r w:rsidRPr="00C7345E">
        <w:rPr>
          <w:color w:val="333333"/>
          <w:spacing w:val="-1"/>
        </w:rPr>
        <w:t>contract</w:t>
      </w:r>
      <w:r w:rsidRPr="00C7345E">
        <w:rPr>
          <w:color w:val="333333"/>
          <w:spacing w:val="-2"/>
        </w:rPr>
        <w:t xml:space="preserve"> </w:t>
      </w:r>
      <w:r w:rsidRPr="00C7345E">
        <w:rPr>
          <w:color w:val="333333"/>
          <w:spacing w:val="-1"/>
        </w:rPr>
        <w:t xml:space="preserve">with </w:t>
      </w:r>
      <w:r w:rsidRPr="00C7345E">
        <w:rPr>
          <w:color w:val="333333"/>
        </w:rPr>
        <w:t>a</w:t>
      </w:r>
      <w:r w:rsidRPr="00C7345E">
        <w:rPr>
          <w:color w:val="333333"/>
          <w:spacing w:val="-2"/>
        </w:rPr>
        <w:t xml:space="preserve"> </w:t>
      </w:r>
      <w:r w:rsidRPr="00C7345E">
        <w:rPr>
          <w:color w:val="333333"/>
          <w:spacing w:val="-1"/>
        </w:rPr>
        <w:t>small</w:t>
      </w:r>
      <w:r w:rsidRPr="00C7345E">
        <w:rPr>
          <w:color w:val="333333"/>
        </w:rPr>
        <w:t xml:space="preserve"> </w:t>
      </w:r>
      <w:r w:rsidRPr="00C7345E">
        <w:rPr>
          <w:color w:val="333333"/>
          <w:spacing w:val="-1"/>
        </w:rPr>
        <w:t>business</w:t>
      </w:r>
      <w:r w:rsidRPr="00C7345E">
        <w:rPr>
          <w:color w:val="333333"/>
        </w:rPr>
        <w:t xml:space="preserve"> </w:t>
      </w:r>
      <w:r w:rsidRPr="00C7345E">
        <w:rPr>
          <w:color w:val="333333"/>
          <w:spacing w:val="-2"/>
        </w:rPr>
        <w:t>firm</w:t>
      </w:r>
      <w:r w:rsidRPr="00C7345E">
        <w:rPr>
          <w:color w:val="333333"/>
          <w:spacing w:val="-1"/>
        </w:rPr>
        <w:t xml:space="preserve"> </w:t>
      </w:r>
      <w:r w:rsidRPr="00C7345E">
        <w:rPr>
          <w:color w:val="333333"/>
        </w:rPr>
        <w:t>or</w:t>
      </w:r>
      <w:r w:rsidRPr="00C7345E">
        <w:rPr>
          <w:color w:val="333333"/>
          <w:spacing w:val="-2"/>
        </w:rPr>
        <w:t xml:space="preserve"> </w:t>
      </w:r>
      <w:r w:rsidRPr="00C7345E">
        <w:rPr>
          <w:color w:val="333333"/>
          <w:spacing w:val="-1"/>
        </w:rPr>
        <w:t>nonprofit</w:t>
      </w:r>
      <w:r w:rsidRPr="00C7345E">
        <w:rPr>
          <w:color w:val="333333"/>
          <w:spacing w:val="-2"/>
        </w:rPr>
        <w:t xml:space="preserve"> </w:t>
      </w:r>
      <w:r w:rsidRPr="00C7345E">
        <w:rPr>
          <w:color w:val="333333"/>
          <w:spacing w:val="-1"/>
        </w:rPr>
        <w:t>organization regarding the</w:t>
      </w:r>
      <w:r>
        <w:rPr>
          <w:color w:val="333333"/>
          <w:spacing w:val="-1"/>
        </w:rPr>
        <w:t xml:space="preserve"> substitution</w:t>
      </w:r>
      <w:r>
        <w:rPr>
          <w:color w:val="333333"/>
          <w:spacing w:val="2"/>
        </w:rPr>
        <w:t xml:space="preserve"> </w:t>
      </w:r>
      <w:r>
        <w:rPr>
          <w:color w:val="333333"/>
        </w:rPr>
        <w:t>of</w:t>
      </w:r>
      <w:r>
        <w:rPr>
          <w:color w:val="333333"/>
          <w:spacing w:val="5"/>
        </w:rPr>
        <w:t xml:space="preserve"> </w:t>
      </w:r>
      <w:r>
        <w:rPr>
          <w:color w:val="333333"/>
          <w:spacing w:val="-1"/>
        </w:rPr>
        <w:t>parties,</w:t>
      </w:r>
      <w:r>
        <w:rPr>
          <w:color w:val="333333"/>
          <w:spacing w:val="3"/>
        </w:rPr>
        <w:t xml:space="preserve"> </w:t>
      </w:r>
      <w:r>
        <w:rPr>
          <w:color w:val="333333"/>
          <w:spacing w:val="-1"/>
        </w:rPr>
        <w:t>assignment</w:t>
      </w:r>
      <w:r>
        <w:rPr>
          <w:color w:val="333333"/>
          <w:spacing w:val="3"/>
        </w:rPr>
        <w:t xml:space="preserve"> </w:t>
      </w:r>
      <w:r>
        <w:rPr>
          <w:color w:val="333333"/>
        </w:rPr>
        <w:t>or</w:t>
      </w:r>
      <w:r>
        <w:rPr>
          <w:color w:val="333333"/>
          <w:spacing w:val="5"/>
        </w:rPr>
        <w:t xml:space="preserve"> </w:t>
      </w:r>
      <w:r>
        <w:rPr>
          <w:color w:val="333333"/>
          <w:spacing w:val="-1"/>
        </w:rPr>
        <w:t>performance</w:t>
      </w:r>
      <w:r>
        <w:rPr>
          <w:color w:val="333333"/>
          <w:spacing w:val="6"/>
        </w:rPr>
        <w:t xml:space="preserve"> </w:t>
      </w:r>
      <w:r>
        <w:rPr>
          <w:color w:val="333333"/>
        </w:rPr>
        <w:t xml:space="preserve">of </w:t>
      </w:r>
      <w:r>
        <w:rPr>
          <w:color w:val="333333"/>
          <w:spacing w:val="-1"/>
        </w:rPr>
        <w:t>experimental,</w:t>
      </w:r>
      <w:r>
        <w:rPr>
          <w:color w:val="333333"/>
          <w:spacing w:val="3"/>
        </w:rPr>
        <w:t xml:space="preserve"> </w:t>
      </w:r>
      <w:r>
        <w:rPr>
          <w:color w:val="333333"/>
          <w:spacing w:val="-1"/>
        </w:rPr>
        <w:t>developmental,</w:t>
      </w:r>
      <w:r>
        <w:rPr>
          <w:color w:val="333333"/>
          <w:spacing w:val="5"/>
        </w:rPr>
        <w:t xml:space="preserve"> </w:t>
      </w:r>
      <w:r>
        <w:rPr>
          <w:color w:val="333333"/>
        </w:rPr>
        <w:t>or</w:t>
      </w:r>
      <w:r>
        <w:rPr>
          <w:color w:val="333333"/>
          <w:spacing w:val="2"/>
        </w:rPr>
        <w:t xml:space="preserve"> </w:t>
      </w:r>
      <w:r>
        <w:rPr>
          <w:color w:val="333333"/>
          <w:spacing w:val="-1"/>
        </w:rPr>
        <w:t>research</w:t>
      </w:r>
      <w:r>
        <w:rPr>
          <w:color w:val="333333"/>
          <w:spacing w:val="57"/>
        </w:rPr>
        <w:t xml:space="preserve"> </w:t>
      </w:r>
      <w:r>
        <w:rPr>
          <w:color w:val="333333"/>
        </w:rPr>
        <w:t>work</w:t>
      </w:r>
      <w:r>
        <w:rPr>
          <w:color w:val="333333"/>
          <w:spacing w:val="48"/>
        </w:rPr>
        <w:t xml:space="preserve"> </w:t>
      </w:r>
      <w:r>
        <w:rPr>
          <w:color w:val="333333"/>
          <w:spacing w:val="-1"/>
        </w:rPr>
        <w:t>under</w:t>
      </w:r>
      <w:r>
        <w:rPr>
          <w:color w:val="333333"/>
          <w:spacing w:val="48"/>
        </w:rPr>
        <w:t xml:space="preserve"> </w:t>
      </w:r>
      <w:r>
        <w:rPr>
          <w:color w:val="333333"/>
          <w:spacing w:val="-1"/>
        </w:rPr>
        <w:t>that</w:t>
      </w:r>
      <w:r>
        <w:rPr>
          <w:color w:val="333333"/>
          <w:spacing w:val="49"/>
        </w:rPr>
        <w:t xml:space="preserve"> </w:t>
      </w:r>
      <w:r>
        <w:rPr>
          <w:color w:val="333333"/>
          <w:spacing w:val="-1"/>
        </w:rPr>
        <w:t>“funding</w:t>
      </w:r>
      <w:r>
        <w:rPr>
          <w:color w:val="333333"/>
          <w:spacing w:val="47"/>
        </w:rPr>
        <w:t xml:space="preserve"> </w:t>
      </w:r>
      <w:r>
        <w:rPr>
          <w:color w:val="333333"/>
          <w:spacing w:val="-1"/>
        </w:rPr>
        <w:t>agreement,”</w:t>
      </w:r>
      <w:r>
        <w:rPr>
          <w:color w:val="333333"/>
        </w:rPr>
        <w:t xml:space="preserve">  </w:t>
      </w:r>
      <w:r>
        <w:rPr>
          <w:color w:val="333333"/>
          <w:spacing w:val="-2"/>
        </w:rPr>
        <w:t>the</w:t>
      </w:r>
      <w:r>
        <w:rPr>
          <w:color w:val="333333"/>
          <w:spacing w:val="1"/>
        </w:rPr>
        <w:t xml:space="preserve"> </w:t>
      </w:r>
      <w:r>
        <w:rPr>
          <w:color w:val="333333"/>
          <w:spacing w:val="-2"/>
        </w:rPr>
        <w:t>recipient</w:t>
      </w:r>
      <w:r>
        <w:rPr>
          <w:color w:val="333333"/>
          <w:spacing w:val="49"/>
        </w:rPr>
        <w:t xml:space="preserve"> </w:t>
      </w:r>
      <w:r>
        <w:rPr>
          <w:color w:val="333333"/>
        </w:rPr>
        <w:t>or</w:t>
      </w:r>
      <w:r>
        <w:rPr>
          <w:color w:val="333333"/>
          <w:spacing w:val="1"/>
        </w:rPr>
        <w:t xml:space="preserve"> </w:t>
      </w:r>
      <w:r>
        <w:rPr>
          <w:color w:val="333333"/>
          <w:spacing w:val="-1"/>
        </w:rPr>
        <w:t>Sub-Grantee</w:t>
      </w:r>
      <w:r>
        <w:rPr>
          <w:color w:val="333333"/>
          <w:spacing w:val="49"/>
        </w:rPr>
        <w:t xml:space="preserve"> </w:t>
      </w:r>
      <w:r>
        <w:rPr>
          <w:color w:val="333333"/>
          <w:spacing w:val="-1"/>
        </w:rPr>
        <w:t>must</w:t>
      </w:r>
      <w:r>
        <w:rPr>
          <w:color w:val="333333"/>
          <w:spacing w:val="1"/>
        </w:rPr>
        <w:t xml:space="preserve"> </w:t>
      </w:r>
      <w:r>
        <w:rPr>
          <w:color w:val="333333"/>
          <w:spacing w:val="-1"/>
        </w:rPr>
        <w:t>comply</w:t>
      </w:r>
      <w:r>
        <w:rPr>
          <w:color w:val="333333"/>
          <w:spacing w:val="49"/>
        </w:rPr>
        <w:t xml:space="preserve"> </w:t>
      </w:r>
      <w:r>
        <w:rPr>
          <w:color w:val="333333"/>
          <w:spacing w:val="-1"/>
        </w:rPr>
        <w:t>with</w:t>
      </w:r>
      <w:r>
        <w:rPr>
          <w:color w:val="333333"/>
          <w:spacing w:val="47"/>
        </w:rPr>
        <w:t xml:space="preserve"> </w:t>
      </w:r>
      <w:r>
        <w:rPr>
          <w:color w:val="333333"/>
          <w:spacing w:val="-1"/>
        </w:rPr>
        <w:t>the</w:t>
      </w:r>
      <w:r>
        <w:rPr>
          <w:color w:val="333333"/>
          <w:spacing w:val="61"/>
        </w:rPr>
        <w:t xml:space="preserve"> </w:t>
      </w:r>
      <w:r>
        <w:rPr>
          <w:color w:val="333333"/>
          <w:spacing w:val="-1"/>
        </w:rPr>
        <w:t>requirements</w:t>
      </w:r>
      <w:r>
        <w:rPr>
          <w:color w:val="333333"/>
          <w:spacing w:val="24"/>
        </w:rPr>
        <w:t xml:space="preserve"> </w:t>
      </w:r>
      <w:r>
        <w:rPr>
          <w:color w:val="333333"/>
        </w:rPr>
        <w:t>of</w:t>
      </w:r>
      <w:r>
        <w:rPr>
          <w:color w:val="333333"/>
          <w:spacing w:val="24"/>
        </w:rPr>
        <w:t xml:space="preserve"> </w:t>
      </w:r>
      <w:hyperlink r:id="rId42">
        <w:r>
          <w:rPr>
            <w:color w:val="3379B7"/>
            <w:spacing w:val="-1"/>
            <w:u w:val="single" w:color="3379B7"/>
          </w:rPr>
          <w:t>37</w:t>
        </w:r>
        <w:r>
          <w:rPr>
            <w:color w:val="3379B7"/>
            <w:spacing w:val="25"/>
            <w:u w:val="single" w:color="3379B7"/>
          </w:rPr>
          <w:t xml:space="preserve"> </w:t>
        </w:r>
        <w:r>
          <w:rPr>
            <w:color w:val="3379B7"/>
            <w:spacing w:val="-1"/>
            <w:u w:val="single" w:color="3379B7"/>
          </w:rPr>
          <w:t>CFR</w:t>
        </w:r>
        <w:r>
          <w:rPr>
            <w:color w:val="3379B7"/>
            <w:spacing w:val="24"/>
            <w:u w:val="single" w:color="3379B7"/>
          </w:rPr>
          <w:t xml:space="preserve"> </w:t>
        </w:r>
        <w:r>
          <w:rPr>
            <w:color w:val="3379B7"/>
            <w:spacing w:val="-2"/>
            <w:u w:val="single" w:color="3379B7"/>
          </w:rPr>
          <w:t>Part</w:t>
        </w:r>
        <w:r>
          <w:rPr>
            <w:color w:val="3379B7"/>
            <w:spacing w:val="24"/>
            <w:u w:val="single" w:color="3379B7"/>
          </w:rPr>
          <w:t xml:space="preserve"> </w:t>
        </w:r>
        <w:r>
          <w:rPr>
            <w:color w:val="3379B7"/>
            <w:spacing w:val="-1"/>
            <w:u w:val="single" w:color="3379B7"/>
          </w:rPr>
          <w:t>401</w:t>
        </w:r>
        <w:r>
          <w:rPr>
            <w:color w:val="333333"/>
            <w:spacing w:val="-1"/>
          </w:rPr>
          <w:t>,</w:t>
        </w:r>
      </w:hyperlink>
      <w:r>
        <w:rPr>
          <w:color w:val="333333"/>
          <w:spacing w:val="24"/>
        </w:rPr>
        <w:t xml:space="preserve"> </w:t>
      </w:r>
      <w:r>
        <w:rPr>
          <w:color w:val="333333"/>
          <w:spacing w:val="-1"/>
        </w:rPr>
        <w:t>“Rights</w:t>
      </w:r>
      <w:r>
        <w:rPr>
          <w:color w:val="333333"/>
          <w:spacing w:val="24"/>
        </w:rPr>
        <w:t xml:space="preserve"> </w:t>
      </w:r>
      <w:r>
        <w:rPr>
          <w:color w:val="333333"/>
          <w:spacing w:val="-1"/>
        </w:rPr>
        <w:t>to</w:t>
      </w:r>
      <w:r>
        <w:rPr>
          <w:color w:val="333333"/>
          <w:spacing w:val="28"/>
        </w:rPr>
        <w:t xml:space="preserve"> </w:t>
      </w:r>
      <w:r>
        <w:rPr>
          <w:color w:val="333333"/>
          <w:spacing w:val="-1"/>
        </w:rPr>
        <w:t>Inventions</w:t>
      </w:r>
      <w:r>
        <w:rPr>
          <w:color w:val="333333"/>
          <w:spacing w:val="24"/>
        </w:rPr>
        <w:t xml:space="preserve"> </w:t>
      </w:r>
      <w:r>
        <w:rPr>
          <w:color w:val="333333"/>
          <w:spacing w:val="-1"/>
        </w:rPr>
        <w:t>Made</w:t>
      </w:r>
      <w:r>
        <w:rPr>
          <w:color w:val="333333"/>
          <w:spacing w:val="25"/>
        </w:rPr>
        <w:t xml:space="preserve"> </w:t>
      </w:r>
      <w:r>
        <w:rPr>
          <w:color w:val="333333"/>
          <w:spacing w:val="-1"/>
        </w:rPr>
        <w:t>by</w:t>
      </w:r>
      <w:r>
        <w:rPr>
          <w:color w:val="333333"/>
          <w:spacing w:val="24"/>
        </w:rPr>
        <w:t xml:space="preserve"> </w:t>
      </w:r>
      <w:r>
        <w:rPr>
          <w:color w:val="333333"/>
          <w:spacing w:val="-1"/>
        </w:rPr>
        <w:t>Nonprofit</w:t>
      </w:r>
      <w:r>
        <w:rPr>
          <w:color w:val="333333"/>
          <w:spacing w:val="25"/>
        </w:rPr>
        <w:t xml:space="preserve"> </w:t>
      </w:r>
      <w:r>
        <w:rPr>
          <w:color w:val="333333"/>
          <w:spacing w:val="-1"/>
        </w:rPr>
        <w:t>Organizations</w:t>
      </w:r>
      <w:r>
        <w:rPr>
          <w:color w:val="333333"/>
          <w:spacing w:val="27"/>
        </w:rPr>
        <w:t xml:space="preserve"> </w:t>
      </w:r>
      <w:r>
        <w:rPr>
          <w:color w:val="333333"/>
          <w:spacing w:val="-1"/>
        </w:rPr>
        <w:t>and</w:t>
      </w:r>
      <w:r>
        <w:rPr>
          <w:color w:val="333333"/>
          <w:spacing w:val="57"/>
        </w:rPr>
        <w:t xml:space="preserve"> </w:t>
      </w:r>
      <w:r>
        <w:rPr>
          <w:color w:val="333333"/>
          <w:spacing w:val="-1"/>
        </w:rPr>
        <w:t>Small</w:t>
      </w:r>
      <w:r>
        <w:rPr>
          <w:color w:val="333333"/>
          <w:spacing w:val="21"/>
        </w:rPr>
        <w:t xml:space="preserve"> </w:t>
      </w:r>
      <w:r>
        <w:rPr>
          <w:color w:val="333333"/>
          <w:spacing w:val="-1"/>
        </w:rPr>
        <w:t>Business</w:t>
      </w:r>
      <w:r>
        <w:rPr>
          <w:color w:val="333333"/>
          <w:spacing w:val="19"/>
        </w:rPr>
        <w:t xml:space="preserve"> </w:t>
      </w:r>
      <w:r>
        <w:rPr>
          <w:color w:val="333333"/>
          <w:spacing w:val="-1"/>
        </w:rPr>
        <w:t>Firms</w:t>
      </w:r>
      <w:r>
        <w:rPr>
          <w:color w:val="333333"/>
          <w:spacing w:val="19"/>
        </w:rPr>
        <w:t xml:space="preserve"> </w:t>
      </w:r>
      <w:r>
        <w:rPr>
          <w:color w:val="333333"/>
          <w:spacing w:val="-1"/>
        </w:rPr>
        <w:t>Under</w:t>
      </w:r>
      <w:r>
        <w:rPr>
          <w:color w:val="333333"/>
          <w:spacing w:val="22"/>
        </w:rPr>
        <w:t xml:space="preserve"> </w:t>
      </w:r>
      <w:r>
        <w:rPr>
          <w:color w:val="333333"/>
          <w:spacing w:val="-1"/>
        </w:rPr>
        <w:t>Government</w:t>
      </w:r>
      <w:r>
        <w:rPr>
          <w:color w:val="333333"/>
          <w:spacing w:val="20"/>
        </w:rPr>
        <w:t xml:space="preserve"> </w:t>
      </w:r>
      <w:r>
        <w:rPr>
          <w:color w:val="333333"/>
          <w:spacing w:val="-1"/>
        </w:rPr>
        <w:t>Grants,</w:t>
      </w:r>
      <w:r>
        <w:rPr>
          <w:color w:val="333333"/>
          <w:spacing w:val="20"/>
        </w:rPr>
        <w:t xml:space="preserve"> </w:t>
      </w:r>
      <w:r>
        <w:rPr>
          <w:color w:val="333333"/>
          <w:spacing w:val="-1"/>
        </w:rPr>
        <w:t>Contracts</w:t>
      </w:r>
      <w:r>
        <w:rPr>
          <w:color w:val="333333"/>
          <w:spacing w:val="19"/>
        </w:rPr>
        <w:t xml:space="preserve"> </w:t>
      </w:r>
      <w:r>
        <w:rPr>
          <w:color w:val="333333"/>
          <w:spacing w:val="-1"/>
        </w:rPr>
        <w:t>and</w:t>
      </w:r>
      <w:r>
        <w:rPr>
          <w:color w:val="333333"/>
          <w:spacing w:val="21"/>
        </w:rPr>
        <w:t xml:space="preserve"> </w:t>
      </w:r>
      <w:r>
        <w:rPr>
          <w:color w:val="333333"/>
          <w:spacing w:val="-1"/>
        </w:rPr>
        <w:t>Cooperative</w:t>
      </w:r>
      <w:r>
        <w:rPr>
          <w:color w:val="333333"/>
          <w:spacing w:val="20"/>
        </w:rPr>
        <w:t xml:space="preserve"> </w:t>
      </w:r>
      <w:r>
        <w:rPr>
          <w:color w:val="333333"/>
          <w:spacing w:val="-1"/>
        </w:rPr>
        <w:t>Agreements,”</w:t>
      </w:r>
      <w:r>
        <w:rPr>
          <w:color w:val="333333"/>
          <w:spacing w:val="21"/>
        </w:rPr>
        <w:t xml:space="preserve"> </w:t>
      </w:r>
      <w:r>
        <w:rPr>
          <w:color w:val="333333"/>
          <w:spacing w:val="-1"/>
        </w:rPr>
        <w:t>and</w:t>
      </w:r>
      <w:r>
        <w:rPr>
          <w:color w:val="333333"/>
          <w:spacing w:val="43"/>
        </w:rPr>
        <w:t xml:space="preserve"> </w:t>
      </w:r>
      <w:r>
        <w:rPr>
          <w:color w:val="333333"/>
          <w:spacing w:val="-1"/>
        </w:rPr>
        <w:t>any</w:t>
      </w:r>
      <w:r>
        <w:rPr>
          <w:color w:val="333333"/>
          <w:spacing w:val="1"/>
        </w:rPr>
        <w:t xml:space="preserve"> </w:t>
      </w:r>
      <w:r>
        <w:rPr>
          <w:color w:val="333333"/>
          <w:spacing w:val="-1"/>
        </w:rPr>
        <w:t>implementing regulations</w:t>
      </w:r>
      <w:r>
        <w:rPr>
          <w:color w:val="333333"/>
        </w:rPr>
        <w:t xml:space="preserve"> </w:t>
      </w:r>
      <w:r>
        <w:rPr>
          <w:color w:val="333333"/>
          <w:spacing w:val="-1"/>
        </w:rPr>
        <w:t xml:space="preserve">issued </w:t>
      </w:r>
      <w:r>
        <w:rPr>
          <w:color w:val="333333"/>
          <w:spacing w:val="-2"/>
        </w:rPr>
        <w:t>by</w:t>
      </w:r>
      <w:r>
        <w:rPr>
          <w:color w:val="333333"/>
          <w:spacing w:val="1"/>
        </w:rPr>
        <w:t xml:space="preserve"> </w:t>
      </w:r>
      <w:r>
        <w:rPr>
          <w:color w:val="333333"/>
          <w:spacing w:val="-2"/>
        </w:rPr>
        <w:t>the</w:t>
      </w:r>
      <w:r>
        <w:rPr>
          <w:color w:val="333333"/>
          <w:spacing w:val="1"/>
        </w:rPr>
        <w:t xml:space="preserve"> </w:t>
      </w:r>
      <w:r>
        <w:rPr>
          <w:color w:val="333333"/>
          <w:spacing w:val="-1"/>
        </w:rPr>
        <w:t>awarding agency.</w:t>
      </w:r>
    </w:p>
    <w:p w14:paraId="06E2BA1F" w14:textId="77777777" w:rsidR="008924E4" w:rsidRDefault="004132C5" w:rsidP="008924E4">
      <w:pPr>
        <w:pStyle w:val="BodyText"/>
        <w:numPr>
          <w:ilvl w:val="0"/>
          <w:numId w:val="1"/>
        </w:numPr>
        <w:tabs>
          <w:tab w:val="left" w:pos="1177"/>
        </w:tabs>
        <w:ind w:left="840" w:right="114" w:firstLine="0"/>
        <w:jc w:val="both"/>
      </w:pPr>
      <w:hyperlink r:id="rId43">
        <w:r w:rsidR="008924E4">
          <w:rPr>
            <w:color w:val="3379B7"/>
            <w:spacing w:val="-1"/>
            <w:u w:val="single" w:color="3379B7"/>
          </w:rPr>
          <w:t>Clean</w:t>
        </w:r>
        <w:r w:rsidR="008924E4">
          <w:rPr>
            <w:color w:val="3379B7"/>
            <w:spacing w:val="7"/>
            <w:u w:val="single" w:color="3379B7"/>
          </w:rPr>
          <w:t xml:space="preserve"> </w:t>
        </w:r>
        <w:r w:rsidR="008924E4">
          <w:rPr>
            <w:color w:val="3379B7"/>
            <w:spacing w:val="-1"/>
            <w:u w:val="single" w:color="3379B7"/>
          </w:rPr>
          <w:t>Air</w:t>
        </w:r>
        <w:r w:rsidR="008924E4">
          <w:rPr>
            <w:color w:val="3379B7"/>
            <w:spacing w:val="8"/>
            <w:u w:val="single" w:color="3379B7"/>
          </w:rPr>
          <w:t xml:space="preserve"> </w:t>
        </w:r>
        <w:r w:rsidR="008924E4">
          <w:rPr>
            <w:color w:val="3379B7"/>
            <w:spacing w:val="-2"/>
            <w:u w:val="single" w:color="3379B7"/>
          </w:rPr>
          <w:t>Act</w:t>
        </w:r>
        <w:r w:rsidR="008924E4">
          <w:rPr>
            <w:color w:val="3379B7"/>
            <w:spacing w:val="8"/>
            <w:u w:val="single" w:color="3379B7"/>
          </w:rPr>
          <w:t xml:space="preserve"> </w:t>
        </w:r>
      </w:hyperlink>
      <w:r w:rsidR="008924E4">
        <w:rPr>
          <w:color w:val="333333"/>
          <w:spacing w:val="-1"/>
        </w:rPr>
        <w:t>(</w:t>
      </w:r>
      <w:hyperlink r:id="rId44">
        <w:r w:rsidR="008924E4">
          <w:rPr>
            <w:color w:val="3379B7"/>
            <w:spacing w:val="-1"/>
            <w:u w:val="single" w:color="3379B7"/>
          </w:rPr>
          <w:t>42</w:t>
        </w:r>
        <w:r w:rsidR="008924E4">
          <w:rPr>
            <w:color w:val="3379B7"/>
            <w:spacing w:val="10"/>
            <w:u w:val="single" w:color="3379B7"/>
          </w:rPr>
          <w:t xml:space="preserve"> </w:t>
        </w:r>
      </w:hyperlink>
      <w:r w:rsidR="008924E4">
        <w:rPr>
          <w:color w:val="333333"/>
          <w:spacing w:val="-1"/>
        </w:rPr>
        <w:t>U.S.C.</w:t>
      </w:r>
      <w:r w:rsidR="008924E4">
        <w:rPr>
          <w:color w:val="333333"/>
          <w:spacing w:val="4"/>
        </w:rPr>
        <w:t xml:space="preserve"> </w:t>
      </w:r>
      <w:hyperlink r:id="rId45">
        <w:r w:rsidR="008924E4">
          <w:rPr>
            <w:color w:val="3379B7"/>
            <w:spacing w:val="-1"/>
            <w:u w:val="single" w:color="3379B7"/>
          </w:rPr>
          <w:t>7401</w:t>
        </w:r>
      </w:hyperlink>
      <w:r w:rsidR="008924E4">
        <w:rPr>
          <w:color w:val="333333"/>
          <w:spacing w:val="-1"/>
        </w:rPr>
        <w:t>-</w:t>
      </w:r>
      <w:hyperlink r:id="rId46">
        <w:r w:rsidR="008924E4">
          <w:rPr>
            <w:color w:val="3379B7"/>
            <w:spacing w:val="-1"/>
            <w:u w:val="single" w:color="3379B7"/>
          </w:rPr>
          <w:t>7671q</w:t>
        </w:r>
        <w:r w:rsidR="008924E4">
          <w:rPr>
            <w:color w:val="333333"/>
            <w:spacing w:val="-1"/>
          </w:rPr>
          <w:t>.</w:t>
        </w:r>
      </w:hyperlink>
      <w:r w:rsidR="008924E4">
        <w:rPr>
          <w:color w:val="333333"/>
          <w:spacing w:val="-1"/>
        </w:rPr>
        <w:t>)</w:t>
      </w:r>
      <w:r w:rsidR="008924E4">
        <w:rPr>
          <w:color w:val="333333"/>
          <w:spacing w:val="8"/>
        </w:rPr>
        <w:t xml:space="preserve"> </w:t>
      </w:r>
      <w:r w:rsidR="008924E4">
        <w:rPr>
          <w:color w:val="333333"/>
          <w:spacing w:val="-1"/>
        </w:rPr>
        <w:t>and</w:t>
      </w:r>
      <w:r w:rsidR="008924E4">
        <w:rPr>
          <w:color w:val="333333"/>
          <w:spacing w:val="7"/>
        </w:rPr>
        <w:t xml:space="preserve"> </w:t>
      </w:r>
      <w:r w:rsidR="008924E4">
        <w:rPr>
          <w:color w:val="333333"/>
          <w:spacing w:val="-2"/>
        </w:rPr>
        <w:t>the</w:t>
      </w:r>
      <w:r w:rsidR="008924E4">
        <w:rPr>
          <w:color w:val="333333"/>
          <w:spacing w:val="8"/>
        </w:rPr>
        <w:t xml:space="preserve"> </w:t>
      </w:r>
      <w:hyperlink r:id="rId47">
        <w:r w:rsidR="008924E4">
          <w:rPr>
            <w:color w:val="3379B7"/>
            <w:spacing w:val="-2"/>
            <w:u w:val="single" w:color="3379B7"/>
          </w:rPr>
          <w:t>Federal</w:t>
        </w:r>
        <w:r w:rsidR="008924E4">
          <w:rPr>
            <w:color w:val="3379B7"/>
            <w:spacing w:val="7"/>
            <w:u w:val="single" w:color="3379B7"/>
          </w:rPr>
          <w:t xml:space="preserve"> </w:t>
        </w:r>
        <w:r w:rsidR="008924E4">
          <w:rPr>
            <w:color w:val="3379B7"/>
            <w:spacing w:val="-1"/>
            <w:u w:val="single" w:color="3379B7"/>
          </w:rPr>
          <w:t>Water</w:t>
        </w:r>
        <w:r w:rsidR="008924E4">
          <w:rPr>
            <w:color w:val="3379B7"/>
            <w:spacing w:val="5"/>
            <w:u w:val="single" w:color="3379B7"/>
          </w:rPr>
          <w:t xml:space="preserve"> </w:t>
        </w:r>
        <w:r w:rsidR="008924E4">
          <w:rPr>
            <w:color w:val="3379B7"/>
            <w:spacing w:val="-1"/>
            <w:u w:val="single" w:color="3379B7"/>
          </w:rPr>
          <w:t>Pollution</w:t>
        </w:r>
        <w:r w:rsidR="008924E4">
          <w:rPr>
            <w:color w:val="3379B7"/>
            <w:spacing w:val="6"/>
            <w:u w:val="single" w:color="3379B7"/>
          </w:rPr>
          <w:t xml:space="preserve"> </w:t>
        </w:r>
        <w:r w:rsidR="008924E4">
          <w:rPr>
            <w:color w:val="3379B7"/>
            <w:spacing w:val="-1"/>
            <w:u w:val="single" w:color="3379B7"/>
          </w:rPr>
          <w:t>Control</w:t>
        </w:r>
        <w:r w:rsidR="008924E4">
          <w:rPr>
            <w:color w:val="3379B7"/>
            <w:spacing w:val="7"/>
            <w:u w:val="single" w:color="3379B7"/>
          </w:rPr>
          <w:t xml:space="preserve"> </w:t>
        </w:r>
        <w:r w:rsidR="008924E4">
          <w:rPr>
            <w:color w:val="3379B7"/>
            <w:spacing w:val="-1"/>
            <w:u w:val="single" w:color="3379B7"/>
          </w:rPr>
          <w:t>Act</w:t>
        </w:r>
        <w:r w:rsidR="008924E4">
          <w:rPr>
            <w:color w:val="3379B7"/>
            <w:spacing w:val="8"/>
            <w:u w:val="single" w:color="3379B7"/>
          </w:rPr>
          <w:t xml:space="preserve"> </w:t>
        </w:r>
      </w:hyperlink>
      <w:r w:rsidR="008924E4">
        <w:rPr>
          <w:color w:val="333333"/>
          <w:spacing w:val="-2"/>
        </w:rPr>
        <w:t>(</w:t>
      </w:r>
      <w:hyperlink r:id="rId48">
        <w:r w:rsidR="008924E4">
          <w:rPr>
            <w:color w:val="3379B7"/>
            <w:spacing w:val="-2"/>
            <w:u w:val="single" w:color="3379B7"/>
          </w:rPr>
          <w:t>33</w:t>
        </w:r>
        <w:r w:rsidR="008924E4">
          <w:rPr>
            <w:color w:val="3379B7"/>
            <w:spacing w:val="10"/>
            <w:u w:val="single" w:color="3379B7"/>
          </w:rPr>
          <w:t xml:space="preserve"> </w:t>
        </w:r>
      </w:hyperlink>
      <w:r w:rsidR="008924E4">
        <w:rPr>
          <w:color w:val="333333"/>
          <w:spacing w:val="-1"/>
        </w:rPr>
        <w:t>U.S.C.</w:t>
      </w:r>
      <w:r w:rsidR="008924E4">
        <w:rPr>
          <w:color w:val="333333"/>
        </w:rPr>
        <w:t xml:space="preserve"> </w:t>
      </w:r>
      <w:hyperlink r:id="rId49">
        <w:r w:rsidR="008924E4">
          <w:rPr>
            <w:color w:val="3379B7"/>
          </w:rPr>
          <w:t xml:space="preserve"> </w:t>
        </w:r>
        <w:r w:rsidR="008924E4">
          <w:rPr>
            <w:color w:val="3379B7"/>
            <w:spacing w:val="-1"/>
            <w:u w:val="single" w:color="3379B7"/>
          </w:rPr>
          <w:t>1251</w:t>
        </w:r>
      </w:hyperlink>
      <w:r w:rsidR="008924E4">
        <w:rPr>
          <w:color w:val="333333"/>
          <w:spacing w:val="-1"/>
        </w:rPr>
        <w:t>-</w:t>
      </w:r>
      <w:hyperlink r:id="rId50">
        <w:r w:rsidR="008924E4">
          <w:rPr>
            <w:color w:val="3379B7"/>
            <w:spacing w:val="-1"/>
            <w:u w:val="single" w:color="3379B7"/>
          </w:rPr>
          <w:t>1387</w:t>
        </w:r>
      </w:hyperlink>
      <w:r w:rsidR="008924E4">
        <w:rPr>
          <w:color w:val="333333"/>
          <w:spacing w:val="-1"/>
        </w:rPr>
        <w:t>),</w:t>
      </w:r>
      <w:r w:rsidR="008924E4">
        <w:rPr>
          <w:color w:val="333333"/>
          <w:spacing w:val="-12"/>
        </w:rPr>
        <w:t xml:space="preserve"> </w:t>
      </w:r>
      <w:r w:rsidR="008924E4">
        <w:rPr>
          <w:color w:val="333333"/>
          <w:spacing w:val="-1"/>
        </w:rPr>
        <w:t>as</w:t>
      </w:r>
      <w:r w:rsidR="008924E4">
        <w:rPr>
          <w:color w:val="333333"/>
          <w:spacing w:val="-14"/>
        </w:rPr>
        <w:t xml:space="preserve"> </w:t>
      </w:r>
      <w:r w:rsidR="008924E4">
        <w:rPr>
          <w:color w:val="333333"/>
          <w:spacing w:val="-1"/>
        </w:rPr>
        <w:t>amended</w:t>
      </w:r>
      <w:r w:rsidR="008924E4">
        <w:rPr>
          <w:color w:val="333333"/>
          <w:spacing w:val="-13"/>
        </w:rPr>
        <w:t xml:space="preserve"> </w:t>
      </w:r>
      <w:r w:rsidR="008924E4">
        <w:rPr>
          <w:color w:val="333333"/>
        </w:rPr>
        <w:t>-</w:t>
      </w:r>
      <w:r w:rsidR="008924E4">
        <w:rPr>
          <w:color w:val="333333"/>
          <w:spacing w:val="-12"/>
        </w:rPr>
        <w:t xml:space="preserve"> </w:t>
      </w:r>
      <w:r w:rsidR="008924E4">
        <w:rPr>
          <w:color w:val="333333"/>
          <w:spacing w:val="-1"/>
        </w:rPr>
        <w:t>Contracts</w:t>
      </w:r>
      <w:r w:rsidR="008924E4">
        <w:rPr>
          <w:color w:val="333333"/>
          <w:spacing w:val="-12"/>
        </w:rPr>
        <w:t xml:space="preserve"> </w:t>
      </w:r>
      <w:r w:rsidR="008924E4">
        <w:rPr>
          <w:color w:val="333333"/>
          <w:spacing w:val="-1"/>
        </w:rPr>
        <w:t>and</w:t>
      </w:r>
      <w:r w:rsidR="008924E4">
        <w:rPr>
          <w:color w:val="333333"/>
          <w:spacing w:val="-13"/>
        </w:rPr>
        <w:t xml:space="preserve"> </w:t>
      </w:r>
      <w:r w:rsidR="008924E4">
        <w:rPr>
          <w:color w:val="333333"/>
          <w:spacing w:val="-1"/>
        </w:rPr>
        <w:t>subgrants</w:t>
      </w:r>
      <w:r w:rsidR="008924E4">
        <w:rPr>
          <w:color w:val="333333"/>
          <w:spacing w:val="-14"/>
        </w:rPr>
        <w:t xml:space="preserve"> </w:t>
      </w:r>
      <w:r w:rsidR="008924E4">
        <w:rPr>
          <w:color w:val="333333"/>
        </w:rPr>
        <w:t>of</w:t>
      </w:r>
      <w:r w:rsidR="008924E4">
        <w:rPr>
          <w:color w:val="333333"/>
          <w:spacing w:val="-14"/>
        </w:rPr>
        <w:t xml:space="preserve"> </w:t>
      </w:r>
      <w:r w:rsidR="008924E4">
        <w:rPr>
          <w:color w:val="333333"/>
          <w:spacing w:val="-1"/>
        </w:rPr>
        <w:t>amounts</w:t>
      </w:r>
      <w:r w:rsidR="008924E4">
        <w:rPr>
          <w:color w:val="333333"/>
          <w:spacing w:val="-12"/>
        </w:rPr>
        <w:t xml:space="preserve"> </w:t>
      </w:r>
      <w:r w:rsidR="008924E4">
        <w:rPr>
          <w:color w:val="333333"/>
          <w:spacing w:val="-1"/>
        </w:rPr>
        <w:t>in</w:t>
      </w:r>
      <w:r w:rsidR="008924E4">
        <w:rPr>
          <w:color w:val="333333"/>
          <w:spacing w:val="-13"/>
        </w:rPr>
        <w:t xml:space="preserve"> </w:t>
      </w:r>
      <w:r w:rsidR="008924E4">
        <w:rPr>
          <w:color w:val="333333"/>
          <w:spacing w:val="-1"/>
        </w:rPr>
        <w:t>excess</w:t>
      </w:r>
      <w:r w:rsidR="008924E4">
        <w:rPr>
          <w:color w:val="333333"/>
          <w:spacing w:val="-14"/>
        </w:rPr>
        <w:t xml:space="preserve"> </w:t>
      </w:r>
      <w:r w:rsidR="008924E4">
        <w:rPr>
          <w:color w:val="333333"/>
        </w:rPr>
        <w:t>of</w:t>
      </w:r>
      <w:r w:rsidR="008924E4">
        <w:rPr>
          <w:color w:val="333333"/>
          <w:spacing w:val="-14"/>
        </w:rPr>
        <w:t xml:space="preserve"> </w:t>
      </w:r>
      <w:r w:rsidR="008924E4">
        <w:rPr>
          <w:color w:val="333333"/>
          <w:spacing w:val="-1"/>
        </w:rPr>
        <w:t>$150,000</w:t>
      </w:r>
      <w:r w:rsidR="008924E4">
        <w:rPr>
          <w:color w:val="333333"/>
          <w:spacing w:val="-13"/>
        </w:rPr>
        <w:t xml:space="preserve"> </w:t>
      </w:r>
      <w:r w:rsidR="008924E4">
        <w:rPr>
          <w:color w:val="333333"/>
        </w:rPr>
        <w:t>must</w:t>
      </w:r>
      <w:r w:rsidR="008924E4">
        <w:rPr>
          <w:color w:val="333333"/>
          <w:spacing w:val="-14"/>
        </w:rPr>
        <w:t xml:space="preserve"> </w:t>
      </w:r>
      <w:r w:rsidR="008924E4">
        <w:rPr>
          <w:color w:val="333333"/>
          <w:spacing w:val="-1"/>
        </w:rPr>
        <w:t>contain</w:t>
      </w:r>
      <w:r w:rsidR="008924E4">
        <w:rPr>
          <w:color w:val="333333"/>
          <w:spacing w:val="41"/>
        </w:rPr>
        <w:t xml:space="preserve"> </w:t>
      </w:r>
      <w:r w:rsidR="008924E4">
        <w:rPr>
          <w:color w:val="333333"/>
        </w:rPr>
        <w:t>a</w:t>
      </w:r>
      <w:r w:rsidR="008924E4">
        <w:rPr>
          <w:color w:val="333333"/>
          <w:spacing w:val="-2"/>
        </w:rPr>
        <w:t xml:space="preserve"> </w:t>
      </w:r>
      <w:r w:rsidR="008924E4">
        <w:rPr>
          <w:color w:val="333333"/>
          <w:spacing w:val="-1"/>
        </w:rPr>
        <w:t>provision</w:t>
      </w:r>
      <w:r w:rsidR="008924E4">
        <w:rPr>
          <w:color w:val="333333"/>
          <w:spacing w:val="-3"/>
        </w:rPr>
        <w:t xml:space="preserve"> </w:t>
      </w:r>
      <w:r w:rsidR="008924E4">
        <w:rPr>
          <w:color w:val="333333"/>
          <w:spacing w:val="-1"/>
        </w:rPr>
        <w:t>that</w:t>
      </w:r>
      <w:r w:rsidR="008924E4">
        <w:rPr>
          <w:color w:val="333333"/>
          <w:spacing w:val="-2"/>
        </w:rPr>
        <w:t xml:space="preserve"> </w:t>
      </w:r>
      <w:r w:rsidR="008924E4">
        <w:rPr>
          <w:color w:val="333333"/>
          <w:spacing w:val="-1"/>
        </w:rPr>
        <w:t>requires</w:t>
      </w:r>
      <w:r w:rsidR="008924E4">
        <w:rPr>
          <w:color w:val="333333"/>
          <w:spacing w:val="-2"/>
        </w:rPr>
        <w:t xml:space="preserve"> the </w:t>
      </w:r>
      <w:r w:rsidR="008924E4">
        <w:rPr>
          <w:color w:val="333333"/>
          <w:spacing w:val="-1"/>
        </w:rPr>
        <w:t>non-Federal</w:t>
      </w:r>
      <w:r w:rsidR="008924E4">
        <w:rPr>
          <w:color w:val="333333"/>
          <w:spacing w:val="-3"/>
        </w:rPr>
        <w:t xml:space="preserve"> </w:t>
      </w:r>
      <w:r w:rsidR="008924E4">
        <w:rPr>
          <w:color w:val="333333"/>
          <w:spacing w:val="-1"/>
        </w:rPr>
        <w:t>award</w:t>
      </w:r>
      <w:r w:rsidR="008924E4">
        <w:rPr>
          <w:color w:val="333333"/>
          <w:spacing w:val="-3"/>
        </w:rPr>
        <w:t xml:space="preserve"> </w:t>
      </w:r>
      <w:r w:rsidR="008924E4">
        <w:rPr>
          <w:color w:val="333333"/>
          <w:spacing w:val="-1"/>
        </w:rPr>
        <w:t>to agree</w:t>
      </w:r>
      <w:r w:rsidR="008924E4">
        <w:rPr>
          <w:color w:val="333333"/>
          <w:spacing w:val="-2"/>
        </w:rPr>
        <w:t xml:space="preserve"> </w:t>
      </w:r>
      <w:r w:rsidR="008924E4">
        <w:rPr>
          <w:color w:val="333333"/>
          <w:spacing w:val="-1"/>
        </w:rPr>
        <w:t>to comply with</w:t>
      </w:r>
      <w:r w:rsidR="008924E4">
        <w:rPr>
          <w:color w:val="333333"/>
          <w:spacing w:val="-3"/>
        </w:rPr>
        <w:t xml:space="preserve"> </w:t>
      </w:r>
      <w:r w:rsidR="008924E4">
        <w:rPr>
          <w:color w:val="333333"/>
          <w:spacing w:val="-1"/>
        </w:rPr>
        <w:t>all</w:t>
      </w:r>
      <w:r w:rsidR="008924E4">
        <w:rPr>
          <w:color w:val="333333"/>
          <w:spacing w:val="-3"/>
        </w:rPr>
        <w:t xml:space="preserve"> </w:t>
      </w:r>
      <w:r w:rsidR="008924E4">
        <w:rPr>
          <w:color w:val="333333"/>
          <w:spacing w:val="-2"/>
        </w:rPr>
        <w:t xml:space="preserve">applicable </w:t>
      </w:r>
      <w:r w:rsidR="008924E4">
        <w:rPr>
          <w:color w:val="333333"/>
          <w:spacing w:val="-1"/>
        </w:rPr>
        <w:t>standards,</w:t>
      </w:r>
      <w:r w:rsidR="008924E4">
        <w:rPr>
          <w:color w:val="333333"/>
          <w:spacing w:val="73"/>
        </w:rPr>
        <w:t xml:space="preserve"> </w:t>
      </w:r>
      <w:r w:rsidR="008924E4">
        <w:rPr>
          <w:color w:val="333333"/>
          <w:spacing w:val="-1"/>
        </w:rPr>
        <w:t>orders</w:t>
      </w:r>
      <w:r w:rsidR="008924E4">
        <w:rPr>
          <w:color w:val="333333"/>
          <w:spacing w:val="-5"/>
        </w:rPr>
        <w:t xml:space="preserve"> </w:t>
      </w:r>
      <w:r w:rsidR="008924E4">
        <w:rPr>
          <w:color w:val="333333"/>
        </w:rPr>
        <w:t>or</w:t>
      </w:r>
      <w:r w:rsidR="008924E4">
        <w:rPr>
          <w:color w:val="333333"/>
          <w:spacing w:val="-5"/>
        </w:rPr>
        <w:t xml:space="preserve"> </w:t>
      </w:r>
      <w:r w:rsidR="008924E4">
        <w:rPr>
          <w:color w:val="333333"/>
          <w:spacing w:val="-1"/>
        </w:rPr>
        <w:t>regulations</w:t>
      </w:r>
      <w:r w:rsidR="008924E4">
        <w:rPr>
          <w:color w:val="333333"/>
          <w:spacing w:val="-2"/>
        </w:rPr>
        <w:t xml:space="preserve"> </w:t>
      </w:r>
      <w:r w:rsidR="008924E4">
        <w:rPr>
          <w:color w:val="333333"/>
          <w:spacing w:val="-1"/>
        </w:rPr>
        <w:t>issued</w:t>
      </w:r>
      <w:r w:rsidR="008924E4">
        <w:rPr>
          <w:color w:val="333333"/>
          <w:spacing w:val="-3"/>
        </w:rPr>
        <w:t xml:space="preserve"> </w:t>
      </w:r>
      <w:r w:rsidR="008924E4">
        <w:rPr>
          <w:color w:val="333333"/>
          <w:spacing w:val="-1"/>
        </w:rPr>
        <w:t>pursuant</w:t>
      </w:r>
      <w:r w:rsidR="008924E4">
        <w:rPr>
          <w:color w:val="333333"/>
          <w:spacing w:val="-2"/>
        </w:rPr>
        <w:t xml:space="preserve"> </w:t>
      </w:r>
      <w:r w:rsidR="008924E4">
        <w:rPr>
          <w:color w:val="333333"/>
          <w:spacing w:val="-1"/>
        </w:rPr>
        <w:t>to</w:t>
      </w:r>
      <w:r w:rsidR="008924E4">
        <w:rPr>
          <w:color w:val="333333"/>
          <w:spacing w:val="-3"/>
        </w:rPr>
        <w:t xml:space="preserve"> </w:t>
      </w:r>
      <w:r w:rsidR="008924E4">
        <w:rPr>
          <w:color w:val="333333"/>
          <w:spacing w:val="-1"/>
        </w:rPr>
        <w:t>the</w:t>
      </w:r>
      <w:r w:rsidR="008924E4">
        <w:rPr>
          <w:color w:val="333333"/>
          <w:spacing w:val="-4"/>
        </w:rPr>
        <w:t xml:space="preserve"> </w:t>
      </w:r>
      <w:hyperlink r:id="rId51">
        <w:r w:rsidR="008924E4">
          <w:rPr>
            <w:color w:val="3379B7"/>
            <w:spacing w:val="-1"/>
            <w:u w:val="single" w:color="3379B7"/>
          </w:rPr>
          <w:t>Clean</w:t>
        </w:r>
        <w:r w:rsidR="008924E4">
          <w:rPr>
            <w:color w:val="3379B7"/>
            <w:spacing w:val="-3"/>
            <w:u w:val="single" w:color="3379B7"/>
          </w:rPr>
          <w:t xml:space="preserve"> </w:t>
        </w:r>
        <w:r w:rsidR="008924E4">
          <w:rPr>
            <w:color w:val="3379B7"/>
            <w:spacing w:val="-1"/>
            <w:u w:val="single" w:color="3379B7"/>
          </w:rPr>
          <w:t>Air</w:t>
        </w:r>
        <w:r w:rsidR="008924E4">
          <w:rPr>
            <w:color w:val="3379B7"/>
            <w:spacing w:val="-7"/>
            <w:u w:val="single" w:color="3379B7"/>
          </w:rPr>
          <w:t xml:space="preserve"> </w:t>
        </w:r>
        <w:r w:rsidR="008924E4">
          <w:rPr>
            <w:color w:val="3379B7"/>
            <w:spacing w:val="-1"/>
            <w:u w:val="single" w:color="3379B7"/>
          </w:rPr>
          <w:t>Act</w:t>
        </w:r>
        <w:r w:rsidR="008924E4">
          <w:rPr>
            <w:color w:val="3379B7"/>
            <w:spacing w:val="-2"/>
            <w:u w:val="single" w:color="3379B7"/>
          </w:rPr>
          <w:t xml:space="preserve"> </w:t>
        </w:r>
      </w:hyperlink>
      <w:r w:rsidR="008924E4">
        <w:rPr>
          <w:color w:val="333333"/>
          <w:spacing w:val="-1"/>
        </w:rPr>
        <w:t>(</w:t>
      </w:r>
      <w:hyperlink r:id="rId52">
        <w:r w:rsidR="008924E4">
          <w:rPr>
            <w:color w:val="3379B7"/>
            <w:spacing w:val="-1"/>
            <w:u w:val="single" w:color="3379B7"/>
          </w:rPr>
          <w:t>42</w:t>
        </w:r>
        <w:r w:rsidR="008924E4">
          <w:rPr>
            <w:color w:val="3379B7"/>
            <w:spacing w:val="-5"/>
            <w:u w:val="single" w:color="3379B7"/>
          </w:rPr>
          <w:t xml:space="preserve"> </w:t>
        </w:r>
      </w:hyperlink>
      <w:r w:rsidR="008924E4">
        <w:rPr>
          <w:color w:val="333333"/>
          <w:spacing w:val="-1"/>
        </w:rPr>
        <w:t>U.S.C.</w:t>
      </w:r>
      <w:r w:rsidR="008924E4">
        <w:rPr>
          <w:color w:val="333333"/>
          <w:spacing w:val="-5"/>
        </w:rPr>
        <w:t xml:space="preserve"> </w:t>
      </w:r>
      <w:hyperlink r:id="rId53">
        <w:r w:rsidR="008924E4">
          <w:rPr>
            <w:color w:val="3379B7"/>
            <w:spacing w:val="-1"/>
            <w:u w:val="single" w:color="3379B7"/>
          </w:rPr>
          <w:t>7401</w:t>
        </w:r>
      </w:hyperlink>
      <w:r w:rsidR="008924E4">
        <w:rPr>
          <w:color w:val="333333"/>
          <w:spacing w:val="-1"/>
        </w:rPr>
        <w:t>-</w:t>
      </w:r>
      <w:hyperlink r:id="rId54">
        <w:r w:rsidR="008924E4">
          <w:rPr>
            <w:color w:val="3379B7"/>
            <w:spacing w:val="-1"/>
            <w:u w:val="single" w:color="3379B7"/>
          </w:rPr>
          <w:t>7671q</w:t>
        </w:r>
      </w:hyperlink>
      <w:r w:rsidR="008924E4">
        <w:rPr>
          <w:color w:val="333333"/>
          <w:spacing w:val="-1"/>
        </w:rPr>
        <w:t>)</w:t>
      </w:r>
      <w:r w:rsidR="008924E4">
        <w:rPr>
          <w:color w:val="333333"/>
          <w:spacing w:val="-7"/>
        </w:rPr>
        <w:t xml:space="preserve"> </w:t>
      </w:r>
      <w:r w:rsidR="008924E4">
        <w:rPr>
          <w:color w:val="333333"/>
          <w:spacing w:val="-1"/>
        </w:rPr>
        <w:t>and</w:t>
      </w:r>
      <w:r w:rsidR="008924E4">
        <w:rPr>
          <w:color w:val="333333"/>
          <w:spacing w:val="-3"/>
        </w:rPr>
        <w:t xml:space="preserve"> </w:t>
      </w:r>
      <w:r w:rsidR="008924E4">
        <w:rPr>
          <w:color w:val="333333"/>
          <w:spacing w:val="-1"/>
        </w:rPr>
        <w:t xml:space="preserve">the </w:t>
      </w:r>
      <w:hyperlink r:id="rId55">
        <w:r w:rsidR="008924E4">
          <w:rPr>
            <w:color w:val="3379B7"/>
            <w:spacing w:val="-2"/>
            <w:u w:val="single" w:color="3379B7"/>
          </w:rPr>
          <w:t>Federal</w:t>
        </w:r>
      </w:hyperlink>
      <w:r w:rsidR="008924E4">
        <w:rPr>
          <w:color w:val="3379B7"/>
          <w:spacing w:val="-1"/>
        </w:rPr>
        <w:t xml:space="preserve"> </w:t>
      </w:r>
      <w:hyperlink r:id="rId56">
        <w:r w:rsidR="008924E4">
          <w:rPr>
            <w:color w:val="3379B7"/>
            <w:spacing w:val="-1"/>
          </w:rPr>
          <w:t xml:space="preserve"> </w:t>
        </w:r>
        <w:r w:rsidR="008924E4">
          <w:rPr>
            <w:color w:val="3379B7"/>
            <w:spacing w:val="-1"/>
            <w:u w:val="single" w:color="3379B7"/>
          </w:rPr>
          <w:t>Water</w:t>
        </w:r>
        <w:r w:rsidR="008924E4">
          <w:rPr>
            <w:color w:val="3379B7"/>
            <w:spacing w:val="12"/>
            <w:u w:val="single" w:color="3379B7"/>
          </w:rPr>
          <w:t xml:space="preserve"> </w:t>
        </w:r>
        <w:r w:rsidR="008924E4">
          <w:rPr>
            <w:color w:val="3379B7"/>
            <w:spacing w:val="-1"/>
            <w:u w:val="single" w:color="3379B7"/>
          </w:rPr>
          <w:t>Pollution</w:t>
        </w:r>
        <w:r w:rsidR="008924E4">
          <w:rPr>
            <w:color w:val="3379B7"/>
            <w:spacing w:val="13"/>
            <w:u w:val="single" w:color="3379B7"/>
          </w:rPr>
          <w:t xml:space="preserve"> </w:t>
        </w:r>
        <w:r w:rsidR="008924E4">
          <w:rPr>
            <w:color w:val="3379B7"/>
            <w:spacing w:val="-1"/>
            <w:u w:val="single" w:color="3379B7"/>
          </w:rPr>
          <w:t>Control</w:t>
        </w:r>
        <w:r w:rsidR="008924E4">
          <w:rPr>
            <w:color w:val="3379B7"/>
            <w:spacing w:val="14"/>
            <w:u w:val="single" w:color="3379B7"/>
          </w:rPr>
          <w:t xml:space="preserve"> </w:t>
        </w:r>
        <w:r w:rsidR="008924E4">
          <w:rPr>
            <w:color w:val="3379B7"/>
            <w:spacing w:val="-2"/>
            <w:u w:val="single" w:color="3379B7"/>
          </w:rPr>
          <w:t>Act</w:t>
        </w:r>
        <w:r w:rsidR="008924E4">
          <w:rPr>
            <w:color w:val="3379B7"/>
            <w:spacing w:val="15"/>
            <w:u w:val="single" w:color="3379B7"/>
          </w:rPr>
          <w:t xml:space="preserve"> </w:t>
        </w:r>
      </w:hyperlink>
      <w:r w:rsidR="008924E4">
        <w:rPr>
          <w:color w:val="333333"/>
          <w:spacing w:val="-1"/>
        </w:rPr>
        <w:t>as</w:t>
      </w:r>
      <w:r w:rsidR="008924E4">
        <w:rPr>
          <w:color w:val="333333"/>
          <w:spacing w:val="15"/>
        </w:rPr>
        <w:t xml:space="preserve"> </w:t>
      </w:r>
      <w:r w:rsidR="008924E4">
        <w:rPr>
          <w:color w:val="333333"/>
          <w:spacing w:val="-1"/>
        </w:rPr>
        <w:t>amended</w:t>
      </w:r>
      <w:r w:rsidR="008924E4">
        <w:rPr>
          <w:color w:val="333333"/>
          <w:spacing w:val="11"/>
        </w:rPr>
        <w:t xml:space="preserve"> </w:t>
      </w:r>
      <w:r w:rsidR="008924E4">
        <w:rPr>
          <w:color w:val="333333"/>
          <w:spacing w:val="-1"/>
        </w:rPr>
        <w:t>(</w:t>
      </w:r>
      <w:hyperlink r:id="rId57">
        <w:r w:rsidR="008924E4">
          <w:rPr>
            <w:color w:val="3379B7"/>
            <w:spacing w:val="-1"/>
            <w:u w:val="single" w:color="3379B7"/>
          </w:rPr>
          <w:t>33</w:t>
        </w:r>
        <w:r w:rsidR="008924E4">
          <w:rPr>
            <w:color w:val="3379B7"/>
            <w:spacing w:val="17"/>
            <w:u w:val="single" w:color="3379B7"/>
          </w:rPr>
          <w:t xml:space="preserve"> </w:t>
        </w:r>
      </w:hyperlink>
      <w:r w:rsidR="008924E4">
        <w:rPr>
          <w:color w:val="333333"/>
          <w:spacing w:val="-1"/>
        </w:rPr>
        <w:t>U.S.C.</w:t>
      </w:r>
      <w:r w:rsidR="008924E4">
        <w:rPr>
          <w:color w:val="333333"/>
          <w:spacing w:val="12"/>
        </w:rPr>
        <w:t xml:space="preserve"> </w:t>
      </w:r>
      <w:hyperlink r:id="rId58">
        <w:r w:rsidR="008924E4">
          <w:rPr>
            <w:color w:val="3379B7"/>
            <w:spacing w:val="-1"/>
            <w:u w:val="single" w:color="3379B7"/>
          </w:rPr>
          <w:t>1251</w:t>
        </w:r>
      </w:hyperlink>
      <w:r w:rsidR="008924E4">
        <w:rPr>
          <w:color w:val="333333"/>
          <w:spacing w:val="-1"/>
        </w:rPr>
        <w:t>-</w:t>
      </w:r>
      <w:hyperlink r:id="rId59">
        <w:r w:rsidR="008924E4">
          <w:rPr>
            <w:color w:val="3379B7"/>
            <w:spacing w:val="-1"/>
            <w:u w:val="single" w:color="3379B7"/>
          </w:rPr>
          <w:t>1387</w:t>
        </w:r>
      </w:hyperlink>
      <w:r w:rsidR="008924E4">
        <w:rPr>
          <w:color w:val="333333"/>
          <w:spacing w:val="-1"/>
        </w:rPr>
        <w:t>).</w:t>
      </w:r>
      <w:r w:rsidR="008924E4">
        <w:rPr>
          <w:color w:val="333333"/>
          <w:spacing w:val="14"/>
        </w:rPr>
        <w:t xml:space="preserve"> </w:t>
      </w:r>
      <w:r w:rsidR="008924E4">
        <w:rPr>
          <w:color w:val="333333"/>
          <w:spacing w:val="-1"/>
        </w:rPr>
        <w:t>Violations</w:t>
      </w:r>
      <w:r w:rsidR="008924E4">
        <w:rPr>
          <w:color w:val="333333"/>
          <w:spacing w:val="12"/>
        </w:rPr>
        <w:t xml:space="preserve"> </w:t>
      </w:r>
      <w:r w:rsidR="008924E4">
        <w:rPr>
          <w:color w:val="333333"/>
        </w:rPr>
        <w:t>must</w:t>
      </w:r>
      <w:r w:rsidR="008924E4">
        <w:rPr>
          <w:color w:val="333333"/>
          <w:spacing w:val="13"/>
        </w:rPr>
        <w:t xml:space="preserve"> </w:t>
      </w:r>
      <w:r w:rsidR="008924E4">
        <w:rPr>
          <w:color w:val="333333"/>
          <w:spacing w:val="-1"/>
        </w:rPr>
        <w:t>be</w:t>
      </w:r>
      <w:r w:rsidR="008924E4">
        <w:rPr>
          <w:color w:val="333333"/>
          <w:spacing w:val="15"/>
        </w:rPr>
        <w:t xml:space="preserve"> </w:t>
      </w:r>
      <w:r w:rsidR="008924E4">
        <w:rPr>
          <w:color w:val="333333"/>
          <w:spacing w:val="-1"/>
        </w:rPr>
        <w:t>reported</w:t>
      </w:r>
      <w:r w:rsidR="008924E4">
        <w:rPr>
          <w:color w:val="333333"/>
          <w:spacing w:val="11"/>
        </w:rPr>
        <w:t xml:space="preserve"> </w:t>
      </w:r>
      <w:r w:rsidR="008924E4">
        <w:rPr>
          <w:color w:val="333333"/>
        </w:rPr>
        <w:t>to</w:t>
      </w:r>
      <w:r w:rsidR="008924E4">
        <w:rPr>
          <w:color w:val="333333"/>
          <w:spacing w:val="51"/>
        </w:rPr>
        <w:t xml:space="preserve"> </w:t>
      </w:r>
      <w:r w:rsidR="008924E4">
        <w:rPr>
          <w:color w:val="333333"/>
          <w:spacing w:val="-1"/>
        </w:rPr>
        <w:t>the</w:t>
      </w:r>
      <w:r w:rsidR="008924E4">
        <w:rPr>
          <w:color w:val="333333"/>
          <w:spacing w:val="24"/>
        </w:rPr>
        <w:t xml:space="preserve"> </w:t>
      </w:r>
      <w:r w:rsidR="008924E4">
        <w:rPr>
          <w:color w:val="333333"/>
          <w:spacing w:val="-1"/>
        </w:rPr>
        <w:t>Federal</w:t>
      </w:r>
      <w:r w:rsidR="008924E4">
        <w:rPr>
          <w:color w:val="333333"/>
          <w:spacing w:val="24"/>
        </w:rPr>
        <w:t xml:space="preserve"> </w:t>
      </w:r>
      <w:r w:rsidR="008924E4">
        <w:rPr>
          <w:color w:val="333333"/>
          <w:spacing w:val="-1"/>
        </w:rPr>
        <w:t>awarding</w:t>
      </w:r>
      <w:r w:rsidR="008924E4">
        <w:rPr>
          <w:color w:val="333333"/>
          <w:spacing w:val="23"/>
        </w:rPr>
        <w:t xml:space="preserve"> </w:t>
      </w:r>
      <w:r w:rsidR="008924E4">
        <w:rPr>
          <w:color w:val="333333"/>
          <w:spacing w:val="-1"/>
        </w:rPr>
        <w:t>agency</w:t>
      </w:r>
      <w:r w:rsidR="008924E4">
        <w:rPr>
          <w:color w:val="333333"/>
          <w:spacing w:val="25"/>
        </w:rPr>
        <w:t xml:space="preserve"> </w:t>
      </w:r>
      <w:r w:rsidR="008924E4">
        <w:rPr>
          <w:color w:val="333333"/>
          <w:spacing w:val="-1"/>
        </w:rPr>
        <w:t>and</w:t>
      </w:r>
      <w:r w:rsidR="008924E4">
        <w:rPr>
          <w:color w:val="333333"/>
          <w:spacing w:val="23"/>
        </w:rPr>
        <w:t xml:space="preserve"> </w:t>
      </w:r>
      <w:r w:rsidR="008924E4">
        <w:rPr>
          <w:color w:val="333333"/>
          <w:spacing w:val="-1"/>
        </w:rPr>
        <w:t>the</w:t>
      </w:r>
      <w:r w:rsidR="008924E4">
        <w:rPr>
          <w:color w:val="333333"/>
          <w:spacing w:val="25"/>
        </w:rPr>
        <w:t xml:space="preserve"> </w:t>
      </w:r>
      <w:r w:rsidR="008924E4">
        <w:rPr>
          <w:color w:val="333333"/>
          <w:spacing w:val="-1"/>
        </w:rPr>
        <w:t>Regional</w:t>
      </w:r>
      <w:r w:rsidR="008924E4">
        <w:rPr>
          <w:color w:val="333333"/>
          <w:spacing w:val="24"/>
        </w:rPr>
        <w:t xml:space="preserve"> </w:t>
      </w:r>
      <w:r w:rsidR="008924E4">
        <w:rPr>
          <w:color w:val="333333"/>
          <w:spacing w:val="-1"/>
        </w:rPr>
        <w:t>Office</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the</w:t>
      </w:r>
      <w:r w:rsidR="008924E4">
        <w:rPr>
          <w:color w:val="333333"/>
          <w:spacing w:val="24"/>
        </w:rPr>
        <w:t xml:space="preserve"> </w:t>
      </w:r>
      <w:r w:rsidR="008924E4">
        <w:rPr>
          <w:color w:val="333333"/>
          <w:spacing w:val="-1"/>
        </w:rPr>
        <w:t>Environmental</w:t>
      </w:r>
      <w:r w:rsidR="008924E4">
        <w:rPr>
          <w:color w:val="333333"/>
          <w:spacing w:val="21"/>
        </w:rPr>
        <w:t xml:space="preserve"> </w:t>
      </w:r>
      <w:r w:rsidR="008924E4">
        <w:rPr>
          <w:color w:val="333333"/>
          <w:spacing w:val="-1"/>
        </w:rPr>
        <w:t>Protection</w:t>
      </w:r>
      <w:r w:rsidR="008924E4">
        <w:rPr>
          <w:color w:val="333333"/>
          <w:spacing w:val="23"/>
        </w:rPr>
        <w:t xml:space="preserve"> </w:t>
      </w:r>
      <w:r w:rsidR="008924E4">
        <w:rPr>
          <w:color w:val="333333"/>
          <w:spacing w:val="-1"/>
        </w:rPr>
        <w:t>Agency</w:t>
      </w:r>
      <w:r w:rsidR="008924E4">
        <w:rPr>
          <w:color w:val="333333"/>
          <w:spacing w:val="67"/>
        </w:rPr>
        <w:t xml:space="preserve"> </w:t>
      </w:r>
      <w:r w:rsidR="008924E4">
        <w:rPr>
          <w:color w:val="333333"/>
        </w:rPr>
        <w:t>(EPA).</w:t>
      </w:r>
    </w:p>
    <w:p w14:paraId="430AE531" w14:textId="77777777" w:rsidR="008924E4" w:rsidRDefault="008924E4" w:rsidP="008924E4">
      <w:pPr>
        <w:pStyle w:val="BodyText"/>
        <w:numPr>
          <w:ilvl w:val="0"/>
          <w:numId w:val="1"/>
        </w:numPr>
        <w:tabs>
          <w:tab w:val="left" w:pos="1160"/>
        </w:tabs>
        <w:spacing w:line="239" w:lineRule="auto"/>
        <w:ind w:left="840" w:right="115" w:firstLine="0"/>
        <w:jc w:val="both"/>
      </w:pPr>
      <w:r>
        <w:rPr>
          <w:color w:val="333333"/>
          <w:spacing w:val="-1"/>
        </w:rPr>
        <w:t>Debarment</w:t>
      </w:r>
      <w:r>
        <w:rPr>
          <w:color w:val="333333"/>
          <w:spacing w:val="-9"/>
        </w:rPr>
        <w:t xml:space="preserve"> </w:t>
      </w:r>
      <w:r>
        <w:rPr>
          <w:color w:val="333333"/>
          <w:spacing w:val="-1"/>
        </w:rPr>
        <w:t>and</w:t>
      </w:r>
      <w:r>
        <w:rPr>
          <w:color w:val="333333"/>
          <w:spacing w:val="-8"/>
        </w:rPr>
        <w:t xml:space="preserve"> </w:t>
      </w:r>
      <w:r>
        <w:rPr>
          <w:color w:val="333333"/>
          <w:spacing w:val="-1"/>
        </w:rPr>
        <w:t>Suspension</w:t>
      </w:r>
      <w:r>
        <w:rPr>
          <w:color w:val="333333"/>
          <w:spacing w:val="-8"/>
        </w:rPr>
        <w:t xml:space="preserve"> </w:t>
      </w:r>
      <w:r>
        <w:rPr>
          <w:color w:val="333333"/>
          <w:spacing w:val="-1"/>
        </w:rPr>
        <w:t>(Executive</w:t>
      </w:r>
      <w:r>
        <w:rPr>
          <w:color w:val="333333"/>
          <w:spacing w:val="-6"/>
        </w:rPr>
        <w:t xml:space="preserve"> </w:t>
      </w:r>
      <w:r>
        <w:rPr>
          <w:color w:val="333333"/>
          <w:spacing w:val="-1"/>
        </w:rPr>
        <w:t>Orders</w:t>
      </w:r>
      <w:r>
        <w:rPr>
          <w:color w:val="333333"/>
          <w:spacing w:val="-9"/>
        </w:rPr>
        <w:t xml:space="preserve"> </w:t>
      </w:r>
      <w:r>
        <w:rPr>
          <w:color w:val="333333"/>
          <w:spacing w:val="-1"/>
        </w:rPr>
        <w:t>12549</w:t>
      </w:r>
      <w:r>
        <w:rPr>
          <w:color w:val="333333"/>
          <w:spacing w:val="-8"/>
        </w:rPr>
        <w:t xml:space="preserve"> </w:t>
      </w:r>
      <w:r>
        <w:rPr>
          <w:color w:val="333333"/>
          <w:spacing w:val="-1"/>
        </w:rPr>
        <w:t>and</w:t>
      </w:r>
      <w:r>
        <w:rPr>
          <w:color w:val="333333"/>
          <w:spacing w:val="-10"/>
        </w:rPr>
        <w:t xml:space="preserve"> </w:t>
      </w:r>
      <w:r>
        <w:rPr>
          <w:color w:val="333333"/>
          <w:spacing w:val="-1"/>
        </w:rPr>
        <w:t>12689)</w:t>
      </w:r>
      <w:r>
        <w:rPr>
          <w:color w:val="333333"/>
          <w:spacing w:val="-7"/>
        </w:rPr>
        <w:t xml:space="preserve"> </w:t>
      </w:r>
      <w:r>
        <w:rPr>
          <w:color w:val="333333"/>
        </w:rPr>
        <w:t>-</w:t>
      </w:r>
      <w:r>
        <w:rPr>
          <w:color w:val="333333"/>
          <w:spacing w:val="-10"/>
        </w:rPr>
        <w:t xml:space="preserve"> </w:t>
      </w:r>
      <w:r>
        <w:rPr>
          <w:color w:val="333333"/>
        </w:rPr>
        <w:t>A</w:t>
      </w:r>
      <w:r>
        <w:rPr>
          <w:color w:val="333333"/>
          <w:spacing w:val="-10"/>
        </w:rPr>
        <w:t xml:space="preserve"> </w:t>
      </w:r>
      <w:r>
        <w:rPr>
          <w:color w:val="333333"/>
          <w:spacing w:val="-1"/>
        </w:rPr>
        <w:t>contract</w:t>
      </w:r>
      <w:r>
        <w:rPr>
          <w:color w:val="333333"/>
          <w:spacing w:val="-11"/>
        </w:rPr>
        <w:t xml:space="preserve"> </w:t>
      </w:r>
      <w:r>
        <w:rPr>
          <w:color w:val="333333"/>
          <w:spacing w:val="-1"/>
        </w:rPr>
        <w:t>award</w:t>
      </w:r>
      <w:r>
        <w:rPr>
          <w:color w:val="333333"/>
          <w:spacing w:val="-8"/>
        </w:rPr>
        <w:t xml:space="preserve"> </w:t>
      </w:r>
      <w:r>
        <w:rPr>
          <w:color w:val="333333"/>
          <w:spacing w:val="-1"/>
        </w:rPr>
        <w:t>(see</w:t>
      </w:r>
      <w:r>
        <w:rPr>
          <w:color w:val="333333"/>
          <w:spacing w:val="-9"/>
        </w:rPr>
        <w:t xml:space="preserve"> </w:t>
      </w:r>
      <w:hyperlink r:id="rId60">
        <w:r>
          <w:rPr>
            <w:color w:val="3379B7"/>
            <w:u w:val="single" w:color="3379B7"/>
          </w:rPr>
          <w:t>2</w:t>
        </w:r>
        <w:r>
          <w:rPr>
            <w:color w:val="3379B7"/>
            <w:spacing w:val="-9"/>
            <w:u w:val="single" w:color="3379B7"/>
          </w:rPr>
          <w:t xml:space="preserve"> </w:t>
        </w:r>
        <w:r>
          <w:rPr>
            <w:color w:val="3379B7"/>
            <w:spacing w:val="-1"/>
            <w:u w:val="single" w:color="3379B7"/>
          </w:rPr>
          <w:t>CFR</w:t>
        </w:r>
      </w:hyperlink>
      <w:r>
        <w:rPr>
          <w:color w:val="3379B7"/>
        </w:rPr>
        <w:t xml:space="preserve"> </w:t>
      </w:r>
      <w:hyperlink r:id="rId61">
        <w:r>
          <w:rPr>
            <w:color w:val="3379B7"/>
          </w:rPr>
          <w:t xml:space="preserve"> </w:t>
        </w:r>
        <w:r>
          <w:rPr>
            <w:color w:val="3379B7"/>
            <w:spacing w:val="-1"/>
            <w:u w:val="single" w:color="3379B7"/>
          </w:rPr>
          <w:t>180.220</w:t>
        </w:r>
      </w:hyperlink>
      <w:r>
        <w:rPr>
          <w:color w:val="333333"/>
          <w:spacing w:val="-1"/>
        </w:rPr>
        <w:t>)</w:t>
      </w:r>
      <w:r>
        <w:rPr>
          <w:color w:val="333333"/>
          <w:spacing w:val="-4"/>
        </w:rPr>
        <w:t xml:space="preserve"> </w:t>
      </w:r>
      <w:r>
        <w:rPr>
          <w:color w:val="333333"/>
        </w:rPr>
        <w:t>must</w:t>
      </w:r>
      <w:r>
        <w:rPr>
          <w:color w:val="333333"/>
          <w:spacing w:val="-2"/>
        </w:rPr>
        <w:t xml:space="preserve"> </w:t>
      </w:r>
      <w:r>
        <w:rPr>
          <w:color w:val="333333"/>
          <w:spacing w:val="-1"/>
        </w:rPr>
        <w:t>not</w:t>
      </w:r>
      <w:r>
        <w:rPr>
          <w:color w:val="333333"/>
          <w:spacing w:val="-2"/>
        </w:rPr>
        <w:t xml:space="preserve"> </w:t>
      </w:r>
      <w:r>
        <w:rPr>
          <w:color w:val="333333"/>
          <w:spacing w:val="-1"/>
        </w:rPr>
        <w:t>be</w:t>
      </w:r>
      <w:r>
        <w:rPr>
          <w:color w:val="333333"/>
          <w:spacing w:val="-4"/>
        </w:rPr>
        <w:t xml:space="preserve"> </w:t>
      </w:r>
      <w:r>
        <w:rPr>
          <w:color w:val="333333"/>
          <w:spacing w:val="-1"/>
        </w:rPr>
        <w:t>made</w:t>
      </w:r>
      <w:r>
        <w:rPr>
          <w:color w:val="333333"/>
          <w:spacing w:val="-2"/>
        </w:rPr>
        <w:t xml:space="preserve"> </w:t>
      </w:r>
      <w:r>
        <w:rPr>
          <w:color w:val="333333"/>
        </w:rPr>
        <w:t>to</w:t>
      </w:r>
      <w:r>
        <w:rPr>
          <w:color w:val="333333"/>
          <w:spacing w:val="-1"/>
        </w:rPr>
        <w:t xml:space="preserve"> parties</w:t>
      </w:r>
      <w:r>
        <w:rPr>
          <w:color w:val="333333"/>
          <w:spacing w:val="-2"/>
        </w:rPr>
        <w:t xml:space="preserve"> </w:t>
      </w:r>
      <w:r>
        <w:rPr>
          <w:color w:val="333333"/>
          <w:spacing w:val="-1"/>
        </w:rPr>
        <w:t>listed</w:t>
      </w:r>
      <w:r>
        <w:rPr>
          <w:color w:val="333333"/>
          <w:spacing w:val="-3"/>
        </w:rPr>
        <w:t xml:space="preserve"> </w:t>
      </w:r>
      <w:r>
        <w:rPr>
          <w:color w:val="333333"/>
        </w:rPr>
        <w:t>on</w:t>
      </w:r>
      <w:r>
        <w:rPr>
          <w:color w:val="333333"/>
          <w:spacing w:val="-3"/>
        </w:rPr>
        <w:t xml:space="preserve"> </w:t>
      </w:r>
      <w:r>
        <w:rPr>
          <w:color w:val="333333"/>
          <w:spacing w:val="-1"/>
        </w:rPr>
        <w:t>the</w:t>
      </w:r>
      <w:r>
        <w:rPr>
          <w:color w:val="333333"/>
          <w:spacing w:val="-2"/>
        </w:rPr>
        <w:t xml:space="preserve"> </w:t>
      </w:r>
      <w:r>
        <w:rPr>
          <w:color w:val="333333"/>
          <w:spacing w:val="-1"/>
        </w:rPr>
        <w:t>governmentwide</w:t>
      </w:r>
      <w:r>
        <w:rPr>
          <w:color w:val="333333"/>
          <w:spacing w:val="-2"/>
        </w:rPr>
        <w:t xml:space="preserve"> </w:t>
      </w:r>
      <w:r>
        <w:rPr>
          <w:color w:val="333333"/>
          <w:spacing w:val="-1"/>
        </w:rPr>
        <w:t>exclusions</w:t>
      </w:r>
      <w:r>
        <w:rPr>
          <w:color w:val="333333"/>
          <w:spacing w:val="-2"/>
        </w:rPr>
        <w:t xml:space="preserve"> in</w:t>
      </w:r>
      <w:r>
        <w:rPr>
          <w:color w:val="333333"/>
          <w:spacing w:val="-3"/>
        </w:rPr>
        <w:t xml:space="preserve"> </w:t>
      </w:r>
      <w:r>
        <w:rPr>
          <w:color w:val="333333"/>
          <w:spacing w:val="-1"/>
        </w:rPr>
        <w:t>the</w:t>
      </w:r>
      <w:r>
        <w:rPr>
          <w:color w:val="333333"/>
          <w:spacing w:val="-2"/>
        </w:rPr>
        <w:t xml:space="preserve"> </w:t>
      </w:r>
      <w:r>
        <w:rPr>
          <w:color w:val="333333"/>
          <w:spacing w:val="-1"/>
        </w:rPr>
        <w:t>System for</w:t>
      </w:r>
      <w:r>
        <w:rPr>
          <w:color w:val="333333"/>
          <w:spacing w:val="43"/>
        </w:rPr>
        <w:t xml:space="preserve"> </w:t>
      </w:r>
      <w:r>
        <w:rPr>
          <w:color w:val="333333"/>
          <w:spacing w:val="-1"/>
        </w:rPr>
        <w:t>Award Management</w:t>
      </w:r>
      <w:r>
        <w:rPr>
          <w:color w:val="333333"/>
          <w:spacing w:val="1"/>
        </w:rPr>
        <w:t xml:space="preserve"> </w:t>
      </w:r>
      <w:r>
        <w:rPr>
          <w:color w:val="333333"/>
          <w:spacing w:val="-2"/>
        </w:rPr>
        <w:t>(SAM),</w:t>
      </w:r>
      <w:r>
        <w:rPr>
          <w:color w:val="333333"/>
        </w:rPr>
        <w:t xml:space="preserve"> </w:t>
      </w:r>
      <w:r>
        <w:rPr>
          <w:color w:val="333333"/>
          <w:spacing w:val="-1"/>
        </w:rPr>
        <w:t>in accordance</w:t>
      </w:r>
      <w:r>
        <w:rPr>
          <w:color w:val="333333"/>
          <w:spacing w:val="-2"/>
        </w:rPr>
        <w:t xml:space="preserve"> </w:t>
      </w:r>
      <w:r>
        <w:rPr>
          <w:color w:val="333333"/>
          <w:spacing w:val="-1"/>
        </w:rPr>
        <w:t>with the</w:t>
      </w:r>
      <w:r>
        <w:rPr>
          <w:color w:val="333333"/>
          <w:spacing w:val="-2"/>
        </w:rPr>
        <w:t xml:space="preserve"> </w:t>
      </w:r>
      <w:r>
        <w:rPr>
          <w:color w:val="333333"/>
          <w:spacing w:val="-1"/>
        </w:rPr>
        <w:t>OMB</w:t>
      </w:r>
      <w:r>
        <w:rPr>
          <w:color w:val="333333"/>
        </w:rPr>
        <w:t xml:space="preserve"> </w:t>
      </w:r>
      <w:r>
        <w:rPr>
          <w:color w:val="333333"/>
          <w:spacing w:val="-1"/>
        </w:rPr>
        <w:t>guidelines</w:t>
      </w:r>
      <w:r>
        <w:rPr>
          <w:color w:val="333333"/>
        </w:rPr>
        <w:t xml:space="preserve"> </w:t>
      </w:r>
      <w:r>
        <w:rPr>
          <w:color w:val="333333"/>
          <w:spacing w:val="-2"/>
        </w:rPr>
        <w:t>at</w:t>
      </w:r>
      <w:r>
        <w:rPr>
          <w:color w:val="333333"/>
          <w:spacing w:val="1"/>
        </w:rPr>
        <w:t xml:space="preserve"> </w:t>
      </w:r>
      <w:r>
        <w:rPr>
          <w:color w:val="333333"/>
        </w:rPr>
        <w:t>2</w:t>
      </w:r>
      <w:r>
        <w:rPr>
          <w:color w:val="333333"/>
          <w:spacing w:val="-1"/>
        </w:rPr>
        <w:t xml:space="preserve"> CFR</w:t>
      </w:r>
      <w:r>
        <w:rPr>
          <w:color w:val="333333"/>
          <w:spacing w:val="-2"/>
        </w:rPr>
        <w:t xml:space="preserve"> </w:t>
      </w:r>
      <w:r>
        <w:rPr>
          <w:color w:val="333333"/>
          <w:spacing w:val="-1"/>
        </w:rPr>
        <w:t>180 that</w:t>
      </w:r>
      <w:r>
        <w:rPr>
          <w:color w:val="333333"/>
          <w:spacing w:val="1"/>
        </w:rPr>
        <w:t xml:space="preserve"> </w:t>
      </w:r>
      <w:r>
        <w:rPr>
          <w:color w:val="333333"/>
          <w:spacing w:val="-1"/>
        </w:rPr>
        <w:t>implement</w:t>
      </w:r>
      <w:r>
        <w:rPr>
          <w:color w:val="333333"/>
          <w:spacing w:val="57"/>
        </w:rPr>
        <w:t xml:space="preserve"> </w:t>
      </w:r>
      <w:r>
        <w:rPr>
          <w:color w:val="333333"/>
          <w:spacing w:val="-1"/>
        </w:rPr>
        <w:t>Executive</w:t>
      </w:r>
      <w:r>
        <w:rPr>
          <w:color w:val="333333"/>
          <w:spacing w:val="10"/>
        </w:rPr>
        <w:t xml:space="preserve"> </w:t>
      </w:r>
      <w:r>
        <w:rPr>
          <w:color w:val="333333"/>
          <w:spacing w:val="-1"/>
        </w:rPr>
        <w:t>Orders</w:t>
      </w:r>
      <w:r>
        <w:rPr>
          <w:color w:val="333333"/>
          <w:spacing w:val="10"/>
        </w:rPr>
        <w:t xml:space="preserve"> </w:t>
      </w:r>
      <w:r>
        <w:rPr>
          <w:color w:val="333333"/>
          <w:spacing w:val="-1"/>
        </w:rPr>
        <w:t>12549</w:t>
      </w:r>
      <w:r>
        <w:rPr>
          <w:color w:val="333333"/>
          <w:spacing w:val="11"/>
        </w:rPr>
        <w:t xml:space="preserve"> </w:t>
      </w:r>
      <w:r>
        <w:rPr>
          <w:color w:val="333333"/>
          <w:spacing w:val="-2"/>
        </w:rPr>
        <w:t>(</w:t>
      </w:r>
      <w:hyperlink r:id="rId62">
        <w:r>
          <w:rPr>
            <w:color w:val="3379B7"/>
            <w:spacing w:val="-2"/>
            <w:u w:val="single" w:color="3379B7"/>
          </w:rPr>
          <w:t>3</w:t>
        </w:r>
        <w:r>
          <w:rPr>
            <w:color w:val="3379B7"/>
            <w:spacing w:val="11"/>
            <w:u w:val="single" w:color="3379B7"/>
          </w:rPr>
          <w:t xml:space="preserve"> </w:t>
        </w:r>
        <w:r>
          <w:rPr>
            <w:color w:val="3379B7"/>
            <w:spacing w:val="-1"/>
            <w:u w:val="single" w:color="3379B7"/>
          </w:rPr>
          <w:t>CFR</w:t>
        </w:r>
        <w:r>
          <w:rPr>
            <w:color w:val="3379B7"/>
            <w:spacing w:val="12"/>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1986</w:t>
        </w:r>
        <w:r>
          <w:rPr>
            <w:color w:val="3379B7"/>
            <w:spacing w:val="11"/>
            <w:u w:val="single" w:color="3379B7"/>
          </w:rPr>
          <w:t xml:space="preserve"> </w:t>
        </w:r>
      </w:hyperlink>
      <w:r>
        <w:rPr>
          <w:color w:val="333333"/>
          <w:spacing w:val="-1"/>
        </w:rPr>
        <w:t>Comp.,</w:t>
      </w:r>
      <w:r>
        <w:rPr>
          <w:color w:val="333333"/>
          <w:spacing w:val="10"/>
        </w:rPr>
        <w:t xml:space="preserve"> </w:t>
      </w:r>
      <w:r>
        <w:rPr>
          <w:color w:val="333333"/>
          <w:spacing w:val="-1"/>
        </w:rPr>
        <w:t>p.</w:t>
      </w:r>
      <w:r>
        <w:rPr>
          <w:color w:val="333333"/>
          <w:spacing w:val="12"/>
        </w:rPr>
        <w:t xml:space="preserve"> </w:t>
      </w:r>
      <w:r>
        <w:rPr>
          <w:color w:val="333333"/>
          <w:spacing w:val="-1"/>
        </w:rPr>
        <w:t>189)</w:t>
      </w:r>
      <w:r>
        <w:rPr>
          <w:color w:val="333333"/>
          <w:spacing w:val="10"/>
        </w:rPr>
        <w:t xml:space="preserve"> </w:t>
      </w:r>
      <w:r>
        <w:rPr>
          <w:color w:val="333333"/>
          <w:spacing w:val="-1"/>
        </w:rPr>
        <w:t>and</w:t>
      </w:r>
      <w:r>
        <w:rPr>
          <w:color w:val="333333"/>
          <w:spacing w:val="11"/>
        </w:rPr>
        <w:t xml:space="preserve"> </w:t>
      </w:r>
      <w:r>
        <w:rPr>
          <w:color w:val="333333"/>
          <w:spacing w:val="-2"/>
        </w:rPr>
        <w:t>12689</w:t>
      </w:r>
      <w:r>
        <w:rPr>
          <w:color w:val="333333"/>
          <w:spacing w:val="13"/>
        </w:rPr>
        <w:t xml:space="preserve"> </w:t>
      </w:r>
      <w:r>
        <w:rPr>
          <w:color w:val="333333"/>
          <w:spacing w:val="-2"/>
        </w:rPr>
        <w:t>(</w:t>
      </w:r>
      <w:hyperlink r:id="rId63">
        <w:r>
          <w:rPr>
            <w:color w:val="3379B7"/>
            <w:spacing w:val="-2"/>
            <w:u w:val="single" w:color="3379B7"/>
          </w:rPr>
          <w:t>3</w:t>
        </w:r>
        <w:r>
          <w:rPr>
            <w:color w:val="3379B7"/>
            <w:spacing w:val="13"/>
            <w:u w:val="single" w:color="3379B7"/>
          </w:rPr>
          <w:t xml:space="preserve"> </w:t>
        </w:r>
        <w:r>
          <w:rPr>
            <w:color w:val="3379B7"/>
            <w:spacing w:val="-1"/>
            <w:u w:val="single" w:color="3379B7"/>
          </w:rPr>
          <w:t>CFR</w:t>
        </w:r>
        <w:r>
          <w:rPr>
            <w:color w:val="3379B7"/>
            <w:spacing w:val="10"/>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1989</w:t>
        </w:r>
        <w:r>
          <w:rPr>
            <w:color w:val="3379B7"/>
            <w:spacing w:val="9"/>
            <w:u w:val="single" w:color="3379B7"/>
          </w:rPr>
          <w:t xml:space="preserve"> </w:t>
        </w:r>
      </w:hyperlink>
      <w:r>
        <w:rPr>
          <w:color w:val="333333"/>
          <w:spacing w:val="-1"/>
        </w:rPr>
        <w:t>Comp.,</w:t>
      </w:r>
      <w:r>
        <w:rPr>
          <w:color w:val="333333"/>
          <w:spacing w:val="12"/>
        </w:rPr>
        <w:t xml:space="preserve"> </w:t>
      </w:r>
      <w:r>
        <w:rPr>
          <w:color w:val="333333"/>
          <w:spacing w:val="-4"/>
        </w:rPr>
        <w:t>p.</w:t>
      </w:r>
      <w:r>
        <w:rPr>
          <w:color w:val="333333"/>
          <w:spacing w:val="61"/>
        </w:rPr>
        <w:t xml:space="preserve"> </w:t>
      </w:r>
      <w:r>
        <w:rPr>
          <w:color w:val="333333"/>
          <w:spacing w:val="-1"/>
        </w:rPr>
        <w:t>235),</w:t>
      </w:r>
      <w:r>
        <w:rPr>
          <w:color w:val="333333"/>
          <w:spacing w:val="31"/>
        </w:rPr>
        <w:t xml:space="preserve"> </w:t>
      </w:r>
      <w:r>
        <w:rPr>
          <w:color w:val="333333"/>
          <w:spacing w:val="-1"/>
        </w:rPr>
        <w:t>“Debarment</w:t>
      </w:r>
      <w:r>
        <w:rPr>
          <w:color w:val="333333"/>
          <w:spacing w:val="34"/>
        </w:rPr>
        <w:t xml:space="preserve"> </w:t>
      </w:r>
      <w:r>
        <w:rPr>
          <w:color w:val="333333"/>
          <w:spacing w:val="-1"/>
        </w:rPr>
        <w:t>and</w:t>
      </w:r>
      <w:r>
        <w:rPr>
          <w:color w:val="333333"/>
          <w:spacing w:val="33"/>
        </w:rPr>
        <w:t xml:space="preserve"> </w:t>
      </w:r>
      <w:r>
        <w:rPr>
          <w:color w:val="333333"/>
          <w:spacing w:val="-1"/>
        </w:rPr>
        <w:t>Suspension.”</w:t>
      </w:r>
      <w:r>
        <w:rPr>
          <w:color w:val="333333"/>
          <w:spacing w:val="34"/>
        </w:rPr>
        <w:t xml:space="preserve"> </w:t>
      </w:r>
      <w:r>
        <w:rPr>
          <w:color w:val="333333"/>
          <w:spacing w:val="-2"/>
        </w:rPr>
        <w:t>SAM</w:t>
      </w:r>
      <w:r>
        <w:rPr>
          <w:color w:val="333333"/>
          <w:spacing w:val="35"/>
        </w:rPr>
        <w:t xml:space="preserve"> </w:t>
      </w:r>
      <w:r>
        <w:rPr>
          <w:color w:val="333333"/>
          <w:spacing w:val="-1"/>
        </w:rPr>
        <w:t>Exclusions</w:t>
      </w:r>
      <w:r>
        <w:rPr>
          <w:color w:val="333333"/>
          <w:spacing w:val="32"/>
        </w:rPr>
        <w:t xml:space="preserve"> </w:t>
      </w:r>
      <w:r>
        <w:rPr>
          <w:color w:val="333333"/>
          <w:spacing w:val="-1"/>
        </w:rPr>
        <w:t>contains</w:t>
      </w:r>
      <w:r>
        <w:rPr>
          <w:color w:val="333333"/>
          <w:spacing w:val="34"/>
        </w:rPr>
        <w:t xml:space="preserve"> </w:t>
      </w:r>
      <w:r>
        <w:rPr>
          <w:color w:val="333333"/>
          <w:spacing w:val="-2"/>
        </w:rPr>
        <w:t>the</w:t>
      </w:r>
      <w:r>
        <w:rPr>
          <w:color w:val="333333"/>
          <w:spacing w:val="34"/>
        </w:rPr>
        <w:t xml:space="preserve"> </w:t>
      </w:r>
      <w:r>
        <w:rPr>
          <w:color w:val="333333"/>
          <w:spacing w:val="-1"/>
        </w:rPr>
        <w:t>names</w:t>
      </w:r>
      <w:r>
        <w:rPr>
          <w:color w:val="333333"/>
          <w:spacing w:val="32"/>
        </w:rPr>
        <w:t xml:space="preserve"> </w:t>
      </w:r>
      <w:r>
        <w:rPr>
          <w:color w:val="333333"/>
        </w:rPr>
        <w:t>of</w:t>
      </w:r>
      <w:r>
        <w:rPr>
          <w:color w:val="333333"/>
          <w:spacing w:val="34"/>
        </w:rPr>
        <w:t xml:space="preserve"> </w:t>
      </w:r>
      <w:r>
        <w:rPr>
          <w:color w:val="333333"/>
          <w:spacing w:val="-1"/>
        </w:rPr>
        <w:t>parties</w:t>
      </w:r>
      <w:r>
        <w:rPr>
          <w:color w:val="333333"/>
          <w:spacing w:val="33"/>
        </w:rPr>
        <w:t xml:space="preserve"> </w:t>
      </w:r>
      <w:r>
        <w:rPr>
          <w:color w:val="333333"/>
          <w:spacing w:val="-1"/>
        </w:rPr>
        <w:t>debarred,</w:t>
      </w:r>
      <w:r>
        <w:rPr>
          <w:color w:val="333333"/>
          <w:spacing w:val="57"/>
        </w:rPr>
        <w:t xml:space="preserve"> </w:t>
      </w:r>
      <w:r>
        <w:rPr>
          <w:color w:val="333333"/>
          <w:spacing w:val="-1"/>
        </w:rPr>
        <w:t>suspended,</w:t>
      </w:r>
      <w:r>
        <w:rPr>
          <w:color w:val="333333"/>
          <w:spacing w:val="1"/>
        </w:rPr>
        <w:t xml:space="preserve"> </w:t>
      </w:r>
      <w:r>
        <w:rPr>
          <w:color w:val="333333"/>
        </w:rPr>
        <w:t>or</w:t>
      </w:r>
      <w:r>
        <w:rPr>
          <w:color w:val="333333"/>
          <w:spacing w:val="47"/>
        </w:rPr>
        <w:t xml:space="preserve"> </w:t>
      </w:r>
      <w:r>
        <w:rPr>
          <w:color w:val="333333"/>
          <w:spacing w:val="-1"/>
        </w:rPr>
        <w:t>otherwise</w:t>
      </w:r>
      <w:r>
        <w:rPr>
          <w:color w:val="333333"/>
          <w:spacing w:val="49"/>
        </w:rPr>
        <w:t xml:space="preserve"> </w:t>
      </w:r>
      <w:r>
        <w:rPr>
          <w:color w:val="333333"/>
          <w:spacing w:val="-1"/>
        </w:rPr>
        <w:t>excluded</w:t>
      </w:r>
      <w:r>
        <w:rPr>
          <w:color w:val="333333"/>
        </w:rPr>
        <w:t xml:space="preserve">  </w:t>
      </w:r>
      <w:r>
        <w:rPr>
          <w:color w:val="333333"/>
          <w:spacing w:val="-1"/>
        </w:rPr>
        <w:t>by</w:t>
      </w:r>
      <w:r>
        <w:rPr>
          <w:color w:val="333333"/>
          <w:spacing w:val="49"/>
        </w:rPr>
        <w:t xml:space="preserve"> </w:t>
      </w:r>
      <w:r>
        <w:rPr>
          <w:color w:val="333333"/>
          <w:spacing w:val="-1"/>
        </w:rPr>
        <w:t>agencies,</w:t>
      </w:r>
      <w:r>
        <w:rPr>
          <w:color w:val="333333"/>
          <w:spacing w:val="1"/>
        </w:rPr>
        <w:t xml:space="preserve"> </w:t>
      </w:r>
      <w:r>
        <w:rPr>
          <w:color w:val="333333"/>
          <w:spacing w:val="-1"/>
        </w:rPr>
        <w:t>as</w:t>
      </w:r>
      <w:r>
        <w:rPr>
          <w:color w:val="333333"/>
          <w:spacing w:val="45"/>
        </w:rPr>
        <w:t xml:space="preserve"> </w:t>
      </w:r>
      <w:r>
        <w:rPr>
          <w:color w:val="333333"/>
          <w:spacing w:val="-1"/>
        </w:rPr>
        <w:t>well</w:t>
      </w:r>
      <w:r>
        <w:rPr>
          <w:color w:val="333333"/>
          <w:spacing w:val="1"/>
        </w:rPr>
        <w:t xml:space="preserve"> </w:t>
      </w:r>
      <w:r>
        <w:rPr>
          <w:color w:val="333333"/>
          <w:spacing w:val="-1"/>
        </w:rPr>
        <w:t>as</w:t>
      </w:r>
      <w:r>
        <w:rPr>
          <w:color w:val="333333"/>
          <w:spacing w:val="49"/>
        </w:rPr>
        <w:t xml:space="preserve"> </w:t>
      </w:r>
      <w:r>
        <w:rPr>
          <w:color w:val="333333"/>
          <w:spacing w:val="-1"/>
        </w:rPr>
        <w:t>parties</w:t>
      </w:r>
      <w:r>
        <w:rPr>
          <w:color w:val="333333"/>
          <w:spacing w:val="1"/>
        </w:rPr>
        <w:t xml:space="preserve"> </w:t>
      </w:r>
      <w:r>
        <w:rPr>
          <w:color w:val="333333"/>
          <w:spacing w:val="-1"/>
        </w:rPr>
        <w:t>declared</w:t>
      </w:r>
      <w:r>
        <w:rPr>
          <w:color w:val="333333"/>
        </w:rPr>
        <w:t xml:space="preserve">  </w:t>
      </w:r>
      <w:r>
        <w:rPr>
          <w:color w:val="333333"/>
          <w:spacing w:val="-1"/>
        </w:rPr>
        <w:t>ineligible</w:t>
      </w:r>
      <w:r>
        <w:rPr>
          <w:color w:val="333333"/>
          <w:spacing w:val="2"/>
        </w:rPr>
        <w:t xml:space="preserve"> </w:t>
      </w:r>
      <w:r>
        <w:rPr>
          <w:color w:val="333333"/>
          <w:spacing w:val="-1"/>
        </w:rPr>
        <w:t>under</w:t>
      </w:r>
      <w:r>
        <w:rPr>
          <w:color w:val="333333"/>
          <w:spacing w:val="55"/>
        </w:rPr>
        <w:t xml:space="preserve"> </w:t>
      </w:r>
      <w:r>
        <w:rPr>
          <w:color w:val="333333"/>
          <w:spacing w:val="-1"/>
        </w:rPr>
        <w:t xml:space="preserve">statutory </w:t>
      </w:r>
      <w:r>
        <w:rPr>
          <w:color w:val="333333"/>
        </w:rPr>
        <w:t xml:space="preserve">or </w:t>
      </w:r>
      <w:r>
        <w:rPr>
          <w:color w:val="333333"/>
          <w:spacing w:val="-1"/>
        </w:rPr>
        <w:t>regulatory</w:t>
      </w:r>
      <w:r>
        <w:rPr>
          <w:color w:val="333333"/>
          <w:spacing w:val="1"/>
        </w:rPr>
        <w:t xml:space="preserve"> </w:t>
      </w:r>
      <w:r>
        <w:rPr>
          <w:color w:val="333333"/>
          <w:spacing w:val="-1"/>
        </w:rPr>
        <w:t>authority other</w:t>
      </w:r>
      <w:r>
        <w:rPr>
          <w:color w:val="333333"/>
        </w:rPr>
        <w:t xml:space="preserve"> </w:t>
      </w:r>
      <w:r>
        <w:rPr>
          <w:color w:val="333333"/>
          <w:spacing w:val="-1"/>
        </w:rPr>
        <w:t>than</w:t>
      </w:r>
      <w:r>
        <w:rPr>
          <w:color w:val="333333"/>
          <w:spacing w:val="-3"/>
        </w:rPr>
        <w:t xml:space="preserve"> </w:t>
      </w:r>
      <w:hyperlink r:id="rId64">
        <w:r>
          <w:rPr>
            <w:color w:val="3379B7"/>
            <w:spacing w:val="-1"/>
            <w:u w:val="single" w:color="3379B7"/>
          </w:rPr>
          <w:t>Executive</w:t>
        </w:r>
        <w:r>
          <w:rPr>
            <w:color w:val="3379B7"/>
            <w:spacing w:val="-2"/>
            <w:u w:val="single" w:color="3379B7"/>
          </w:rPr>
          <w:t xml:space="preserve"> </w:t>
        </w:r>
        <w:r>
          <w:rPr>
            <w:color w:val="3379B7"/>
            <w:spacing w:val="-1"/>
            <w:u w:val="single" w:color="3379B7"/>
          </w:rPr>
          <w:t>Order</w:t>
        </w:r>
        <w:r>
          <w:rPr>
            <w:color w:val="3379B7"/>
            <w:spacing w:val="-3"/>
            <w:u w:val="single" w:color="3379B7"/>
          </w:rPr>
          <w:t xml:space="preserve"> </w:t>
        </w:r>
        <w:r>
          <w:rPr>
            <w:color w:val="3379B7"/>
            <w:spacing w:val="-1"/>
            <w:u w:val="single" w:color="3379B7"/>
          </w:rPr>
          <w:t>12549</w:t>
        </w:r>
        <w:r>
          <w:rPr>
            <w:color w:val="333333"/>
            <w:spacing w:val="-1"/>
          </w:rPr>
          <w:t>.</w:t>
        </w:r>
      </w:hyperlink>
    </w:p>
    <w:p w14:paraId="14076FE8" w14:textId="77777777" w:rsidR="008924E4" w:rsidRDefault="008924E4" w:rsidP="008924E4">
      <w:pPr>
        <w:pStyle w:val="BodyText"/>
        <w:numPr>
          <w:ilvl w:val="0"/>
          <w:numId w:val="1"/>
        </w:numPr>
        <w:tabs>
          <w:tab w:val="left" w:pos="1095"/>
        </w:tabs>
        <w:ind w:left="840" w:right="114" w:firstLine="0"/>
        <w:jc w:val="both"/>
      </w:pPr>
      <w:r>
        <w:rPr>
          <w:color w:val="333333"/>
          <w:spacing w:val="-1"/>
        </w:rPr>
        <w:lastRenderedPageBreak/>
        <w:t>Byrd</w:t>
      </w:r>
      <w:r>
        <w:rPr>
          <w:color w:val="333333"/>
          <w:spacing w:val="7"/>
        </w:rPr>
        <w:t xml:space="preserve"> </w:t>
      </w:r>
      <w:r>
        <w:rPr>
          <w:color w:val="333333"/>
          <w:spacing w:val="-1"/>
        </w:rPr>
        <w:t>Anti-Lobbying</w:t>
      </w:r>
      <w:r>
        <w:rPr>
          <w:color w:val="333333"/>
          <w:spacing w:val="7"/>
        </w:rPr>
        <w:t xml:space="preserve"> </w:t>
      </w:r>
      <w:r>
        <w:rPr>
          <w:color w:val="333333"/>
          <w:spacing w:val="-1"/>
        </w:rPr>
        <w:t>Amendment</w:t>
      </w:r>
      <w:r>
        <w:rPr>
          <w:color w:val="333333"/>
          <w:spacing w:val="8"/>
        </w:rPr>
        <w:t xml:space="preserve"> </w:t>
      </w:r>
      <w:r>
        <w:rPr>
          <w:color w:val="333333"/>
          <w:spacing w:val="-1"/>
        </w:rPr>
        <w:t>(</w:t>
      </w:r>
      <w:hyperlink r:id="rId65">
        <w:r>
          <w:rPr>
            <w:color w:val="3379B7"/>
            <w:spacing w:val="-1"/>
            <w:u w:val="single" w:color="3379B7"/>
          </w:rPr>
          <w:t>31</w:t>
        </w:r>
        <w:r>
          <w:rPr>
            <w:color w:val="3379B7"/>
            <w:spacing w:val="6"/>
            <w:u w:val="single" w:color="3379B7"/>
          </w:rPr>
          <w:t xml:space="preserve"> </w:t>
        </w:r>
        <w:r>
          <w:rPr>
            <w:color w:val="3379B7"/>
            <w:spacing w:val="-1"/>
            <w:u w:val="single" w:color="3379B7"/>
          </w:rPr>
          <w:t>U.S.C.</w:t>
        </w:r>
        <w:r>
          <w:rPr>
            <w:color w:val="3379B7"/>
            <w:spacing w:val="7"/>
            <w:u w:val="single" w:color="3379B7"/>
          </w:rPr>
          <w:t xml:space="preserve"> </w:t>
        </w:r>
        <w:r>
          <w:rPr>
            <w:color w:val="3379B7"/>
            <w:spacing w:val="-1"/>
            <w:u w:val="single" w:color="3379B7"/>
          </w:rPr>
          <w:t>1352</w:t>
        </w:r>
      </w:hyperlink>
      <w:r>
        <w:rPr>
          <w:color w:val="333333"/>
          <w:spacing w:val="-1"/>
        </w:rPr>
        <w:t>)</w:t>
      </w:r>
      <w:r>
        <w:rPr>
          <w:color w:val="333333"/>
          <w:spacing w:val="8"/>
        </w:rPr>
        <w:t xml:space="preserve"> </w:t>
      </w:r>
      <w:r>
        <w:rPr>
          <w:color w:val="333333"/>
        </w:rPr>
        <w:t>-</w:t>
      </w:r>
      <w:r>
        <w:rPr>
          <w:color w:val="333333"/>
          <w:spacing w:val="2"/>
        </w:rPr>
        <w:t xml:space="preserve"> </w:t>
      </w:r>
      <w:r>
        <w:rPr>
          <w:color w:val="333333"/>
          <w:spacing w:val="-1"/>
        </w:rPr>
        <w:t>Contractors</w:t>
      </w:r>
      <w:r>
        <w:rPr>
          <w:color w:val="333333"/>
          <w:spacing w:val="5"/>
        </w:rPr>
        <w:t xml:space="preserve"> </w:t>
      </w:r>
      <w:r>
        <w:rPr>
          <w:color w:val="333333"/>
          <w:spacing w:val="-1"/>
        </w:rPr>
        <w:t>that</w:t>
      </w:r>
      <w:r>
        <w:rPr>
          <w:color w:val="333333"/>
          <w:spacing w:val="5"/>
        </w:rPr>
        <w:t xml:space="preserve"> </w:t>
      </w:r>
      <w:r>
        <w:rPr>
          <w:color w:val="333333"/>
          <w:spacing w:val="-1"/>
        </w:rPr>
        <w:t>apply</w:t>
      </w:r>
      <w:r>
        <w:rPr>
          <w:color w:val="333333"/>
          <w:spacing w:val="6"/>
        </w:rPr>
        <w:t xml:space="preserve"> </w:t>
      </w:r>
      <w:r>
        <w:rPr>
          <w:color w:val="333333"/>
        </w:rPr>
        <w:t>or</w:t>
      </w:r>
      <w:r>
        <w:rPr>
          <w:color w:val="333333"/>
          <w:spacing w:val="7"/>
        </w:rPr>
        <w:t xml:space="preserve"> </w:t>
      </w:r>
      <w:r>
        <w:rPr>
          <w:color w:val="333333"/>
          <w:spacing w:val="-2"/>
        </w:rPr>
        <w:t>bid</w:t>
      </w:r>
      <w:r>
        <w:rPr>
          <w:color w:val="333333"/>
          <w:spacing w:val="7"/>
        </w:rPr>
        <w:t xml:space="preserve"> </w:t>
      </w:r>
      <w:r>
        <w:rPr>
          <w:color w:val="333333"/>
        </w:rPr>
        <w:t>for</w:t>
      </w:r>
      <w:r>
        <w:rPr>
          <w:color w:val="333333"/>
          <w:spacing w:val="7"/>
        </w:rPr>
        <w:t xml:space="preserve"> </w:t>
      </w:r>
      <w:r>
        <w:rPr>
          <w:color w:val="333333"/>
          <w:spacing w:val="-1"/>
        </w:rPr>
        <w:t>an</w:t>
      </w:r>
      <w:r>
        <w:rPr>
          <w:color w:val="333333"/>
          <w:spacing w:val="7"/>
        </w:rPr>
        <w:t xml:space="preserve"> </w:t>
      </w:r>
      <w:r>
        <w:rPr>
          <w:color w:val="333333"/>
          <w:spacing w:val="-2"/>
        </w:rPr>
        <w:t>award</w:t>
      </w:r>
      <w:r>
        <w:rPr>
          <w:color w:val="333333"/>
          <w:spacing w:val="44"/>
        </w:rPr>
        <w:t xml:space="preserve"> </w:t>
      </w:r>
      <w:r>
        <w:rPr>
          <w:color w:val="333333"/>
          <w:spacing w:val="-1"/>
        </w:rPr>
        <w:t>exceeding</w:t>
      </w:r>
      <w:r>
        <w:rPr>
          <w:color w:val="333333"/>
          <w:spacing w:val="-5"/>
        </w:rPr>
        <w:t xml:space="preserve"> </w:t>
      </w:r>
      <w:r>
        <w:rPr>
          <w:color w:val="333333"/>
          <w:spacing w:val="-1"/>
        </w:rPr>
        <w:t>$100,000</w:t>
      </w:r>
      <w:r>
        <w:rPr>
          <w:color w:val="333333"/>
          <w:spacing w:val="-6"/>
        </w:rPr>
        <w:t xml:space="preserve"> </w:t>
      </w:r>
      <w:r>
        <w:rPr>
          <w:color w:val="333333"/>
        </w:rPr>
        <w:t>must</w:t>
      </w:r>
      <w:r>
        <w:rPr>
          <w:color w:val="333333"/>
          <w:spacing w:val="-4"/>
        </w:rPr>
        <w:t xml:space="preserve"> </w:t>
      </w:r>
      <w:r>
        <w:rPr>
          <w:color w:val="333333"/>
          <w:spacing w:val="-2"/>
        </w:rPr>
        <w:t>file</w:t>
      </w:r>
      <w:r>
        <w:rPr>
          <w:color w:val="333333"/>
          <w:spacing w:val="-4"/>
        </w:rPr>
        <w:t xml:space="preserve"> </w:t>
      </w:r>
      <w:r>
        <w:rPr>
          <w:color w:val="333333"/>
          <w:spacing w:val="-1"/>
        </w:rPr>
        <w:t>the</w:t>
      </w:r>
      <w:r>
        <w:rPr>
          <w:color w:val="333333"/>
          <w:spacing w:val="-4"/>
        </w:rPr>
        <w:t xml:space="preserve"> </w:t>
      </w:r>
      <w:r>
        <w:rPr>
          <w:color w:val="333333"/>
          <w:spacing w:val="-1"/>
        </w:rPr>
        <w:t>required</w:t>
      </w:r>
      <w:r>
        <w:rPr>
          <w:color w:val="333333"/>
          <w:spacing w:val="-5"/>
        </w:rPr>
        <w:t xml:space="preserve"> </w:t>
      </w:r>
      <w:r>
        <w:rPr>
          <w:color w:val="333333"/>
          <w:spacing w:val="-1"/>
        </w:rPr>
        <w:t>certification.</w:t>
      </w:r>
      <w:r>
        <w:rPr>
          <w:color w:val="333333"/>
          <w:spacing w:val="-5"/>
        </w:rPr>
        <w:t xml:space="preserve"> </w:t>
      </w:r>
      <w:r>
        <w:rPr>
          <w:color w:val="333333"/>
          <w:spacing w:val="-1"/>
        </w:rPr>
        <w:t>Each</w:t>
      </w:r>
      <w:r>
        <w:rPr>
          <w:color w:val="333333"/>
          <w:spacing w:val="-5"/>
        </w:rPr>
        <w:t xml:space="preserve"> </w:t>
      </w:r>
      <w:r>
        <w:rPr>
          <w:color w:val="333333"/>
          <w:spacing w:val="-1"/>
        </w:rPr>
        <w:t>tier</w:t>
      </w:r>
      <w:r>
        <w:rPr>
          <w:color w:val="333333"/>
          <w:spacing w:val="-5"/>
        </w:rPr>
        <w:t xml:space="preserve"> </w:t>
      </w:r>
      <w:r>
        <w:rPr>
          <w:color w:val="333333"/>
          <w:spacing w:val="-1"/>
        </w:rPr>
        <w:t>certifies</w:t>
      </w:r>
      <w:r>
        <w:rPr>
          <w:color w:val="333333"/>
          <w:spacing w:val="-5"/>
        </w:rPr>
        <w:t xml:space="preserve"> </w:t>
      </w:r>
      <w:r>
        <w:rPr>
          <w:color w:val="333333"/>
          <w:spacing w:val="-1"/>
        </w:rPr>
        <w:t>to</w:t>
      </w:r>
      <w:r>
        <w:rPr>
          <w:color w:val="333333"/>
          <w:spacing w:val="-3"/>
        </w:rPr>
        <w:t xml:space="preserve"> </w:t>
      </w:r>
      <w:r>
        <w:rPr>
          <w:color w:val="333333"/>
          <w:spacing w:val="-1"/>
        </w:rPr>
        <w:t>the</w:t>
      </w:r>
      <w:r>
        <w:rPr>
          <w:color w:val="333333"/>
          <w:spacing w:val="-4"/>
        </w:rPr>
        <w:t xml:space="preserve"> </w:t>
      </w:r>
      <w:r>
        <w:rPr>
          <w:color w:val="333333"/>
          <w:spacing w:val="-1"/>
        </w:rPr>
        <w:t>tier</w:t>
      </w:r>
      <w:r>
        <w:rPr>
          <w:color w:val="333333"/>
          <w:spacing w:val="-5"/>
        </w:rPr>
        <w:t xml:space="preserve"> </w:t>
      </w:r>
      <w:r>
        <w:rPr>
          <w:color w:val="333333"/>
          <w:spacing w:val="-1"/>
        </w:rPr>
        <w:t>above</w:t>
      </w:r>
      <w:r>
        <w:rPr>
          <w:color w:val="333333"/>
          <w:spacing w:val="-4"/>
        </w:rPr>
        <w:t xml:space="preserve"> </w:t>
      </w:r>
      <w:r>
        <w:rPr>
          <w:color w:val="333333"/>
          <w:spacing w:val="-1"/>
        </w:rPr>
        <w:t>that</w:t>
      </w:r>
      <w:r>
        <w:rPr>
          <w:color w:val="333333"/>
          <w:spacing w:val="-4"/>
        </w:rPr>
        <w:t xml:space="preserve"> </w:t>
      </w:r>
      <w:r>
        <w:rPr>
          <w:color w:val="333333"/>
          <w:spacing w:val="-1"/>
        </w:rPr>
        <w:t>it</w:t>
      </w:r>
      <w:r>
        <w:rPr>
          <w:color w:val="333333"/>
          <w:spacing w:val="60"/>
        </w:rPr>
        <w:t xml:space="preserve"> </w:t>
      </w:r>
      <w:r>
        <w:rPr>
          <w:color w:val="333333"/>
          <w:spacing w:val="-1"/>
        </w:rPr>
        <w:t>will</w:t>
      </w:r>
      <w:r>
        <w:rPr>
          <w:color w:val="333333"/>
          <w:spacing w:val="35"/>
        </w:rPr>
        <w:t xml:space="preserve"> </w:t>
      </w:r>
      <w:r>
        <w:rPr>
          <w:color w:val="333333"/>
        </w:rPr>
        <w:t>not</w:t>
      </w:r>
      <w:r>
        <w:rPr>
          <w:color w:val="333333"/>
          <w:spacing w:val="34"/>
        </w:rPr>
        <w:t xml:space="preserve"> </w:t>
      </w:r>
      <w:r>
        <w:rPr>
          <w:color w:val="333333"/>
          <w:spacing w:val="-1"/>
        </w:rPr>
        <w:t>and</w:t>
      </w:r>
      <w:r>
        <w:rPr>
          <w:color w:val="333333"/>
          <w:spacing w:val="36"/>
        </w:rPr>
        <w:t xml:space="preserve"> </w:t>
      </w:r>
      <w:r>
        <w:rPr>
          <w:color w:val="333333"/>
          <w:spacing w:val="-1"/>
        </w:rPr>
        <w:t>has</w:t>
      </w:r>
      <w:r>
        <w:rPr>
          <w:color w:val="333333"/>
          <w:spacing w:val="35"/>
        </w:rPr>
        <w:t xml:space="preserve"> </w:t>
      </w:r>
      <w:r>
        <w:rPr>
          <w:color w:val="333333"/>
          <w:spacing w:val="-1"/>
        </w:rPr>
        <w:t>not</w:t>
      </w:r>
      <w:r>
        <w:rPr>
          <w:color w:val="333333"/>
          <w:spacing w:val="37"/>
        </w:rPr>
        <w:t xml:space="preserve"> </w:t>
      </w:r>
      <w:r>
        <w:rPr>
          <w:color w:val="333333"/>
          <w:spacing w:val="-1"/>
        </w:rPr>
        <w:t>used</w:t>
      </w:r>
      <w:r>
        <w:rPr>
          <w:color w:val="333333"/>
          <w:spacing w:val="33"/>
        </w:rPr>
        <w:t xml:space="preserve"> </w:t>
      </w:r>
      <w:r>
        <w:rPr>
          <w:color w:val="333333"/>
          <w:spacing w:val="-1"/>
        </w:rPr>
        <w:t>Federal</w:t>
      </w:r>
      <w:r>
        <w:rPr>
          <w:color w:val="333333"/>
          <w:spacing w:val="36"/>
        </w:rPr>
        <w:t xml:space="preserve"> </w:t>
      </w:r>
      <w:r>
        <w:rPr>
          <w:color w:val="333333"/>
          <w:spacing w:val="-1"/>
        </w:rPr>
        <w:t>appropriated</w:t>
      </w:r>
      <w:r>
        <w:rPr>
          <w:color w:val="333333"/>
          <w:spacing w:val="35"/>
        </w:rPr>
        <w:t xml:space="preserve"> </w:t>
      </w:r>
      <w:r>
        <w:rPr>
          <w:color w:val="333333"/>
          <w:spacing w:val="-2"/>
        </w:rPr>
        <w:t>funds</w:t>
      </w:r>
      <w:r>
        <w:rPr>
          <w:color w:val="333333"/>
          <w:spacing w:val="36"/>
        </w:rPr>
        <w:t xml:space="preserve"> </w:t>
      </w:r>
      <w:r>
        <w:rPr>
          <w:color w:val="333333"/>
        </w:rPr>
        <w:t>to</w:t>
      </w:r>
      <w:r>
        <w:rPr>
          <w:color w:val="333333"/>
          <w:spacing w:val="38"/>
        </w:rPr>
        <w:t xml:space="preserve"> </w:t>
      </w:r>
      <w:r>
        <w:rPr>
          <w:color w:val="333333"/>
          <w:spacing w:val="-2"/>
        </w:rPr>
        <w:t>pay</w:t>
      </w:r>
      <w:r>
        <w:rPr>
          <w:color w:val="333333"/>
          <w:spacing w:val="36"/>
        </w:rPr>
        <w:t xml:space="preserve"> </w:t>
      </w:r>
      <w:r>
        <w:rPr>
          <w:color w:val="333333"/>
          <w:spacing w:val="-1"/>
        </w:rPr>
        <w:t>any</w:t>
      </w:r>
      <w:r>
        <w:rPr>
          <w:color w:val="333333"/>
          <w:spacing w:val="35"/>
        </w:rPr>
        <w:t xml:space="preserve"> </w:t>
      </w:r>
      <w:r>
        <w:rPr>
          <w:color w:val="333333"/>
          <w:spacing w:val="-1"/>
        </w:rPr>
        <w:t>person</w:t>
      </w:r>
      <w:r>
        <w:rPr>
          <w:color w:val="333333"/>
          <w:spacing w:val="36"/>
        </w:rPr>
        <w:t xml:space="preserve"> </w:t>
      </w:r>
      <w:r>
        <w:rPr>
          <w:color w:val="333333"/>
          <w:spacing w:val="-1"/>
        </w:rPr>
        <w:t>or</w:t>
      </w:r>
      <w:r>
        <w:rPr>
          <w:color w:val="333333"/>
          <w:spacing w:val="34"/>
        </w:rPr>
        <w:t xml:space="preserve"> </w:t>
      </w:r>
      <w:r>
        <w:rPr>
          <w:color w:val="333333"/>
          <w:spacing w:val="-1"/>
        </w:rPr>
        <w:t>organization</w:t>
      </w:r>
      <w:r>
        <w:rPr>
          <w:color w:val="333333"/>
          <w:spacing w:val="35"/>
        </w:rPr>
        <w:t xml:space="preserve"> </w:t>
      </w:r>
      <w:r>
        <w:rPr>
          <w:color w:val="333333"/>
          <w:spacing w:val="-1"/>
        </w:rPr>
        <w:t>for</w:t>
      </w:r>
      <w:r>
        <w:rPr>
          <w:color w:val="333333"/>
          <w:spacing w:val="57"/>
        </w:rPr>
        <w:t xml:space="preserve"> </w:t>
      </w:r>
      <w:r>
        <w:rPr>
          <w:color w:val="333333"/>
          <w:spacing w:val="-1"/>
        </w:rPr>
        <w:t>influencing</w:t>
      </w:r>
      <w:r>
        <w:rPr>
          <w:color w:val="333333"/>
          <w:spacing w:val="44"/>
        </w:rPr>
        <w:t xml:space="preserve"> </w:t>
      </w:r>
      <w:r>
        <w:rPr>
          <w:color w:val="333333"/>
        </w:rPr>
        <w:t>or</w:t>
      </w:r>
      <w:r>
        <w:rPr>
          <w:color w:val="333333"/>
          <w:spacing w:val="46"/>
        </w:rPr>
        <w:t xml:space="preserve"> </w:t>
      </w:r>
      <w:r>
        <w:rPr>
          <w:color w:val="333333"/>
          <w:spacing w:val="-1"/>
        </w:rPr>
        <w:t>attempting</w:t>
      </w:r>
      <w:r>
        <w:rPr>
          <w:color w:val="333333"/>
          <w:spacing w:val="43"/>
        </w:rPr>
        <w:t xml:space="preserve"> </w:t>
      </w:r>
      <w:r>
        <w:rPr>
          <w:color w:val="333333"/>
        </w:rPr>
        <w:t>to</w:t>
      </w:r>
      <w:r>
        <w:rPr>
          <w:color w:val="333333"/>
          <w:spacing w:val="44"/>
        </w:rPr>
        <w:t xml:space="preserve"> </w:t>
      </w:r>
      <w:r>
        <w:rPr>
          <w:color w:val="333333"/>
          <w:spacing w:val="-1"/>
        </w:rPr>
        <w:t>influence</w:t>
      </w:r>
      <w:r>
        <w:rPr>
          <w:color w:val="333333"/>
          <w:spacing w:val="44"/>
        </w:rPr>
        <w:t xml:space="preserve"> </w:t>
      </w:r>
      <w:r>
        <w:rPr>
          <w:color w:val="333333"/>
          <w:spacing w:val="-1"/>
        </w:rPr>
        <w:t>an</w:t>
      </w:r>
      <w:r>
        <w:rPr>
          <w:color w:val="333333"/>
          <w:spacing w:val="43"/>
        </w:rPr>
        <w:t xml:space="preserve"> </w:t>
      </w:r>
      <w:r>
        <w:rPr>
          <w:color w:val="333333"/>
          <w:spacing w:val="-1"/>
        </w:rPr>
        <w:t>officer</w:t>
      </w:r>
      <w:r>
        <w:rPr>
          <w:color w:val="333333"/>
          <w:spacing w:val="44"/>
        </w:rPr>
        <w:t xml:space="preserve"> </w:t>
      </w:r>
      <w:r>
        <w:rPr>
          <w:color w:val="333333"/>
          <w:spacing w:val="-1"/>
        </w:rPr>
        <w:t>or</w:t>
      </w:r>
      <w:r>
        <w:rPr>
          <w:color w:val="333333"/>
          <w:spacing w:val="45"/>
        </w:rPr>
        <w:t xml:space="preserve"> </w:t>
      </w:r>
      <w:r>
        <w:rPr>
          <w:color w:val="333333"/>
          <w:spacing w:val="-1"/>
        </w:rPr>
        <w:t>employee</w:t>
      </w:r>
      <w:r>
        <w:rPr>
          <w:color w:val="333333"/>
          <w:spacing w:val="44"/>
        </w:rPr>
        <w:t xml:space="preserve"> </w:t>
      </w:r>
      <w:r>
        <w:rPr>
          <w:color w:val="333333"/>
        </w:rPr>
        <w:t>of</w:t>
      </w:r>
      <w:r>
        <w:rPr>
          <w:color w:val="333333"/>
          <w:spacing w:val="44"/>
        </w:rPr>
        <w:t xml:space="preserve"> </w:t>
      </w:r>
      <w:r>
        <w:rPr>
          <w:color w:val="333333"/>
          <w:spacing w:val="-1"/>
        </w:rPr>
        <w:t>any</w:t>
      </w:r>
      <w:r>
        <w:rPr>
          <w:color w:val="333333"/>
          <w:spacing w:val="44"/>
        </w:rPr>
        <w:t xml:space="preserve"> </w:t>
      </w:r>
      <w:r>
        <w:rPr>
          <w:color w:val="333333"/>
          <w:spacing w:val="-1"/>
        </w:rPr>
        <w:t>agency,</w:t>
      </w:r>
      <w:r>
        <w:rPr>
          <w:color w:val="333333"/>
          <w:spacing w:val="46"/>
        </w:rPr>
        <w:t xml:space="preserve"> </w:t>
      </w:r>
      <w:r>
        <w:rPr>
          <w:color w:val="333333"/>
        </w:rPr>
        <w:t>a</w:t>
      </w:r>
      <w:r>
        <w:rPr>
          <w:color w:val="333333"/>
          <w:spacing w:val="43"/>
        </w:rPr>
        <w:t xml:space="preserve"> </w:t>
      </w:r>
      <w:r>
        <w:rPr>
          <w:color w:val="333333"/>
          <w:spacing w:val="-1"/>
        </w:rPr>
        <w:t>member</w:t>
      </w:r>
      <w:r>
        <w:rPr>
          <w:color w:val="333333"/>
          <w:spacing w:val="44"/>
        </w:rPr>
        <w:t xml:space="preserve"> </w:t>
      </w:r>
      <w:r>
        <w:rPr>
          <w:color w:val="333333"/>
        </w:rPr>
        <w:t>of</w:t>
      </w:r>
      <w:r>
        <w:rPr>
          <w:color w:val="333333"/>
          <w:spacing w:val="49"/>
        </w:rPr>
        <w:t xml:space="preserve"> </w:t>
      </w:r>
      <w:r>
        <w:rPr>
          <w:color w:val="333333"/>
          <w:spacing w:val="-1"/>
        </w:rPr>
        <w:t>Congress,</w:t>
      </w:r>
      <w:r>
        <w:rPr>
          <w:color w:val="333333"/>
          <w:spacing w:val="8"/>
        </w:rPr>
        <w:t xml:space="preserve"> </w:t>
      </w:r>
      <w:r>
        <w:rPr>
          <w:color w:val="333333"/>
          <w:spacing w:val="-1"/>
        </w:rPr>
        <w:t>officer</w:t>
      </w:r>
      <w:r>
        <w:rPr>
          <w:color w:val="333333"/>
          <w:spacing w:val="8"/>
        </w:rPr>
        <w:t xml:space="preserve"> </w:t>
      </w:r>
      <w:r>
        <w:rPr>
          <w:color w:val="333333"/>
        </w:rPr>
        <w:t>or</w:t>
      </w:r>
      <w:r>
        <w:rPr>
          <w:color w:val="333333"/>
          <w:spacing w:val="10"/>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spacing w:val="-1"/>
        </w:rPr>
        <w:t>Congress,</w:t>
      </w:r>
      <w:r>
        <w:rPr>
          <w:color w:val="333333"/>
          <w:spacing w:val="8"/>
        </w:rPr>
        <w:t xml:space="preserve"> </w:t>
      </w:r>
      <w:r>
        <w:rPr>
          <w:color w:val="333333"/>
        </w:rPr>
        <w:t>or</w:t>
      </w:r>
      <w:r>
        <w:rPr>
          <w:color w:val="333333"/>
          <w:spacing w:val="13"/>
        </w:rPr>
        <w:t xml:space="preserve"> </w:t>
      </w:r>
      <w:r>
        <w:rPr>
          <w:color w:val="333333"/>
          <w:spacing w:val="-1"/>
        </w:rPr>
        <w:t>an</w:t>
      </w:r>
      <w:r>
        <w:rPr>
          <w:color w:val="333333"/>
          <w:spacing w:val="7"/>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rPr>
        <w:t>a</w:t>
      </w:r>
      <w:r>
        <w:rPr>
          <w:color w:val="333333"/>
          <w:spacing w:val="10"/>
        </w:rPr>
        <w:t xml:space="preserve"> </w:t>
      </w:r>
      <w:r>
        <w:rPr>
          <w:color w:val="333333"/>
          <w:spacing w:val="-1"/>
        </w:rPr>
        <w:t>member</w:t>
      </w:r>
      <w:r>
        <w:rPr>
          <w:color w:val="333333"/>
          <w:spacing w:val="8"/>
        </w:rPr>
        <w:t xml:space="preserve"> </w:t>
      </w:r>
      <w:r>
        <w:rPr>
          <w:color w:val="333333"/>
        </w:rPr>
        <w:t>of</w:t>
      </w:r>
      <w:r>
        <w:rPr>
          <w:color w:val="333333"/>
          <w:spacing w:val="13"/>
        </w:rPr>
        <w:t xml:space="preserve"> </w:t>
      </w:r>
      <w:r>
        <w:rPr>
          <w:color w:val="333333"/>
          <w:spacing w:val="-1"/>
        </w:rPr>
        <w:t>Congress</w:t>
      </w:r>
      <w:r>
        <w:rPr>
          <w:color w:val="333333"/>
          <w:spacing w:val="13"/>
        </w:rPr>
        <w:t xml:space="preserve"> </w:t>
      </w:r>
      <w:r>
        <w:rPr>
          <w:color w:val="333333"/>
          <w:spacing w:val="-1"/>
        </w:rPr>
        <w:t>in</w:t>
      </w:r>
      <w:r>
        <w:rPr>
          <w:color w:val="333333"/>
          <w:spacing w:val="65"/>
        </w:rPr>
        <w:t xml:space="preserve"> </w:t>
      </w:r>
      <w:r>
        <w:rPr>
          <w:color w:val="333333"/>
          <w:spacing w:val="-1"/>
        </w:rPr>
        <w:t>connection</w:t>
      </w:r>
      <w:r>
        <w:rPr>
          <w:color w:val="333333"/>
          <w:spacing w:val="11"/>
        </w:rPr>
        <w:t xml:space="preserve"> </w:t>
      </w:r>
      <w:r>
        <w:rPr>
          <w:color w:val="333333"/>
          <w:spacing w:val="-1"/>
        </w:rPr>
        <w:t>with</w:t>
      </w:r>
      <w:r>
        <w:rPr>
          <w:color w:val="333333"/>
          <w:spacing w:val="9"/>
        </w:rPr>
        <w:t xml:space="preserve"> </w:t>
      </w:r>
      <w:r>
        <w:rPr>
          <w:color w:val="333333"/>
          <w:spacing w:val="-1"/>
        </w:rPr>
        <w:t>obtaining</w:t>
      </w:r>
      <w:r>
        <w:rPr>
          <w:color w:val="333333"/>
          <w:spacing w:val="11"/>
        </w:rPr>
        <w:t xml:space="preserve"> </w:t>
      </w:r>
      <w:r>
        <w:rPr>
          <w:color w:val="333333"/>
          <w:spacing w:val="-1"/>
        </w:rPr>
        <w:t>any</w:t>
      </w:r>
      <w:r>
        <w:rPr>
          <w:color w:val="333333"/>
          <w:spacing w:val="15"/>
        </w:rPr>
        <w:t xml:space="preserve"> </w:t>
      </w:r>
      <w:r>
        <w:rPr>
          <w:color w:val="333333"/>
          <w:spacing w:val="-1"/>
        </w:rPr>
        <w:t>Federal</w:t>
      </w:r>
      <w:r>
        <w:rPr>
          <w:color w:val="333333"/>
          <w:spacing w:val="12"/>
        </w:rPr>
        <w:t xml:space="preserve"> </w:t>
      </w:r>
      <w:r>
        <w:rPr>
          <w:color w:val="333333"/>
          <w:spacing w:val="-1"/>
        </w:rPr>
        <w:t>contract,</w:t>
      </w:r>
      <w:r>
        <w:rPr>
          <w:color w:val="333333"/>
          <w:spacing w:val="12"/>
        </w:rPr>
        <w:t xml:space="preserve"> </w:t>
      </w:r>
      <w:r>
        <w:rPr>
          <w:color w:val="333333"/>
          <w:spacing w:val="-1"/>
        </w:rPr>
        <w:t>grant</w:t>
      </w:r>
      <w:r>
        <w:rPr>
          <w:color w:val="333333"/>
          <w:spacing w:val="13"/>
        </w:rPr>
        <w:t xml:space="preserve"> </w:t>
      </w:r>
      <w:r>
        <w:rPr>
          <w:color w:val="333333"/>
        </w:rPr>
        <w:t>or</w:t>
      </w:r>
      <w:r>
        <w:rPr>
          <w:color w:val="333333"/>
          <w:spacing w:val="12"/>
        </w:rPr>
        <w:t xml:space="preserve"> </w:t>
      </w:r>
      <w:r>
        <w:rPr>
          <w:color w:val="333333"/>
          <w:spacing w:val="-2"/>
        </w:rPr>
        <w:t>any</w:t>
      </w:r>
      <w:r>
        <w:rPr>
          <w:color w:val="333333"/>
          <w:spacing w:val="13"/>
        </w:rPr>
        <w:t xml:space="preserve"> </w:t>
      </w:r>
      <w:r>
        <w:rPr>
          <w:color w:val="333333"/>
        </w:rPr>
        <w:t>other</w:t>
      </w:r>
      <w:r>
        <w:rPr>
          <w:color w:val="333333"/>
          <w:spacing w:val="12"/>
        </w:rPr>
        <w:t xml:space="preserve"> </w:t>
      </w:r>
      <w:r>
        <w:rPr>
          <w:color w:val="333333"/>
          <w:spacing w:val="-1"/>
        </w:rPr>
        <w:t>award</w:t>
      </w:r>
      <w:r>
        <w:rPr>
          <w:color w:val="333333"/>
          <w:spacing w:val="11"/>
        </w:rPr>
        <w:t xml:space="preserve"> </w:t>
      </w:r>
      <w:r>
        <w:rPr>
          <w:color w:val="333333"/>
          <w:spacing w:val="-1"/>
        </w:rPr>
        <w:t>covered</w:t>
      </w:r>
      <w:r>
        <w:rPr>
          <w:color w:val="333333"/>
          <w:spacing w:val="14"/>
        </w:rPr>
        <w:t xml:space="preserve"> </w:t>
      </w:r>
      <w:r>
        <w:rPr>
          <w:color w:val="333333"/>
          <w:spacing w:val="-1"/>
        </w:rPr>
        <w:t>by</w:t>
      </w:r>
      <w:r>
        <w:rPr>
          <w:color w:val="333333"/>
          <w:spacing w:val="12"/>
        </w:rPr>
        <w:t xml:space="preserve"> </w:t>
      </w:r>
      <w:hyperlink r:id="rId66">
        <w:r>
          <w:rPr>
            <w:color w:val="3379B7"/>
            <w:u w:val="single" w:color="3379B7"/>
          </w:rPr>
          <w:t>31</w:t>
        </w:r>
        <w:r>
          <w:rPr>
            <w:color w:val="3379B7"/>
            <w:spacing w:val="13"/>
            <w:u w:val="single" w:color="3379B7"/>
          </w:rPr>
          <w:t xml:space="preserve"> </w:t>
        </w:r>
        <w:r>
          <w:rPr>
            <w:color w:val="3379B7"/>
            <w:spacing w:val="-1"/>
            <w:u w:val="single" w:color="3379B7"/>
          </w:rPr>
          <w:t>U.S.C.</w:t>
        </w:r>
      </w:hyperlink>
      <w:r>
        <w:rPr>
          <w:color w:val="3379B7"/>
        </w:rPr>
        <w:t xml:space="preserve"> </w:t>
      </w:r>
      <w:hyperlink r:id="rId67">
        <w:r>
          <w:rPr>
            <w:color w:val="3379B7"/>
          </w:rPr>
          <w:t xml:space="preserve"> </w:t>
        </w:r>
        <w:r>
          <w:rPr>
            <w:color w:val="3379B7"/>
            <w:spacing w:val="-1"/>
            <w:u w:val="single" w:color="3379B7"/>
          </w:rPr>
          <w:t>1352</w:t>
        </w:r>
        <w:r>
          <w:rPr>
            <w:color w:val="333333"/>
            <w:spacing w:val="-1"/>
          </w:rPr>
          <w:t>.</w:t>
        </w:r>
      </w:hyperlink>
      <w:r>
        <w:rPr>
          <w:color w:val="333333"/>
          <w:spacing w:val="45"/>
        </w:rPr>
        <w:t xml:space="preserve"> </w:t>
      </w:r>
      <w:r>
        <w:rPr>
          <w:color w:val="333333"/>
          <w:spacing w:val="-1"/>
        </w:rPr>
        <w:t>Each</w:t>
      </w:r>
      <w:r>
        <w:rPr>
          <w:color w:val="333333"/>
          <w:spacing w:val="45"/>
        </w:rPr>
        <w:t xml:space="preserve"> </w:t>
      </w:r>
      <w:r>
        <w:rPr>
          <w:color w:val="333333"/>
          <w:spacing w:val="-1"/>
        </w:rPr>
        <w:t>tier</w:t>
      </w:r>
      <w:r>
        <w:rPr>
          <w:color w:val="333333"/>
          <w:spacing w:val="44"/>
        </w:rPr>
        <w:t xml:space="preserve"> </w:t>
      </w:r>
      <w:r>
        <w:rPr>
          <w:color w:val="333333"/>
        </w:rPr>
        <w:t>must</w:t>
      </w:r>
      <w:r>
        <w:rPr>
          <w:color w:val="333333"/>
          <w:spacing w:val="43"/>
        </w:rPr>
        <w:t xml:space="preserve"> </w:t>
      </w:r>
      <w:r>
        <w:rPr>
          <w:color w:val="333333"/>
          <w:spacing w:val="-1"/>
        </w:rPr>
        <w:t>also</w:t>
      </w:r>
      <w:r>
        <w:rPr>
          <w:color w:val="333333"/>
          <w:spacing w:val="45"/>
        </w:rPr>
        <w:t xml:space="preserve"> </w:t>
      </w:r>
      <w:r>
        <w:rPr>
          <w:color w:val="333333"/>
          <w:spacing w:val="-1"/>
        </w:rPr>
        <w:t>disclose</w:t>
      </w:r>
      <w:r>
        <w:rPr>
          <w:color w:val="333333"/>
          <w:spacing w:val="44"/>
        </w:rPr>
        <w:t xml:space="preserve"> </w:t>
      </w:r>
      <w:r>
        <w:rPr>
          <w:color w:val="333333"/>
          <w:spacing w:val="-1"/>
        </w:rPr>
        <w:t>any</w:t>
      </w:r>
      <w:r>
        <w:rPr>
          <w:color w:val="333333"/>
          <w:spacing w:val="47"/>
        </w:rPr>
        <w:t xml:space="preserve"> </w:t>
      </w:r>
      <w:r>
        <w:rPr>
          <w:color w:val="333333"/>
          <w:spacing w:val="-1"/>
        </w:rPr>
        <w:t>lobbying</w:t>
      </w:r>
      <w:r>
        <w:rPr>
          <w:color w:val="333333"/>
          <w:spacing w:val="44"/>
        </w:rPr>
        <w:t xml:space="preserve"> </w:t>
      </w:r>
      <w:r>
        <w:rPr>
          <w:color w:val="333333"/>
          <w:spacing w:val="-1"/>
        </w:rPr>
        <w:t>with</w:t>
      </w:r>
      <w:r>
        <w:rPr>
          <w:color w:val="333333"/>
          <w:spacing w:val="45"/>
        </w:rPr>
        <w:t xml:space="preserve"> </w:t>
      </w:r>
      <w:r>
        <w:rPr>
          <w:color w:val="333333"/>
          <w:spacing w:val="-1"/>
        </w:rPr>
        <w:t>non-Federal</w:t>
      </w:r>
      <w:r>
        <w:rPr>
          <w:color w:val="333333"/>
          <w:spacing w:val="46"/>
        </w:rPr>
        <w:t xml:space="preserve"> </w:t>
      </w:r>
      <w:r>
        <w:rPr>
          <w:color w:val="333333"/>
          <w:spacing w:val="-1"/>
        </w:rPr>
        <w:t>funds</w:t>
      </w:r>
      <w:r>
        <w:rPr>
          <w:color w:val="333333"/>
          <w:spacing w:val="45"/>
        </w:rPr>
        <w:t xml:space="preserve"> </w:t>
      </w:r>
      <w:r>
        <w:rPr>
          <w:color w:val="333333"/>
          <w:spacing w:val="-1"/>
        </w:rPr>
        <w:t>that</w:t>
      </w:r>
      <w:r>
        <w:rPr>
          <w:color w:val="333333"/>
          <w:spacing w:val="44"/>
        </w:rPr>
        <w:t xml:space="preserve"> </w:t>
      </w:r>
      <w:r>
        <w:rPr>
          <w:color w:val="333333"/>
          <w:spacing w:val="-1"/>
        </w:rPr>
        <w:t>takes</w:t>
      </w:r>
      <w:r>
        <w:rPr>
          <w:color w:val="333333"/>
          <w:spacing w:val="46"/>
        </w:rPr>
        <w:t xml:space="preserve"> </w:t>
      </w:r>
      <w:r>
        <w:rPr>
          <w:color w:val="333333"/>
          <w:spacing w:val="-1"/>
        </w:rPr>
        <w:t>place</w:t>
      </w:r>
      <w:r>
        <w:rPr>
          <w:color w:val="333333"/>
          <w:spacing w:val="47"/>
        </w:rPr>
        <w:t xml:space="preserve"> </w:t>
      </w:r>
      <w:r>
        <w:rPr>
          <w:color w:val="333333"/>
          <w:spacing w:val="-2"/>
        </w:rPr>
        <w:t>in</w:t>
      </w:r>
      <w:r>
        <w:rPr>
          <w:color w:val="333333"/>
          <w:spacing w:val="63"/>
        </w:rPr>
        <w:t xml:space="preserve"> </w:t>
      </w:r>
      <w:r>
        <w:rPr>
          <w:color w:val="333333"/>
          <w:spacing w:val="-1"/>
        </w:rPr>
        <w:t>connection</w:t>
      </w:r>
      <w:r>
        <w:rPr>
          <w:color w:val="333333"/>
          <w:spacing w:val="-3"/>
        </w:rPr>
        <w:t xml:space="preserve"> </w:t>
      </w:r>
      <w:r>
        <w:rPr>
          <w:color w:val="333333"/>
          <w:spacing w:val="-1"/>
        </w:rPr>
        <w:t>with</w:t>
      </w:r>
      <w:r>
        <w:rPr>
          <w:color w:val="333333"/>
          <w:spacing w:val="-3"/>
        </w:rPr>
        <w:t xml:space="preserve"> </w:t>
      </w:r>
      <w:r>
        <w:rPr>
          <w:color w:val="333333"/>
          <w:spacing w:val="-1"/>
        </w:rPr>
        <w:t>obtaining</w:t>
      </w:r>
      <w:r>
        <w:rPr>
          <w:color w:val="333333"/>
          <w:spacing w:val="-5"/>
        </w:rPr>
        <w:t xml:space="preserve"> </w:t>
      </w:r>
      <w:r>
        <w:rPr>
          <w:color w:val="333333"/>
          <w:spacing w:val="-1"/>
        </w:rPr>
        <w:t>any Federal</w:t>
      </w:r>
      <w:r>
        <w:rPr>
          <w:color w:val="333333"/>
          <w:spacing w:val="-3"/>
        </w:rPr>
        <w:t xml:space="preserve"> </w:t>
      </w:r>
      <w:r>
        <w:rPr>
          <w:color w:val="333333"/>
          <w:spacing w:val="-1"/>
        </w:rPr>
        <w:t>award.</w:t>
      </w:r>
      <w:r>
        <w:rPr>
          <w:color w:val="333333"/>
          <w:spacing w:val="-3"/>
        </w:rPr>
        <w:t xml:space="preserve"> </w:t>
      </w:r>
      <w:r>
        <w:rPr>
          <w:color w:val="333333"/>
          <w:spacing w:val="-1"/>
        </w:rPr>
        <w:t>Such</w:t>
      </w:r>
      <w:r>
        <w:rPr>
          <w:color w:val="333333"/>
          <w:spacing w:val="-3"/>
        </w:rPr>
        <w:t xml:space="preserve"> </w:t>
      </w:r>
      <w:r>
        <w:rPr>
          <w:color w:val="333333"/>
          <w:spacing w:val="-1"/>
        </w:rPr>
        <w:t>disclosures</w:t>
      </w:r>
      <w:r>
        <w:rPr>
          <w:color w:val="333333"/>
          <w:spacing w:val="-2"/>
        </w:rPr>
        <w:t xml:space="preserve"> </w:t>
      </w:r>
      <w:r>
        <w:rPr>
          <w:color w:val="333333"/>
          <w:spacing w:val="-1"/>
        </w:rPr>
        <w:t>are</w:t>
      </w:r>
      <w:r>
        <w:rPr>
          <w:color w:val="333333"/>
          <w:spacing w:val="-2"/>
        </w:rPr>
        <w:t xml:space="preserve"> </w:t>
      </w:r>
      <w:r>
        <w:rPr>
          <w:color w:val="333333"/>
          <w:spacing w:val="-1"/>
        </w:rPr>
        <w:t>forwarded</w:t>
      </w:r>
      <w:r>
        <w:rPr>
          <w:color w:val="333333"/>
          <w:spacing w:val="-3"/>
        </w:rPr>
        <w:t xml:space="preserve"> </w:t>
      </w:r>
      <w:r>
        <w:rPr>
          <w:color w:val="333333"/>
          <w:spacing w:val="-2"/>
        </w:rPr>
        <w:t>from</w:t>
      </w:r>
      <w:r>
        <w:rPr>
          <w:color w:val="333333"/>
          <w:spacing w:val="-1"/>
        </w:rPr>
        <w:t xml:space="preserve"> tier</w:t>
      </w:r>
      <w:r>
        <w:rPr>
          <w:color w:val="333333"/>
          <w:spacing w:val="-5"/>
        </w:rPr>
        <w:t xml:space="preserve"> </w:t>
      </w:r>
      <w:r>
        <w:rPr>
          <w:color w:val="333333"/>
        </w:rPr>
        <w:t>to</w:t>
      </w:r>
      <w:r>
        <w:rPr>
          <w:color w:val="333333"/>
          <w:spacing w:val="-1"/>
        </w:rPr>
        <w:t xml:space="preserve"> </w:t>
      </w:r>
      <w:proofErr w:type="spellStart"/>
      <w:r>
        <w:rPr>
          <w:color w:val="333333"/>
          <w:spacing w:val="-1"/>
        </w:rPr>
        <w:t>tier</w:t>
      </w:r>
      <w:proofErr w:type="spellEnd"/>
      <w:r>
        <w:rPr>
          <w:color w:val="333333"/>
          <w:spacing w:val="-2"/>
        </w:rPr>
        <w:t xml:space="preserve"> </w:t>
      </w:r>
      <w:r>
        <w:rPr>
          <w:color w:val="333333"/>
          <w:spacing w:val="-1"/>
        </w:rPr>
        <w:t>up</w:t>
      </w:r>
      <w:r>
        <w:rPr>
          <w:color w:val="333333"/>
          <w:spacing w:val="69"/>
        </w:rPr>
        <w:t xml:space="preserve"> </w:t>
      </w:r>
      <w:r>
        <w:rPr>
          <w:color w:val="333333"/>
        </w:rPr>
        <w:t>to</w:t>
      </w:r>
      <w:r>
        <w:rPr>
          <w:color w:val="333333"/>
          <w:spacing w:val="-1"/>
        </w:rPr>
        <w:t xml:space="preserve"> the</w:t>
      </w:r>
      <w:r>
        <w:rPr>
          <w:color w:val="333333"/>
          <w:spacing w:val="1"/>
        </w:rPr>
        <w:t xml:space="preserve"> </w:t>
      </w:r>
      <w:r>
        <w:rPr>
          <w:color w:val="333333"/>
          <w:spacing w:val="-1"/>
        </w:rPr>
        <w:t>non-Federal</w:t>
      </w:r>
      <w:r>
        <w:rPr>
          <w:color w:val="333333"/>
        </w:rPr>
        <w:t xml:space="preserve"> </w:t>
      </w:r>
      <w:r>
        <w:rPr>
          <w:color w:val="333333"/>
          <w:spacing w:val="-1"/>
        </w:rPr>
        <w:t>award.</w:t>
      </w:r>
    </w:p>
    <w:p w14:paraId="7C5CC85B" w14:textId="77777777" w:rsidR="008924E4" w:rsidRDefault="008924E4" w:rsidP="008924E4">
      <w:pPr>
        <w:pStyle w:val="BodyText"/>
        <w:numPr>
          <w:ilvl w:val="0"/>
          <w:numId w:val="1"/>
        </w:numPr>
        <w:tabs>
          <w:tab w:val="left" w:pos="1102"/>
        </w:tabs>
        <w:ind w:left="1101" w:hanging="261"/>
        <w:jc w:val="both"/>
      </w:pPr>
      <w:r>
        <w:rPr>
          <w:color w:val="333333"/>
          <w:spacing w:val="-1"/>
        </w:rPr>
        <w:t>See</w:t>
      </w:r>
      <w:r>
        <w:rPr>
          <w:color w:val="333333"/>
          <w:spacing w:val="-2"/>
        </w:rPr>
        <w:t xml:space="preserve"> </w:t>
      </w:r>
      <w:hyperlink r:id="rId68">
        <w:r>
          <w:rPr>
            <w:color w:val="3379B7"/>
            <w:u w:val="single" w:color="3379B7"/>
          </w:rPr>
          <w:t>§</w:t>
        </w:r>
        <w:r>
          <w:rPr>
            <w:color w:val="3379B7"/>
            <w:spacing w:val="-2"/>
            <w:u w:val="single" w:color="3379B7"/>
          </w:rPr>
          <w:t xml:space="preserve"> </w:t>
        </w:r>
        <w:r>
          <w:rPr>
            <w:color w:val="3379B7"/>
            <w:spacing w:val="-1"/>
            <w:u w:val="single" w:color="3379B7"/>
          </w:rPr>
          <w:t>200.322</w:t>
        </w:r>
        <w:r>
          <w:rPr>
            <w:color w:val="3379B7"/>
            <w:spacing w:val="-2"/>
            <w:u w:val="single" w:color="3379B7"/>
          </w:rPr>
          <w:t xml:space="preserve"> </w:t>
        </w:r>
      </w:hyperlink>
      <w:r>
        <w:rPr>
          <w:color w:val="333333"/>
          <w:spacing w:val="-1"/>
        </w:rPr>
        <w:t>Procurement</w:t>
      </w:r>
      <w:r>
        <w:rPr>
          <w:color w:val="333333"/>
          <w:spacing w:val="1"/>
        </w:rPr>
        <w:t xml:space="preserve"> </w:t>
      </w:r>
      <w:r>
        <w:rPr>
          <w:color w:val="333333"/>
        </w:rPr>
        <w:t>of</w:t>
      </w:r>
      <w:r>
        <w:rPr>
          <w:color w:val="333333"/>
          <w:spacing w:val="-2"/>
        </w:rPr>
        <w:t xml:space="preserve"> </w:t>
      </w:r>
      <w:r>
        <w:rPr>
          <w:color w:val="333333"/>
          <w:spacing w:val="-1"/>
        </w:rPr>
        <w:t>recovered</w:t>
      </w:r>
      <w:r>
        <w:rPr>
          <w:color w:val="333333"/>
          <w:spacing w:val="-3"/>
        </w:rPr>
        <w:t xml:space="preserve"> </w:t>
      </w:r>
      <w:r>
        <w:rPr>
          <w:color w:val="333333"/>
          <w:spacing w:val="-1"/>
        </w:rPr>
        <w:t>materials.</w:t>
      </w:r>
    </w:p>
    <w:p w14:paraId="2D40BB33" w14:textId="32BD27C2" w:rsidR="008924E4" w:rsidRDefault="008924E4" w:rsidP="008924E4">
      <w:pPr>
        <w:pStyle w:val="BodyText"/>
        <w:ind w:left="840" w:firstLine="0"/>
        <w:jc w:val="both"/>
      </w:pPr>
      <w:r>
        <w:rPr>
          <w:color w:val="333333"/>
          <w:spacing w:val="-1"/>
        </w:rPr>
        <w:t>[</w:t>
      </w:r>
      <w:hyperlink r:id="rId69">
        <w:r>
          <w:rPr>
            <w:color w:val="3379B7"/>
            <w:spacing w:val="-1"/>
            <w:u w:val="single" w:color="3379B7"/>
          </w:rPr>
          <w:t>78</w:t>
        </w:r>
        <w:r>
          <w:rPr>
            <w:color w:val="3379B7"/>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78608</w:t>
        </w:r>
        <w:r>
          <w:rPr>
            <w:color w:val="333333"/>
            <w:spacing w:val="-1"/>
          </w:rPr>
          <w:t>,</w:t>
        </w:r>
      </w:hyperlink>
      <w:r>
        <w:rPr>
          <w:color w:val="333333"/>
          <w:spacing w:val="-2"/>
        </w:rPr>
        <w:t xml:space="preserve"> </w:t>
      </w:r>
      <w:r>
        <w:rPr>
          <w:color w:val="333333"/>
          <w:spacing w:val="-1"/>
        </w:rPr>
        <w:t>Dec.</w:t>
      </w:r>
      <w:r>
        <w:rPr>
          <w:color w:val="333333"/>
          <w:spacing w:val="-3"/>
        </w:rPr>
        <w:t xml:space="preserve"> </w:t>
      </w:r>
      <w:r>
        <w:rPr>
          <w:color w:val="333333"/>
        </w:rPr>
        <w:t>26,</w:t>
      </w:r>
      <w:r>
        <w:rPr>
          <w:color w:val="333333"/>
          <w:spacing w:val="-2"/>
        </w:rPr>
        <w:t xml:space="preserve"> </w:t>
      </w:r>
      <w:r>
        <w:rPr>
          <w:color w:val="333333"/>
          <w:spacing w:val="-1"/>
        </w:rPr>
        <w:t>2013,</w:t>
      </w:r>
      <w:r>
        <w:rPr>
          <w:color w:val="333333"/>
        </w:rPr>
        <w:t xml:space="preserve"> </w:t>
      </w:r>
      <w:r>
        <w:rPr>
          <w:color w:val="333333"/>
          <w:spacing w:val="-1"/>
        </w:rPr>
        <w:t>as</w:t>
      </w:r>
      <w:r>
        <w:rPr>
          <w:color w:val="333333"/>
          <w:spacing w:val="-2"/>
        </w:rPr>
        <w:t xml:space="preserve"> </w:t>
      </w:r>
      <w:r>
        <w:rPr>
          <w:color w:val="333333"/>
          <w:spacing w:val="-1"/>
        </w:rPr>
        <w:t>amended at</w:t>
      </w:r>
      <w:r>
        <w:rPr>
          <w:color w:val="333333"/>
          <w:spacing w:val="-2"/>
        </w:rPr>
        <w:t xml:space="preserve"> </w:t>
      </w:r>
      <w:hyperlink r:id="rId70">
        <w:r>
          <w:rPr>
            <w:color w:val="3379B7"/>
            <w:spacing w:val="-2"/>
            <w:u w:val="single" w:color="3379B7"/>
          </w:rPr>
          <w:t>79</w:t>
        </w:r>
        <w:r>
          <w:rPr>
            <w:color w:val="3379B7"/>
            <w:spacing w:val="2"/>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75888</w:t>
        </w:r>
        <w:r>
          <w:rPr>
            <w:color w:val="333333"/>
            <w:spacing w:val="-1"/>
          </w:rPr>
          <w:t>,</w:t>
        </w:r>
      </w:hyperlink>
      <w:r>
        <w:rPr>
          <w:color w:val="333333"/>
          <w:spacing w:val="-2"/>
        </w:rPr>
        <w:t xml:space="preserve"> </w:t>
      </w:r>
      <w:r>
        <w:rPr>
          <w:color w:val="333333"/>
        </w:rPr>
        <w:t>Dec.</w:t>
      </w:r>
      <w:r>
        <w:rPr>
          <w:color w:val="333333"/>
          <w:spacing w:val="-3"/>
        </w:rPr>
        <w:t xml:space="preserve"> </w:t>
      </w:r>
      <w:r>
        <w:rPr>
          <w:color w:val="333333"/>
          <w:spacing w:val="-1"/>
        </w:rPr>
        <w:t>19,</w:t>
      </w:r>
      <w:r>
        <w:rPr>
          <w:color w:val="333333"/>
        </w:rPr>
        <w:t xml:space="preserve"> </w:t>
      </w:r>
      <w:r>
        <w:rPr>
          <w:color w:val="333333"/>
          <w:spacing w:val="-1"/>
        </w:rPr>
        <w:t>2014]</w:t>
      </w:r>
    </w:p>
    <w:p w14:paraId="1DAB11A0" w14:textId="77777777" w:rsidR="008924E4" w:rsidRDefault="008924E4" w:rsidP="008924E4">
      <w:pPr>
        <w:pStyle w:val="BodyText"/>
        <w:ind w:left="840" w:firstLine="0"/>
        <w:jc w:val="both"/>
      </w:pPr>
    </w:p>
    <w:p w14:paraId="0EC67AA5" w14:textId="2EE838C8" w:rsidR="008924E4" w:rsidRDefault="008924E4" w:rsidP="002077FB">
      <w:pPr>
        <w:pStyle w:val="BodyText"/>
        <w:numPr>
          <w:ilvl w:val="0"/>
          <w:numId w:val="4"/>
        </w:numPr>
        <w:ind w:left="360"/>
      </w:pPr>
      <w:r>
        <w:rPr>
          <w:spacing w:val="-1"/>
          <w:u w:val="single" w:color="000000"/>
        </w:rPr>
        <w:t>Default</w:t>
      </w:r>
      <w:r>
        <w:rPr>
          <w:spacing w:val="-2"/>
          <w:u w:val="single" w:color="000000"/>
        </w:rPr>
        <w:t xml:space="preserve"> </w:t>
      </w:r>
      <w:r>
        <w:rPr>
          <w:spacing w:val="-1"/>
          <w:u w:val="single" w:color="000000"/>
        </w:rPr>
        <w:t>and Remedies</w:t>
      </w:r>
    </w:p>
    <w:p w14:paraId="6F5BCD0D" w14:textId="77777777" w:rsidR="008924E4" w:rsidRDefault="008924E4" w:rsidP="008924E4">
      <w:pPr>
        <w:spacing w:before="5"/>
        <w:rPr>
          <w:rFonts w:ascii="Calibri" w:eastAsia="Calibri" w:hAnsi="Calibri" w:cs="Calibri"/>
          <w:sz w:val="17"/>
          <w:szCs w:val="17"/>
        </w:rPr>
      </w:pPr>
    </w:p>
    <w:p w14:paraId="2FD66602" w14:textId="77777777" w:rsidR="008924E4" w:rsidRDefault="008924E4" w:rsidP="002077FB">
      <w:pPr>
        <w:pStyle w:val="BodyText"/>
        <w:numPr>
          <w:ilvl w:val="1"/>
          <w:numId w:val="4"/>
        </w:numPr>
        <w:tabs>
          <w:tab w:val="left" w:pos="1201"/>
        </w:tabs>
        <w:spacing w:before="56"/>
        <w:ind w:left="720" w:right="113"/>
        <w:jc w:val="both"/>
      </w:pPr>
      <w:r>
        <w:rPr>
          <w:spacing w:val="-1"/>
        </w:rPr>
        <w:t>If</w:t>
      </w:r>
      <w:r>
        <w:rPr>
          <w:spacing w:val="5"/>
        </w:rPr>
        <w:t xml:space="preserve"> </w:t>
      </w:r>
      <w:r>
        <w:rPr>
          <w:spacing w:val="-1"/>
        </w:rPr>
        <w:t>any</w:t>
      </w:r>
      <w:r>
        <w:rPr>
          <w:spacing w:val="3"/>
        </w:rPr>
        <w:t xml:space="preserve"> </w:t>
      </w:r>
      <w:r>
        <w:t>of</w:t>
      </w:r>
      <w:r>
        <w:rPr>
          <w:spacing w:val="2"/>
        </w:rPr>
        <w:t xml:space="preserve"> </w:t>
      </w:r>
      <w:r>
        <w:rPr>
          <w:spacing w:val="-2"/>
        </w:rPr>
        <w:t>the</w:t>
      </w:r>
      <w:r>
        <w:rPr>
          <w:spacing w:val="3"/>
        </w:rPr>
        <w:t xml:space="preserve"> </w:t>
      </w:r>
      <w:r>
        <w:rPr>
          <w:spacing w:val="-1"/>
        </w:rPr>
        <w:t>events</w:t>
      </w:r>
      <w:r>
        <w:rPr>
          <w:spacing w:val="5"/>
        </w:rPr>
        <w:t xml:space="preserve"> </w:t>
      </w:r>
      <w:r>
        <w:rPr>
          <w:spacing w:val="-1"/>
        </w:rPr>
        <w:t>listed</w:t>
      </w:r>
      <w:r>
        <w:rPr>
          <w:spacing w:val="2"/>
        </w:rPr>
        <w:t xml:space="preserve"> </w:t>
      </w:r>
      <w:r>
        <w:rPr>
          <w:spacing w:val="-2"/>
        </w:rPr>
        <w:t>in</w:t>
      </w:r>
      <w:r>
        <w:rPr>
          <w:spacing w:val="4"/>
        </w:rPr>
        <w:t xml:space="preserve"> </w:t>
      </w:r>
      <w:r>
        <w:rPr>
          <w:spacing w:val="-1"/>
        </w:rPr>
        <w:t>subparagraph</w:t>
      </w:r>
      <w:r>
        <w:rPr>
          <w:spacing w:val="4"/>
        </w:rPr>
        <w:t xml:space="preserve"> </w:t>
      </w:r>
      <w:r>
        <w:t>2.</w:t>
      </w:r>
      <w:r>
        <w:rPr>
          <w:spacing w:val="2"/>
        </w:rPr>
        <w:t xml:space="preserve"> </w:t>
      </w:r>
      <w:r>
        <w:t>of</w:t>
      </w:r>
      <w:r>
        <w:rPr>
          <w:spacing w:val="2"/>
        </w:rPr>
        <w:t xml:space="preserve"> </w:t>
      </w:r>
      <w:r>
        <w:rPr>
          <w:spacing w:val="-1"/>
        </w:rPr>
        <w:t>this</w:t>
      </w:r>
      <w:r>
        <w:rPr>
          <w:spacing w:val="3"/>
        </w:rPr>
        <w:t xml:space="preserve"> </w:t>
      </w:r>
      <w:r>
        <w:rPr>
          <w:spacing w:val="-1"/>
        </w:rPr>
        <w:t>section</w:t>
      </w:r>
      <w:r>
        <w:rPr>
          <w:spacing w:val="2"/>
        </w:rPr>
        <w:t xml:space="preserve"> </w:t>
      </w:r>
      <w:r>
        <w:rPr>
          <w:spacing w:val="-1"/>
        </w:rPr>
        <w:t>occur,</w:t>
      </w:r>
      <w:r>
        <w:rPr>
          <w:spacing w:val="3"/>
        </w:rPr>
        <w:t xml:space="preserve"> </w:t>
      </w:r>
      <w:r>
        <w:rPr>
          <w:spacing w:val="-1"/>
        </w:rPr>
        <w:t>all</w:t>
      </w:r>
      <w:r>
        <w:rPr>
          <w:spacing w:val="2"/>
        </w:rPr>
        <w:t xml:space="preserve"> </w:t>
      </w:r>
      <w:r>
        <w:rPr>
          <w:spacing w:val="-1"/>
        </w:rPr>
        <w:t>obligations</w:t>
      </w:r>
      <w:r>
        <w:rPr>
          <w:spacing w:val="5"/>
        </w:rPr>
        <w:t xml:space="preserve"> </w:t>
      </w:r>
      <w:r>
        <w:t>on</w:t>
      </w:r>
      <w:r>
        <w:rPr>
          <w:spacing w:val="2"/>
        </w:rPr>
        <w:t xml:space="preserve"> </w:t>
      </w:r>
      <w:r>
        <w:rPr>
          <w:spacing w:val="-1"/>
        </w:rPr>
        <w:t>the</w:t>
      </w:r>
      <w:r>
        <w:rPr>
          <w:spacing w:val="3"/>
        </w:rPr>
        <w:t xml:space="preserve"> </w:t>
      </w:r>
      <w:r>
        <w:rPr>
          <w:spacing w:val="-1"/>
        </w:rPr>
        <w:t>part</w:t>
      </w:r>
      <w:r>
        <w:rPr>
          <w:spacing w:val="56"/>
        </w:rPr>
        <w:t xml:space="preserve"> </w:t>
      </w:r>
      <w:r>
        <w:t>of</w:t>
      </w:r>
      <w:r>
        <w:rPr>
          <w:spacing w:val="15"/>
        </w:rPr>
        <w:t xml:space="preserve"> </w:t>
      </w:r>
      <w:r>
        <w:rPr>
          <w:spacing w:val="-1"/>
        </w:rPr>
        <w:t>City/County</w:t>
      </w:r>
      <w:r>
        <w:rPr>
          <w:spacing w:val="15"/>
        </w:rPr>
        <w:t xml:space="preserve"> </w:t>
      </w:r>
      <w:r>
        <w:rPr>
          <w:spacing w:val="-1"/>
        </w:rPr>
        <w:t>to</w:t>
      </w:r>
      <w:r>
        <w:rPr>
          <w:spacing w:val="16"/>
        </w:rPr>
        <w:t xml:space="preserve"> </w:t>
      </w:r>
      <w:r>
        <w:rPr>
          <w:spacing w:val="-2"/>
        </w:rPr>
        <w:t>continue</w:t>
      </w:r>
      <w:r>
        <w:rPr>
          <w:spacing w:val="16"/>
        </w:rPr>
        <w:t xml:space="preserve"> </w:t>
      </w:r>
      <w:r>
        <w:rPr>
          <w:spacing w:val="-1"/>
        </w:rPr>
        <w:t>doing</w:t>
      </w:r>
      <w:r>
        <w:rPr>
          <w:spacing w:val="15"/>
        </w:rPr>
        <w:t xml:space="preserve"> </w:t>
      </w:r>
      <w:r>
        <w:rPr>
          <w:spacing w:val="-1"/>
        </w:rPr>
        <w:t>business</w:t>
      </w:r>
      <w:r>
        <w:rPr>
          <w:spacing w:val="13"/>
        </w:rPr>
        <w:t xml:space="preserve"> </w:t>
      </w:r>
      <w:r>
        <w:rPr>
          <w:spacing w:val="-1"/>
        </w:rPr>
        <w:t>with</w:t>
      </w:r>
      <w:r>
        <w:rPr>
          <w:spacing w:val="15"/>
        </w:rPr>
        <w:t xml:space="preserve"> </w:t>
      </w:r>
      <w:r>
        <w:rPr>
          <w:spacing w:val="-1"/>
        </w:rPr>
        <w:t>Sub-Grantee</w:t>
      </w:r>
      <w:r>
        <w:rPr>
          <w:spacing w:val="13"/>
        </w:rPr>
        <w:t xml:space="preserve"> </w:t>
      </w:r>
      <w:r>
        <w:t>or</w:t>
      </w:r>
      <w:r>
        <w:rPr>
          <w:spacing w:val="13"/>
        </w:rPr>
        <w:t xml:space="preserve"> </w:t>
      </w:r>
      <w:r>
        <w:rPr>
          <w:spacing w:val="-1"/>
        </w:rPr>
        <w:t>assign</w:t>
      </w:r>
      <w:r>
        <w:rPr>
          <w:spacing w:val="12"/>
        </w:rPr>
        <w:t xml:space="preserve"> </w:t>
      </w:r>
      <w:r>
        <w:rPr>
          <w:spacing w:val="-1"/>
        </w:rPr>
        <w:t>any</w:t>
      </w:r>
      <w:r>
        <w:rPr>
          <w:spacing w:val="16"/>
        </w:rPr>
        <w:t xml:space="preserve"> </w:t>
      </w:r>
      <w:r>
        <w:rPr>
          <w:spacing w:val="-1"/>
        </w:rPr>
        <w:t>future</w:t>
      </w:r>
      <w:r>
        <w:rPr>
          <w:spacing w:val="55"/>
        </w:rPr>
        <w:t xml:space="preserve"> </w:t>
      </w:r>
      <w:r>
        <w:rPr>
          <w:spacing w:val="-1"/>
        </w:rPr>
        <w:t>transaction</w:t>
      </w:r>
      <w:r>
        <w:rPr>
          <w:spacing w:val="7"/>
        </w:rPr>
        <w:t xml:space="preserve"> </w:t>
      </w:r>
      <w:r>
        <w:rPr>
          <w:spacing w:val="-1"/>
        </w:rPr>
        <w:t>to</w:t>
      </w:r>
      <w:r>
        <w:rPr>
          <w:spacing w:val="9"/>
        </w:rPr>
        <w:t xml:space="preserve"> </w:t>
      </w:r>
      <w:r>
        <w:rPr>
          <w:spacing w:val="-1"/>
        </w:rPr>
        <w:t>Sub-Grantee</w:t>
      </w:r>
      <w:r>
        <w:rPr>
          <w:spacing w:val="5"/>
        </w:rPr>
        <w:t xml:space="preserve"> </w:t>
      </w:r>
      <w:r>
        <w:rPr>
          <w:spacing w:val="-1"/>
        </w:rPr>
        <w:t>shall,</w:t>
      </w:r>
      <w:r>
        <w:rPr>
          <w:spacing w:val="7"/>
        </w:rPr>
        <w:t xml:space="preserve"> </w:t>
      </w:r>
      <w:r>
        <w:rPr>
          <w:spacing w:val="-1"/>
        </w:rPr>
        <w:t>if</w:t>
      </w:r>
      <w:r>
        <w:rPr>
          <w:spacing w:val="7"/>
        </w:rPr>
        <w:t xml:space="preserve"> </w:t>
      </w:r>
      <w:r>
        <w:rPr>
          <w:spacing w:val="-1"/>
        </w:rPr>
        <w:t>City/County</w:t>
      </w:r>
      <w:r>
        <w:rPr>
          <w:spacing w:val="7"/>
        </w:rPr>
        <w:t xml:space="preserve"> </w:t>
      </w:r>
      <w:r>
        <w:t>so</w:t>
      </w:r>
      <w:r>
        <w:rPr>
          <w:spacing w:val="6"/>
        </w:rPr>
        <w:t xml:space="preserve"> </w:t>
      </w:r>
      <w:r>
        <w:rPr>
          <w:spacing w:val="-1"/>
        </w:rPr>
        <w:t>elects,</w:t>
      </w:r>
      <w:r>
        <w:rPr>
          <w:spacing w:val="8"/>
        </w:rPr>
        <w:t xml:space="preserve"> </w:t>
      </w:r>
      <w:r>
        <w:rPr>
          <w:spacing w:val="-1"/>
        </w:rPr>
        <w:t>terminate</w:t>
      </w:r>
      <w:r>
        <w:rPr>
          <w:spacing w:val="8"/>
        </w:rPr>
        <w:t xml:space="preserve"> </w:t>
      </w:r>
      <w:r>
        <w:rPr>
          <w:spacing w:val="-1"/>
        </w:rPr>
        <w:t>and</w:t>
      </w:r>
      <w:r>
        <w:rPr>
          <w:spacing w:val="7"/>
        </w:rPr>
        <w:t xml:space="preserve"> </w:t>
      </w:r>
      <w:r>
        <w:rPr>
          <w:spacing w:val="-2"/>
        </w:rPr>
        <w:t>City/County</w:t>
      </w:r>
      <w:r>
        <w:rPr>
          <w:spacing w:val="65"/>
        </w:rPr>
        <w:t xml:space="preserve"> </w:t>
      </w:r>
      <w:r>
        <w:t>may,</w:t>
      </w:r>
      <w:r>
        <w:rPr>
          <w:spacing w:val="5"/>
        </w:rPr>
        <w:t xml:space="preserve"> </w:t>
      </w:r>
      <w:r>
        <w:rPr>
          <w:spacing w:val="-2"/>
        </w:rPr>
        <w:t>at</w:t>
      </w:r>
      <w:r>
        <w:rPr>
          <w:spacing w:val="8"/>
        </w:rPr>
        <w:t xml:space="preserve"> </w:t>
      </w:r>
      <w:r>
        <w:rPr>
          <w:spacing w:val="-1"/>
        </w:rPr>
        <w:t>its</w:t>
      </w:r>
      <w:r>
        <w:rPr>
          <w:spacing w:val="5"/>
        </w:rPr>
        <w:t xml:space="preserve"> </w:t>
      </w:r>
      <w:r>
        <w:rPr>
          <w:spacing w:val="-1"/>
        </w:rPr>
        <w:t>option,</w:t>
      </w:r>
      <w:r>
        <w:rPr>
          <w:spacing w:val="5"/>
        </w:rPr>
        <w:t xml:space="preserve"> </w:t>
      </w:r>
      <w:r>
        <w:rPr>
          <w:spacing w:val="-1"/>
        </w:rPr>
        <w:t>exercise</w:t>
      </w:r>
      <w:r>
        <w:rPr>
          <w:spacing w:val="6"/>
        </w:rPr>
        <w:t xml:space="preserve"> </w:t>
      </w:r>
      <w:r>
        <w:rPr>
          <w:spacing w:val="-1"/>
        </w:rPr>
        <w:t>any</w:t>
      </w:r>
      <w:r>
        <w:rPr>
          <w:spacing w:val="3"/>
        </w:rPr>
        <w:t xml:space="preserve"> </w:t>
      </w:r>
      <w:r>
        <w:t>of</w:t>
      </w:r>
      <w:r>
        <w:rPr>
          <w:spacing w:val="7"/>
        </w:rPr>
        <w:t xml:space="preserve"> </w:t>
      </w:r>
      <w:r>
        <w:rPr>
          <w:spacing w:val="-1"/>
        </w:rPr>
        <w:t>its</w:t>
      </w:r>
      <w:r>
        <w:rPr>
          <w:spacing w:val="5"/>
        </w:rPr>
        <w:t xml:space="preserve"> </w:t>
      </w:r>
      <w:r>
        <w:rPr>
          <w:spacing w:val="-1"/>
        </w:rPr>
        <w:t>remedies</w:t>
      </w:r>
      <w:r>
        <w:rPr>
          <w:spacing w:val="5"/>
        </w:rPr>
        <w:t xml:space="preserve"> </w:t>
      </w:r>
      <w:r>
        <w:rPr>
          <w:spacing w:val="-1"/>
        </w:rPr>
        <w:t>set</w:t>
      </w:r>
      <w:r>
        <w:rPr>
          <w:spacing w:val="5"/>
        </w:rPr>
        <w:t xml:space="preserve"> </w:t>
      </w:r>
      <w:r>
        <w:rPr>
          <w:spacing w:val="-1"/>
        </w:rPr>
        <w:t>forth</w:t>
      </w:r>
      <w:r>
        <w:rPr>
          <w:spacing w:val="7"/>
        </w:rPr>
        <w:t xml:space="preserve"> </w:t>
      </w:r>
      <w:r>
        <w:rPr>
          <w:spacing w:val="-1"/>
        </w:rPr>
        <w:t>herein,</w:t>
      </w:r>
      <w:r>
        <w:rPr>
          <w:spacing w:val="5"/>
        </w:rPr>
        <w:t xml:space="preserve"> </w:t>
      </w:r>
      <w:r>
        <w:t>or</w:t>
      </w:r>
      <w:r>
        <w:rPr>
          <w:spacing w:val="5"/>
        </w:rPr>
        <w:t xml:space="preserve"> </w:t>
      </w:r>
      <w:r>
        <w:rPr>
          <w:spacing w:val="-1"/>
        </w:rPr>
        <w:t>as</w:t>
      </w:r>
      <w:r>
        <w:rPr>
          <w:spacing w:val="5"/>
        </w:rPr>
        <w:t xml:space="preserve"> </w:t>
      </w:r>
      <w:r>
        <w:rPr>
          <w:spacing w:val="-1"/>
        </w:rPr>
        <w:t>otherwise</w:t>
      </w:r>
      <w:r>
        <w:rPr>
          <w:spacing w:val="3"/>
        </w:rPr>
        <w:t xml:space="preserve"> </w:t>
      </w:r>
      <w:r>
        <w:rPr>
          <w:spacing w:val="-1"/>
        </w:rPr>
        <w:t>provided</w:t>
      </w:r>
      <w:r>
        <w:rPr>
          <w:spacing w:val="4"/>
        </w:rPr>
        <w:t xml:space="preserve"> </w:t>
      </w:r>
      <w:r>
        <w:rPr>
          <w:spacing w:val="-1"/>
        </w:rPr>
        <w:t>by</w:t>
      </w:r>
      <w:r>
        <w:rPr>
          <w:spacing w:val="57"/>
        </w:rPr>
        <w:t xml:space="preserve"> </w:t>
      </w:r>
      <w:r>
        <w:rPr>
          <w:spacing w:val="-1"/>
        </w:rPr>
        <w:t>law.</w:t>
      </w:r>
      <w:r>
        <w:rPr>
          <w:spacing w:val="27"/>
        </w:rPr>
        <w:t xml:space="preserve"> </w:t>
      </w:r>
      <w:r>
        <w:rPr>
          <w:spacing w:val="-1"/>
        </w:rPr>
        <w:t>However,</w:t>
      </w:r>
      <w:r>
        <w:rPr>
          <w:spacing w:val="39"/>
        </w:rPr>
        <w:t xml:space="preserve"> </w:t>
      </w:r>
      <w:r>
        <w:rPr>
          <w:spacing w:val="-1"/>
        </w:rPr>
        <w:t>the City/County</w:t>
      </w:r>
      <w:r>
        <w:rPr>
          <w:spacing w:val="37"/>
        </w:rPr>
        <w:t xml:space="preserve"> </w:t>
      </w:r>
      <w:r>
        <w:t>may</w:t>
      </w:r>
      <w:r>
        <w:rPr>
          <w:spacing w:val="40"/>
        </w:rPr>
        <w:t xml:space="preserve"> </w:t>
      </w:r>
      <w:r>
        <w:rPr>
          <w:spacing w:val="-1"/>
        </w:rPr>
        <w:t>continue</w:t>
      </w:r>
      <w:r>
        <w:rPr>
          <w:spacing w:val="39"/>
        </w:rPr>
        <w:t xml:space="preserve"> </w:t>
      </w:r>
      <w:r>
        <w:rPr>
          <w:spacing w:val="-1"/>
        </w:rPr>
        <w:t>doing</w:t>
      </w:r>
      <w:r>
        <w:rPr>
          <w:spacing w:val="36"/>
        </w:rPr>
        <w:t xml:space="preserve"> </w:t>
      </w:r>
      <w:r>
        <w:rPr>
          <w:spacing w:val="-1"/>
        </w:rPr>
        <w:t>business</w:t>
      </w:r>
      <w:r>
        <w:rPr>
          <w:spacing w:val="38"/>
        </w:rPr>
        <w:t xml:space="preserve"> </w:t>
      </w:r>
      <w:r>
        <w:rPr>
          <w:spacing w:val="-1"/>
        </w:rPr>
        <w:t>with</w:t>
      </w:r>
      <w:r>
        <w:rPr>
          <w:spacing w:val="38"/>
        </w:rPr>
        <w:t xml:space="preserve"> </w:t>
      </w:r>
      <w:r>
        <w:rPr>
          <w:spacing w:val="-1"/>
        </w:rPr>
        <w:t>the</w:t>
      </w:r>
      <w:r>
        <w:rPr>
          <w:spacing w:val="39"/>
        </w:rPr>
        <w:t xml:space="preserve"> </w:t>
      </w:r>
      <w:r>
        <w:rPr>
          <w:spacing w:val="-1"/>
        </w:rPr>
        <w:t>Sub-Grantee</w:t>
      </w:r>
      <w:r>
        <w:rPr>
          <w:spacing w:val="38"/>
        </w:rPr>
        <w:t xml:space="preserve"> </w:t>
      </w:r>
      <w:r>
        <w:rPr>
          <w:spacing w:val="-1"/>
        </w:rPr>
        <w:t>as</w:t>
      </w:r>
      <w:r>
        <w:rPr>
          <w:spacing w:val="39"/>
        </w:rPr>
        <w:t xml:space="preserve"> </w:t>
      </w:r>
      <w:r>
        <w:t>a</w:t>
      </w:r>
      <w:r>
        <w:rPr>
          <w:spacing w:val="59"/>
        </w:rPr>
        <w:t xml:space="preserve"> </w:t>
      </w:r>
      <w:r>
        <w:rPr>
          <w:spacing w:val="-1"/>
        </w:rPr>
        <w:t>participant</w:t>
      </w:r>
      <w:r>
        <w:rPr>
          <w:spacing w:val="1"/>
        </w:rPr>
        <w:t xml:space="preserve"> </w:t>
      </w:r>
      <w:r>
        <w:rPr>
          <w:spacing w:val="-1"/>
        </w:rPr>
        <w:t>after</w:t>
      </w:r>
      <w:r>
        <w:rPr>
          <w:spacing w:val="-2"/>
        </w:rPr>
        <w:t xml:space="preserve"> </w:t>
      </w:r>
      <w:r>
        <w:rPr>
          <w:spacing w:val="-1"/>
        </w:rPr>
        <w:t>the</w:t>
      </w:r>
      <w:r>
        <w:rPr>
          <w:spacing w:val="1"/>
        </w:rPr>
        <w:t xml:space="preserve"> </w:t>
      </w:r>
      <w:r>
        <w:rPr>
          <w:spacing w:val="-1"/>
        </w:rPr>
        <w:t xml:space="preserve">happening </w:t>
      </w:r>
      <w:r>
        <w:t xml:space="preserve">of </w:t>
      </w:r>
      <w:r>
        <w:rPr>
          <w:spacing w:val="-1"/>
        </w:rPr>
        <w:t>any</w:t>
      </w:r>
      <w:r>
        <w:rPr>
          <w:spacing w:val="1"/>
        </w:rPr>
        <w:t xml:space="preserve"> </w:t>
      </w:r>
      <w:r>
        <w:rPr>
          <w:spacing w:val="-1"/>
        </w:rPr>
        <w:t>event</w:t>
      </w:r>
      <w:r>
        <w:rPr>
          <w:spacing w:val="1"/>
        </w:rPr>
        <w:t xml:space="preserve"> </w:t>
      </w:r>
      <w:r>
        <w:rPr>
          <w:spacing w:val="-1"/>
        </w:rPr>
        <w:t xml:space="preserve">listed in </w:t>
      </w:r>
      <w:r>
        <w:rPr>
          <w:spacing w:val="-2"/>
        </w:rPr>
        <w:t>subparagraph</w:t>
      </w:r>
      <w:r>
        <w:rPr>
          <w:spacing w:val="-1"/>
        </w:rPr>
        <w:t xml:space="preserve"> </w:t>
      </w:r>
      <w:r>
        <w:t xml:space="preserve">2. of </w:t>
      </w:r>
      <w:r>
        <w:rPr>
          <w:spacing w:val="-1"/>
        </w:rPr>
        <w:t>this</w:t>
      </w:r>
      <w:r>
        <w:t xml:space="preserve"> </w:t>
      </w:r>
      <w:r>
        <w:rPr>
          <w:spacing w:val="-1"/>
        </w:rPr>
        <w:t>section without</w:t>
      </w:r>
      <w:r>
        <w:rPr>
          <w:spacing w:val="69"/>
        </w:rPr>
        <w:t xml:space="preserve"> </w:t>
      </w:r>
      <w:r>
        <w:rPr>
          <w:spacing w:val="-1"/>
        </w:rPr>
        <w:t>waiving</w:t>
      </w:r>
      <w:r>
        <w:rPr>
          <w:spacing w:val="23"/>
        </w:rPr>
        <w:t xml:space="preserve"> </w:t>
      </w:r>
      <w:r>
        <w:rPr>
          <w:spacing w:val="-1"/>
        </w:rPr>
        <w:t>the</w:t>
      </w:r>
      <w:r>
        <w:rPr>
          <w:spacing w:val="24"/>
        </w:rPr>
        <w:t xml:space="preserve"> </w:t>
      </w:r>
      <w:r>
        <w:rPr>
          <w:spacing w:val="-1"/>
        </w:rPr>
        <w:t>right</w:t>
      </w:r>
      <w:r>
        <w:rPr>
          <w:spacing w:val="22"/>
        </w:rPr>
        <w:t xml:space="preserve"> </w:t>
      </w:r>
      <w:r>
        <w:t>to</w:t>
      </w:r>
      <w:r>
        <w:rPr>
          <w:spacing w:val="23"/>
        </w:rPr>
        <w:t xml:space="preserve"> </w:t>
      </w:r>
      <w:r>
        <w:rPr>
          <w:spacing w:val="-1"/>
        </w:rPr>
        <w:t>exercise</w:t>
      </w:r>
      <w:r>
        <w:rPr>
          <w:spacing w:val="25"/>
        </w:rPr>
        <w:t xml:space="preserve"> </w:t>
      </w:r>
      <w:r>
        <w:rPr>
          <w:spacing w:val="-1"/>
        </w:rPr>
        <w:t>such</w:t>
      </w:r>
      <w:r>
        <w:rPr>
          <w:spacing w:val="23"/>
        </w:rPr>
        <w:t xml:space="preserve"> </w:t>
      </w:r>
      <w:r>
        <w:rPr>
          <w:spacing w:val="-1"/>
        </w:rPr>
        <w:t>remedies,</w:t>
      </w:r>
      <w:r>
        <w:rPr>
          <w:spacing w:val="24"/>
        </w:rPr>
        <w:t xml:space="preserve"> </w:t>
      </w:r>
      <w:r>
        <w:rPr>
          <w:spacing w:val="-1"/>
        </w:rPr>
        <w:t>without</w:t>
      </w:r>
      <w:r>
        <w:rPr>
          <w:spacing w:val="22"/>
        </w:rPr>
        <w:t xml:space="preserve"> </w:t>
      </w:r>
      <w:r>
        <w:rPr>
          <w:spacing w:val="-1"/>
        </w:rPr>
        <w:t>constituting</w:t>
      </w:r>
      <w:r>
        <w:rPr>
          <w:spacing w:val="23"/>
        </w:rPr>
        <w:t xml:space="preserve"> </w:t>
      </w:r>
      <w:r>
        <w:t>a</w:t>
      </w:r>
      <w:r>
        <w:rPr>
          <w:spacing w:val="24"/>
        </w:rPr>
        <w:t xml:space="preserve"> </w:t>
      </w:r>
      <w:r>
        <w:rPr>
          <w:spacing w:val="-1"/>
        </w:rPr>
        <w:t>course</w:t>
      </w:r>
      <w:r>
        <w:rPr>
          <w:spacing w:val="22"/>
        </w:rPr>
        <w:t xml:space="preserve"> </w:t>
      </w:r>
      <w:r>
        <w:t>of</w:t>
      </w:r>
      <w:r>
        <w:rPr>
          <w:spacing w:val="24"/>
        </w:rPr>
        <w:t xml:space="preserve"> </w:t>
      </w:r>
      <w:r>
        <w:rPr>
          <w:spacing w:val="-2"/>
        </w:rPr>
        <w:t>dealing,</w:t>
      </w:r>
      <w:r>
        <w:rPr>
          <w:spacing w:val="24"/>
        </w:rPr>
        <w:t xml:space="preserve"> </w:t>
      </w:r>
      <w:r>
        <w:rPr>
          <w:spacing w:val="-1"/>
        </w:rPr>
        <w:t>and</w:t>
      </w:r>
      <w:r>
        <w:rPr>
          <w:spacing w:val="69"/>
        </w:rPr>
        <w:t xml:space="preserve"> </w:t>
      </w:r>
      <w:r>
        <w:rPr>
          <w:spacing w:val="-1"/>
        </w:rPr>
        <w:t>without</w:t>
      </w:r>
      <w:r>
        <w:rPr>
          <w:spacing w:val="16"/>
        </w:rPr>
        <w:t xml:space="preserve"> </w:t>
      </w:r>
      <w:r>
        <w:rPr>
          <w:spacing w:val="-1"/>
        </w:rPr>
        <w:t>becoming</w:t>
      </w:r>
      <w:r>
        <w:rPr>
          <w:spacing w:val="17"/>
        </w:rPr>
        <w:t xml:space="preserve"> </w:t>
      </w:r>
      <w:r>
        <w:rPr>
          <w:spacing w:val="-1"/>
        </w:rPr>
        <w:t>liable</w:t>
      </w:r>
      <w:r>
        <w:rPr>
          <w:spacing w:val="16"/>
        </w:rPr>
        <w:t xml:space="preserve"> </w:t>
      </w:r>
      <w:r>
        <w:t>to</w:t>
      </w:r>
      <w:r>
        <w:rPr>
          <w:spacing w:val="19"/>
        </w:rPr>
        <w:t xml:space="preserve"> </w:t>
      </w:r>
      <w:r>
        <w:rPr>
          <w:spacing w:val="-1"/>
        </w:rPr>
        <w:t>include</w:t>
      </w:r>
      <w:r>
        <w:rPr>
          <w:spacing w:val="16"/>
        </w:rPr>
        <w:t xml:space="preserve"> </w:t>
      </w:r>
      <w:r>
        <w:rPr>
          <w:spacing w:val="-1"/>
        </w:rPr>
        <w:t>the</w:t>
      </w:r>
      <w:r>
        <w:rPr>
          <w:spacing w:val="18"/>
        </w:rPr>
        <w:t xml:space="preserve"> </w:t>
      </w:r>
      <w:r>
        <w:rPr>
          <w:spacing w:val="-1"/>
        </w:rPr>
        <w:t>Sub-Grantee</w:t>
      </w:r>
      <w:r>
        <w:rPr>
          <w:spacing w:val="18"/>
        </w:rPr>
        <w:t xml:space="preserve"> </w:t>
      </w:r>
      <w:r>
        <w:rPr>
          <w:spacing w:val="-1"/>
        </w:rPr>
        <w:t>in</w:t>
      </w:r>
      <w:r>
        <w:rPr>
          <w:spacing w:val="17"/>
        </w:rPr>
        <w:t xml:space="preserve"> </w:t>
      </w:r>
      <w:r>
        <w:rPr>
          <w:spacing w:val="-1"/>
        </w:rPr>
        <w:t>the</w:t>
      </w:r>
      <w:r>
        <w:rPr>
          <w:spacing w:val="16"/>
        </w:rPr>
        <w:t xml:space="preserve"> </w:t>
      </w:r>
      <w:r>
        <w:rPr>
          <w:spacing w:val="-1"/>
        </w:rPr>
        <w:t>transaction</w:t>
      </w:r>
      <w:r>
        <w:rPr>
          <w:spacing w:val="15"/>
        </w:rPr>
        <w:t xml:space="preserve"> </w:t>
      </w:r>
      <w:r>
        <w:t>or</w:t>
      </w:r>
      <w:r>
        <w:rPr>
          <w:spacing w:val="15"/>
        </w:rPr>
        <w:t xml:space="preserve"> </w:t>
      </w:r>
      <w:r>
        <w:rPr>
          <w:spacing w:val="-1"/>
        </w:rPr>
        <w:t>any</w:t>
      </w:r>
      <w:r>
        <w:rPr>
          <w:spacing w:val="19"/>
        </w:rPr>
        <w:t xml:space="preserve"> </w:t>
      </w:r>
      <w:r>
        <w:rPr>
          <w:spacing w:val="-1"/>
        </w:rPr>
        <w:t>future</w:t>
      </w:r>
      <w:r>
        <w:rPr>
          <w:spacing w:val="44"/>
        </w:rPr>
        <w:t xml:space="preserve"> </w:t>
      </w:r>
      <w:r>
        <w:rPr>
          <w:spacing w:val="-1"/>
        </w:rPr>
        <w:t>transaction.</w:t>
      </w:r>
    </w:p>
    <w:p w14:paraId="4F141EFC" w14:textId="77777777" w:rsidR="008924E4" w:rsidRDefault="008924E4" w:rsidP="002077FB">
      <w:pPr>
        <w:rPr>
          <w:rFonts w:ascii="Calibri" w:eastAsia="Calibri" w:hAnsi="Calibri" w:cs="Calibri"/>
        </w:rPr>
      </w:pPr>
    </w:p>
    <w:p w14:paraId="51F59598" w14:textId="77777777" w:rsidR="008924E4" w:rsidRDefault="008924E4" w:rsidP="002077FB">
      <w:pPr>
        <w:pStyle w:val="BodyText"/>
        <w:numPr>
          <w:ilvl w:val="1"/>
          <w:numId w:val="4"/>
        </w:numPr>
        <w:tabs>
          <w:tab w:val="left" w:pos="1201"/>
        </w:tabs>
        <w:ind w:left="720"/>
      </w:pPr>
      <w:r>
        <w:rPr>
          <w:spacing w:val="-1"/>
        </w:rPr>
        <w:t>The</w:t>
      </w:r>
      <w:r>
        <w:rPr>
          <w:spacing w:val="1"/>
        </w:rPr>
        <w:t xml:space="preserve"> </w:t>
      </w:r>
      <w:r>
        <w:rPr>
          <w:spacing w:val="-1"/>
        </w:rPr>
        <w:t>Events</w:t>
      </w:r>
      <w:r>
        <w:rPr>
          <w:spacing w:val="-2"/>
        </w:rPr>
        <w:t xml:space="preserve"> </w:t>
      </w:r>
      <w:r>
        <w:t>of</w:t>
      </w:r>
      <w:r>
        <w:rPr>
          <w:spacing w:val="-2"/>
        </w:rPr>
        <w:t xml:space="preserve"> </w:t>
      </w:r>
      <w:r>
        <w:rPr>
          <w:spacing w:val="-1"/>
        </w:rPr>
        <w:t>Default</w:t>
      </w:r>
      <w:r>
        <w:rPr>
          <w:spacing w:val="1"/>
        </w:rPr>
        <w:t xml:space="preserve"> </w:t>
      </w:r>
      <w:r>
        <w:rPr>
          <w:spacing w:val="-1"/>
        </w:rPr>
        <w:t>shall</w:t>
      </w:r>
      <w:r>
        <w:rPr>
          <w:spacing w:val="-3"/>
        </w:rPr>
        <w:t xml:space="preserve"> </w:t>
      </w:r>
      <w:r>
        <w:rPr>
          <w:spacing w:val="-1"/>
        </w:rPr>
        <w:t>include,</w:t>
      </w:r>
      <w: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t>to,</w:t>
      </w:r>
      <w:r>
        <w:rPr>
          <w:spacing w:val="-2"/>
        </w:rPr>
        <w:t xml:space="preserve"> </w:t>
      </w:r>
      <w:r>
        <w:rPr>
          <w:spacing w:val="-1"/>
        </w:rPr>
        <w:t>the</w:t>
      </w:r>
      <w:r>
        <w:rPr>
          <w:spacing w:val="1"/>
        </w:rPr>
        <w:t xml:space="preserve"> </w:t>
      </w:r>
      <w:r>
        <w:rPr>
          <w:spacing w:val="-1"/>
        </w:rPr>
        <w:t>following:</w:t>
      </w:r>
    </w:p>
    <w:p w14:paraId="5578BF36" w14:textId="77777777" w:rsidR="008924E4" w:rsidRDefault="008924E4" w:rsidP="008924E4">
      <w:pPr>
        <w:spacing w:before="10"/>
        <w:rPr>
          <w:rFonts w:ascii="Calibri" w:eastAsia="Calibri" w:hAnsi="Calibri" w:cs="Calibri"/>
          <w:sz w:val="21"/>
          <w:szCs w:val="21"/>
        </w:rPr>
      </w:pPr>
    </w:p>
    <w:p w14:paraId="144C500A" w14:textId="77777777" w:rsidR="008924E4" w:rsidRDefault="008924E4" w:rsidP="002077FB">
      <w:pPr>
        <w:pStyle w:val="BodyText"/>
        <w:numPr>
          <w:ilvl w:val="2"/>
          <w:numId w:val="4"/>
        </w:numPr>
        <w:tabs>
          <w:tab w:val="left" w:pos="1561"/>
        </w:tabs>
        <w:ind w:left="900" w:right="115"/>
      </w:pPr>
      <w:r>
        <w:rPr>
          <w:spacing w:val="-1"/>
        </w:rPr>
        <w:t>If</w:t>
      </w:r>
      <w:r>
        <w:rPr>
          <w:spacing w:val="10"/>
        </w:rPr>
        <w:t xml:space="preserve"> </w:t>
      </w:r>
      <w:r>
        <w:rPr>
          <w:spacing w:val="-1"/>
        </w:rPr>
        <w:t>any</w:t>
      </w:r>
      <w:r>
        <w:rPr>
          <w:spacing w:val="11"/>
        </w:rPr>
        <w:t xml:space="preserve"> </w:t>
      </w:r>
      <w:r>
        <w:rPr>
          <w:spacing w:val="-1"/>
        </w:rPr>
        <w:t>report,</w:t>
      </w:r>
      <w:r>
        <w:rPr>
          <w:spacing w:val="10"/>
        </w:rPr>
        <w:t xml:space="preserve"> </w:t>
      </w:r>
      <w:r>
        <w:rPr>
          <w:spacing w:val="-1"/>
        </w:rPr>
        <w:t>information</w:t>
      </w:r>
      <w:r>
        <w:rPr>
          <w:spacing w:val="9"/>
        </w:rPr>
        <w:t xml:space="preserve"> </w:t>
      </w:r>
      <w:r>
        <w:t>or</w:t>
      </w:r>
      <w:r>
        <w:rPr>
          <w:spacing w:val="10"/>
        </w:rPr>
        <w:t xml:space="preserve"> </w:t>
      </w:r>
      <w:r>
        <w:rPr>
          <w:spacing w:val="-1"/>
        </w:rPr>
        <w:t>representation</w:t>
      </w:r>
      <w:r>
        <w:rPr>
          <w:spacing w:val="9"/>
        </w:rPr>
        <w:t xml:space="preserve"> </w:t>
      </w:r>
      <w:r>
        <w:rPr>
          <w:spacing w:val="-1"/>
        </w:rPr>
        <w:t>provided</w:t>
      </w:r>
      <w:r>
        <w:rPr>
          <w:spacing w:val="7"/>
        </w:rPr>
        <w:t xml:space="preserve"> </w:t>
      </w:r>
      <w:r>
        <w:rPr>
          <w:spacing w:val="-1"/>
        </w:rPr>
        <w:t>by</w:t>
      </w:r>
      <w:r>
        <w:rPr>
          <w:spacing w:val="11"/>
        </w:rPr>
        <w:t xml:space="preserve"> </w:t>
      </w:r>
      <w:r>
        <w:rPr>
          <w:spacing w:val="-1"/>
        </w:rPr>
        <w:t>Sub-Grantee</w:t>
      </w:r>
      <w:r>
        <w:rPr>
          <w:spacing w:val="10"/>
        </w:rPr>
        <w:t xml:space="preserve"> </w:t>
      </w:r>
      <w:r>
        <w:rPr>
          <w:spacing w:val="-1"/>
        </w:rPr>
        <w:t>in</w:t>
      </w:r>
      <w:r>
        <w:rPr>
          <w:spacing w:val="9"/>
        </w:rPr>
        <w:t xml:space="preserve"> </w:t>
      </w:r>
      <w:r>
        <w:rPr>
          <w:spacing w:val="-1"/>
        </w:rPr>
        <w:t>this</w:t>
      </w:r>
      <w:r>
        <w:rPr>
          <w:spacing w:val="10"/>
        </w:rPr>
        <w:t xml:space="preserve"> </w:t>
      </w:r>
      <w:r>
        <w:rPr>
          <w:spacing w:val="-1"/>
        </w:rPr>
        <w:t>Contract</w:t>
      </w:r>
      <w:r>
        <w:rPr>
          <w:spacing w:val="10"/>
        </w:rPr>
        <w:t xml:space="preserve"> </w:t>
      </w:r>
      <w:r>
        <w:rPr>
          <w:spacing w:val="-1"/>
        </w:rPr>
        <w:t>is</w:t>
      </w:r>
      <w:r>
        <w:rPr>
          <w:spacing w:val="54"/>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proofErr w:type="gramStart"/>
      <w:r>
        <w:rPr>
          <w:spacing w:val="-1"/>
        </w:rPr>
        <w:t>respect;</w:t>
      </w:r>
      <w:proofErr w:type="gramEnd"/>
    </w:p>
    <w:p w14:paraId="4EA745CE" w14:textId="77777777" w:rsidR="008924E4" w:rsidRDefault="008924E4" w:rsidP="002077FB">
      <w:pPr>
        <w:pStyle w:val="BodyText"/>
        <w:numPr>
          <w:ilvl w:val="2"/>
          <w:numId w:val="4"/>
        </w:numPr>
        <w:tabs>
          <w:tab w:val="left" w:pos="1561"/>
        </w:tabs>
        <w:spacing w:before="39"/>
        <w:ind w:left="900" w:right="113"/>
        <w:jc w:val="both"/>
      </w:pPr>
      <w:r>
        <w:rPr>
          <w:spacing w:val="-1"/>
        </w:rPr>
        <w:t>If</w:t>
      </w:r>
      <w:r>
        <w:rPr>
          <w:spacing w:val="28"/>
        </w:rPr>
        <w:t xml:space="preserve"> </w:t>
      </w:r>
      <w:r>
        <w:rPr>
          <w:spacing w:val="-1"/>
        </w:rPr>
        <w:t>any</w:t>
      </w:r>
      <w:r>
        <w:rPr>
          <w:spacing w:val="30"/>
        </w:rPr>
        <w:t xml:space="preserve"> </w:t>
      </w:r>
      <w:r>
        <w:rPr>
          <w:spacing w:val="-1"/>
        </w:rPr>
        <w:t>warranty</w:t>
      </w:r>
      <w:r>
        <w:rPr>
          <w:spacing w:val="28"/>
        </w:rPr>
        <w:t xml:space="preserve"> </w:t>
      </w:r>
      <w:r>
        <w:t>or</w:t>
      </w:r>
      <w:r>
        <w:rPr>
          <w:spacing w:val="28"/>
        </w:rPr>
        <w:t xml:space="preserve"> </w:t>
      </w:r>
      <w:r>
        <w:rPr>
          <w:spacing w:val="-1"/>
        </w:rPr>
        <w:t>representation</w:t>
      </w:r>
      <w:r>
        <w:rPr>
          <w:spacing w:val="26"/>
        </w:rPr>
        <w:t xml:space="preserve"> </w:t>
      </w:r>
      <w:r>
        <w:rPr>
          <w:spacing w:val="-1"/>
        </w:rPr>
        <w:t>made</w:t>
      </w:r>
      <w:r>
        <w:rPr>
          <w:spacing w:val="30"/>
        </w:rPr>
        <w:t xml:space="preserve"> </w:t>
      </w:r>
      <w:r>
        <w:rPr>
          <w:spacing w:val="-2"/>
        </w:rPr>
        <w:t>by</w:t>
      </w:r>
      <w:r>
        <w:rPr>
          <w:spacing w:val="30"/>
        </w:rPr>
        <w:t xml:space="preserve"> </w:t>
      </w:r>
      <w:r>
        <w:rPr>
          <w:spacing w:val="-1"/>
        </w:rPr>
        <w:t>Sub-Grantee</w:t>
      </w:r>
      <w:r>
        <w:rPr>
          <w:spacing w:val="29"/>
        </w:rPr>
        <w:t xml:space="preserve"> </w:t>
      </w:r>
      <w:r>
        <w:rPr>
          <w:spacing w:val="-1"/>
        </w:rPr>
        <w:t>in</w:t>
      </w:r>
      <w:r>
        <w:rPr>
          <w:spacing w:val="29"/>
        </w:rPr>
        <w:t xml:space="preserve"> </w:t>
      </w:r>
      <w:r>
        <w:rPr>
          <w:spacing w:val="-1"/>
        </w:rPr>
        <w:t>this</w:t>
      </w:r>
      <w:r>
        <w:rPr>
          <w:spacing w:val="29"/>
        </w:rPr>
        <w:t xml:space="preserve"> </w:t>
      </w:r>
      <w:r>
        <w:rPr>
          <w:spacing w:val="-1"/>
        </w:rPr>
        <w:t>Contract</w:t>
      </w:r>
      <w:r>
        <w:rPr>
          <w:spacing w:val="29"/>
        </w:rPr>
        <w:t xml:space="preserve"> </w:t>
      </w:r>
      <w:r>
        <w:rPr>
          <w:spacing w:val="-1"/>
        </w:rPr>
        <w:t>or</w:t>
      </w:r>
      <w:r>
        <w:rPr>
          <w:spacing w:val="29"/>
        </w:rPr>
        <w:t xml:space="preserve"> </w:t>
      </w:r>
      <w:r>
        <w:rPr>
          <w:spacing w:val="-2"/>
        </w:rPr>
        <w:t>any</w:t>
      </w:r>
      <w:r>
        <w:rPr>
          <w:spacing w:val="30"/>
        </w:rPr>
        <w:t xml:space="preserve"> </w:t>
      </w:r>
      <w:r>
        <w:rPr>
          <w:spacing w:val="-1"/>
        </w:rPr>
        <w:t>other</w:t>
      </w:r>
      <w:r>
        <w:rPr>
          <w:spacing w:val="39"/>
        </w:rPr>
        <w:t xml:space="preserve"> </w:t>
      </w:r>
      <w:r>
        <w:rPr>
          <w:spacing w:val="-1"/>
        </w:rPr>
        <w:t>outstanding</w:t>
      </w:r>
      <w:r>
        <w:rPr>
          <w:spacing w:val="17"/>
        </w:rPr>
        <w:t xml:space="preserve"> </w:t>
      </w:r>
      <w:r>
        <w:rPr>
          <w:spacing w:val="-1"/>
        </w:rPr>
        <w:t>agreement</w:t>
      </w:r>
      <w:r>
        <w:rPr>
          <w:spacing w:val="18"/>
        </w:rPr>
        <w:t xml:space="preserve"> </w:t>
      </w:r>
      <w:r>
        <w:rPr>
          <w:spacing w:val="-1"/>
        </w:rPr>
        <w:t>with</w:t>
      </w:r>
      <w:r>
        <w:rPr>
          <w:spacing w:val="17"/>
        </w:rPr>
        <w:t xml:space="preserve"> </w:t>
      </w:r>
      <w:r>
        <w:rPr>
          <w:spacing w:val="-1"/>
        </w:rPr>
        <w:t>City/County</w:t>
      </w:r>
      <w:r>
        <w:rPr>
          <w:spacing w:val="17"/>
        </w:rPr>
        <w:t xml:space="preserve"> </w:t>
      </w:r>
      <w:r>
        <w:rPr>
          <w:spacing w:val="-1"/>
        </w:rPr>
        <w:t>is</w:t>
      </w:r>
      <w:r>
        <w:rPr>
          <w:spacing w:val="18"/>
        </w:rPr>
        <w:t xml:space="preserve"> </w:t>
      </w:r>
      <w:r>
        <w:rPr>
          <w:spacing w:val="-1"/>
        </w:rPr>
        <w:t>deemed</w:t>
      </w:r>
      <w:r>
        <w:rPr>
          <w:spacing w:val="17"/>
        </w:rPr>
        <w:t xml:space="preserve"> </w:t>
      </w:r>
      <w:r>
        <w:rPr>
          <w:spacing w:val="-1"/>
        </w:rPr>
        <w:t>by</w:t>
      </w:r>
      <w:r>
        <w:rPr>
          <w:spacing w:val="19"/>
        </w:rPr>
        <w:t xml:space="preserve"> </w:t>
      </w:r>
      <w:r>
        <w:rPr>
          <w:spacing w:val="-1"/>
        </w:rPr>
        <w:t>City/County</w:t>
      </w:r>
      <w:r>
        <w:rPr>
          <w:spacing w:val="15"/>
        </w:rPr>
        <w:t xml:space="preserve"> </w:t>
      </w:r>
      <w:r>
        <w:t>to</w:t>
      </w:r>
      <w:r>
        <w:rPr>
          <w:spacing w:val="19"/>
        </w:rPr>
        <w:t xml:space="preserve"> </w:t>
      </w:r>
      <w:r>
        <w:rPr>
          <w:spacing w:val="-1"/>
        </w:rPr>
        <w:t>be</w:t>
      </w:r>
      <w:r>
        <w:rPr>
          <w:spacing w:val="47"/>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proofErr w:type="gramStart"/>
      <w:r>
        <w:rPr>
          <w:spacing w:val="-1"/>
        </w:rPr>
        <w:t>respect;</w:t>
      </w:r>
      <w:proofErr w:type="gramEnd"/>
    </w:p>
    <w:p w14:paraId="022DD631" w14:textId="77777777" w:rsidR="008924E4" w:rsidRDefault="008924E4" w:rsidP="002077FB">
      <w:pPr>
        <w:spacing w:before="10"/>
        <w:rPr>
          <w:rFonts w:ascii="Calibri" w:eastAsia="Calibri" w:hAnsi="Calibri" w:cs="Calibri"/>
          <w:sz w:val="21"/>
          <w:szCs w:val="21"/>
        </w:rPr>
      </w:pPr>
    </w:p>
    <w:p w14:paraId="337ECDEC" w14:textId="77777777" w:rsidR="008924E4" w:rsidRDefault="008924E4" w:rsidP="002077FB">
      <w:pPr>
        <w:pStyle w:val="BodyText"/>
        <w:numPr>
          <w:ilvl w:val="2"/>
          <w:numId w:val="4"/>
        </w:numPr>
        <w:tabs>
          <w:tab w:val="left" w:pos="1561"/>
        </w:tabs>
        <w:ind w:left="900" w:right="112"/>
        <w:jc w:val="both"/>
      </w:pPr>
      <w:r>
        <w:rPr>
          <w:spacing w:val="-1"/>
        </w:rPr>
        <w:t>If</w:t>
      </w:r>
      <w:r>
        <w:rPr>
          <w:spacing w:val="-7"/>
        </w:rPr>
        <w:t xml:space="preserve"> </w:t>
      </w:r>
      <w:r>
        <w:rPr>
          <w:spacing w:val="-1"/>
        </w:rPr>
        <w:t>Sub-Grantee</w:t>
      </w:r>
      <w:r>
        <w:rPr>
          <w:spacing w:val="-6"/>
        </w:rPr>
        <w:t xml:space="preserve"> </w:t>
      </w:r>
      <w:r>
        <w:rPr>
          <w:spacing w:val="-1"/>
        </w:rPr>
        <w:t>fails</w:t>
      </w:r>
      <w:r>
        <w:rPr>
          <w:spacing w:val="-7"/>
        </w:rPr>
        <w:t xml:space="preserve"> </w:t>
      </w:r>
      <w:r>
        <w:t>to</w:t>
      </w:r>
      <w:r>
        <w:rPr>
          <w:spacing w:val="-6"/>
        </w:rPr>
        <w:t xml:space="preserve"> </w:t>
      </w:r>
      <w:r>
        <w:rPr>
          <w:spacing w:val="-2"/>
        </w:rPr>
        <w:t>keep,</w:t>
      </w:r>
      <w:r>
        <w:rPr>
          <w:spacing w:val="-7"/>
        </w:rPr>
        <w:t xml:space="preserve"> </w:t>
      </w:r>
      <w:r>
        <w:rPr>
          <w:spacing w:val="-1"/>
        </w:rPr>
        <w:t>observe,</w:t>
      </w:r>
      <w:r>
        <w:rPr>
          <w:spacing w:val="-9"/>
        </w:rPr>
        <w:t xml:space="preserve"> </w:t>
      </w:r>
      <w:r>
        <w:t>or</w:t>
      </w:r>
      <w:r>
        <w:rPr>
          <w:spacing w:val="-7"/>
        </w:rPr>
        <w:t xml:space="preserve"> </w:t>
      </w:r>
      <w:r>
        <w:rPr>
          <w:spacing w:val="-1"/>
        </w:rPr>
        <w:t>perform</w:t>
      </w:r>
      <w:r>
        <w:rPr>
          <w:spacing w:val="-6"/>
        </w:rPr>
        <w:t xml:space="preserve"> </w:t>
      </w:r>
      <w:r>
        <w:rPr>
          <w:spacing w:val="-2"/>
        </w:rPr>
        <w:t>any</w:t>
      </w:r>
      <w:r>
        <w:rPr>
          <w:spacing w:val="-6"/>
        </w:rPr>
        <w:t xml:space="preserve"> </w:t>
      </w:r>
      <w:r>
        <w:rPr>
          <w:spacing w:val="-1"/>
        </w:rPr>
        <w:t>of</w:t>
      </w:r>
      <w:r>
        <w:rPr>
          <w:spacing w:val="-7"/>
        </w:rPr>
        <w:t xml:space="preserve"> </w:t>
      </w:r>
      <w:r>
        <w:rPr>
          <w:spacing w:val="-1"/>
        </w:rPr>
        <w:t>the</w:t>
      </w:r>
      <w:r>
        <w:rPr>
          <w:spacing w:val="-6"/>
        </w:rPr>
        <w:t xml:space="preserve"> </w:t>
      </w:r>
      <w:r>
        <w:rPr>
          <w:spacing w:val="-1"/>
        </w:rPr>
        <w:t>terms</w:t>
      </w:r>
      <w:r>
        <w:rPr>
          <w:spacing w:val="-7"/>
        </w:rPr>
        <w:t xml:space="preserve"> </w:t>
      </w:r>
      <w:r>
        <w:rPr>
          <w:spacing w:val="-1"/>
        </w:rPr>
        <w:t>or</w:t>
      </w:r>
      <w:r>
        <w:rPr>
          <w:spacing w:val="-7"/>
        </w:rPr>
        <w:t xml:space="preserve"> </w:t>
      </w:r>
      <w:r>
        <w:rPr>
          <w:spacing w:val="-1"/>
        </w:rPr>
        <w:t>covenants</w:t>
      </w:r>
      <w:r>
        <w:rPr>
          <w:spacing w:val="-9"/>
        </w:rPr>
        <w:t xml:space="preserve"> </w:t>
      </w:r>
      <w:r>
        <w:rPr>
          <w:spacing w:val="-1"/>
        </w:rPr>
        <w:t>contained</w:t>
      </w:r>
      <w:r>
        <w:rPr>
          <w:spacing w:val="67"/>
        </w:rPr>
        <w:t xml:space="preserve"> </w:t>
      </w:r>
      <w:r>
        <w:rPr>
          <w:spacing w:val="-1"/>
        </w:rPr>
        <w:t>in</w:t>
      </w:r>
      <w:r>
        <w:rPr>
          <w:spacing w:val="-13"/>
        </w:rPr>
        <w:t xml:space="preserve"> </w:t>
      </w:r>
      <w:r>
        <w:rPr>
          <w:spacing w:val="-1"/>
        </w:rPr>
        <w:t>this</w:t>
      </w:r>
      <w:r>
        <w:rPr>
          <w:spacing w:val="-12"/>
        </w:rPr>
        <w:t xml:space="preserve"> </w:t>
      </w:r>
      <w:r>
        <w:rPr>
          <w:spacing w:val="-1"/>
        </w:rPr>
        <w:t>Contract,</w:t>
      </w:r>
      <w:r>
        <w:rPr>
          <w:spacing w:val="-14"/>
        </w:rPr>
        <w:t xml:space="preserve"> </w:t>
      </w:r>
      <w:r>
        <w:t>or</w:t>
      </w:r>
      <w:r>
        <w:rPr>
          <w:spacing w:val="-12"/>
        </w:rPr>
        <w:t xml:space="preserve"> </w:t>
      </w:r>
      <w:r>
        <w:rPr>
          <w:spacing w:val="-1"/>
        </w:rPr>
        <w:t>is</w:t>
      </w:r>
      <w:r>
        <w:rPr>
          <w:spacing w:val="-12"/>
        </w:rPr>
        <w:t xml:space="preserve"> </w:t>
      </w:r>
      <w:r>
        <w:rPr>
          <w:spacing w:val="-1"/>
        </w:rPr>
        <w:t>unable</w:t>
      </w:r>
      <w:r>
        <w:rPr>
          <w:spacing w:val="-14"/>
        </w:rPr>
        <w:t xml:space="preserve"> </w:t>
      </w:r>
      <w:r>
        <w:t>or</w:t>
      </w:r>
      <w:r>
        <w:rPr>
          <w:spacing w:val="-12"/>
        </w:rPr>
        <w:t xml:space="preserve"> </w:t>
      </w:r>
      <w:r>
        <w:rPr>
          <w:spacing w:val="-1"/>
        </w:rPr>
        <w:t>unwilling</w:t>
      </w:r>
      <w:r>
        <w:rPr>
          <w:spacing w:val="-13"/>
        </w:rPr>
        <w:t xml:space="preserve"> </w:t>
      </w:r>
      <w:r>
        <w:rPr>
          <w:spacing w:val="-1"/>
        </w:rPr>
        <w:t>to</w:t>
      </w:r>
      <w:r>
        <w:rPr>
          <w:spacing w:val="-13"/>
        </w:rPr>
        <w:t xml:space="preserve"> </w:t>
      </w:r>
      <w:r>
        <w:rPr>
          <w:spacing w:val="-1"/>
        </w:rPr>
        <w:t>meet</w:t>
      </w:r>
      <w:r>
        <w:rPr>
          <w:spacing w:val="-11"/>
        </w:rPr>
        <w:t xml:space="preserve"> </w:t>
      </w:r>
      <w:r>
        <w:rPr>
          <w:spacing w:val="-1"/>
        </w:rPr>
        <w:t>its</w:t>
      </w:r>
      <w:r>
        <w:rPr>
          <w:spacing w:val="-14"/>
        </w:rPr>
        <w:t xml:space="preserve"> </w:t>
      </w:r>
      <w:r>
        <w:rPr>
          <w:spacing w:val="-1"/>
        </w:rPr>
        <w:t>obligations</w:t>
      </w:r>
      <w:r>
        <w:rPr>
          <w:spacing w:val="-12"/>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3"/>
        </w:rPr>
        <w:t xml:space="preserve"> </w:t>
      </w:r>
      <w:r>
        <w:rPr>
          <w:spacing w:val="-1"/>
        </w:rPr>
        <w:t>this</w:t>
      </w:r>
      <w:r>
        <w:rPr>
          <w:spacing w:val="-12"/>
        </w:rPr>
        <w:t xml:space="preserve"> </w:t>
      </w:r>
      <w:proofErr w:type="gramStart"/>
      <w:r>
        <w:rPr>
          <w:spacing w:val="-1"/>
        </w:rPr>
        <w:t>Contract;</w:t>
      </w:r>
      <w:proofErr w:type="gramEnd"/>
    </w:p>
    <w:p w14:paraId="22AEB273" w14:textId="77777777" w:rsidR="008924E4" w:rsidRDefault="008924E4" w:rsidP="002077FB">
      <w:pPr>
        <w:rPr>
          <w:rFonts w:ascii="Calibri" w:eastAsia="Calibri" w:hAnsi="Calibri" w:cs="Calibri"/>
        </w:rPr>
      </w:pPr>
    </w:p>
    <w:p w14:paraId="2300BCD9" w14:textId="77777777" w:rsidR="008924E4" w:rsidRDefault="008924E4" w:rsidP="002077FB">
      <w:pPr>
        <w:pStyle w:val="BodyText"/>
        <w:numPr>
          <w:ilvl w:val="2"/>
          <w:numId w:val="4"/>
        </w:numPr>
        <w:tabs>
          <w:tab w:val="left" w:pos="1561"/>
        </w:tabs>
        <w:ind w:left="900" w:right="115"/>
        <w:jc w:val="both"/>
      </w:pPr>
      <w:r>
        <w:rPr>
          <w:spacing w:val="-1"/>
        </w:rPr>
        <w:t>If,</w:t>
      </w:r>
      <w:r>
        <w:rPr>
          <w:spacing w:val="-9"/>
        </w:rPr>
        <w:t xml:space="preserve"> </w:t>
      </w:r>
      <w:r>
        <w:rPr>
          <w:spacing w:val="-1"/>
        </w:rPr>
        <w:t>in</w:t>
      </w:r>
      <w:r>
        <w:rPr>
          <w:spacing w:val="-10"/>
        </w:rPr>
        <w:t xml:space="preserve"> </w:t>
      </w:r>
      <w:r>
        <w:rPr>
          <w:spacing w:val="-1"/>
        </w:rPr>
        <w:t>the</w:t>
      </w:r>
      <w:r>
        <w:rPr>
          <w:spacing w:val="-11"/>
        </w:rPr>
        <w:t xml:space="preserve"> </w:t>
      </w:r>
      <w:r>
        <w:rPr>
          <w:spacing w:val="-1"/>
        </w:rPr>
        <w:t>sole</w:t>
      </w:r>
      <w:r>
        <w:rPr>
          <w:spacing w:val="-9"/>
        </w:rPr>
        <w:t xml:space="preserve"> </w:t>
      </w:r>
      <w:r>
        <w:rPr>
          <w:spacing w:val="-1"/>
        </w:rPr>
        <w:t>discretion</w:t>
      </w:r>
      <w:r>
        <w:rPr>
          <w:spacing w:val="-13"/>
        </w:rPr>
        <w:t xml:space="preserve"> </w:t>
      </w:r>
      <w:r>
        <w:t>of</w:t>
      </w:r>
      <w:r>
        <w:rPr>
          <w:spacing w:val="-10"/>
        </w:rPr>
        <w:t xml:space="preserve"> </w:t>
      </w:r>
      <w:r>
        <w:rPr>
          <w:spacing w:val="-1"/>
        </w:rPr>
        <w:t>City/County,</w:t>
      </w:r>
      <w:r>
        <w:rPr>
          <w:spacing w:val="-9"/>
        </w:rPr>
        <w:t xml:space="preserve"> </w:t>
      </w:r>
      <w:r>
        <w:rPr>
          <w:spacing w:val="-1"/>
        </w:rPr>
        <w:t>Sub-Grantee</w:t>
      </w:r>
      <w:r>
        <w:rPr>
          <w:spacing w:val="-9"/>
        </w:rPr>
        <w:t xml:space="preserve"> </w:t>
      </w:r>
      <w:r>
        <w:rPr>
          <w:spacing w:val="-1"/>
        </w:rPr>
        <w:t>has</w:t>
      </w:r>
      <w:r>
        <w:rPr>
          <w:spacing w:val="-9"/>
        </w:rPr>
        <w:t xml:space="preserve"> </w:t>
      </w:r>
      <w:r>
        <w:rPr>
          <w:spacing w:val="-1"/>
        </w:rPr>
        <w:t>failed</w:t>
      </w:r>
      <w:r>
        <w:rPr>
          <w:spacing w:val="-10"/>
        </w:rPr>
        <w:t xml:space="preserve"> </w:t>
      </w:r>
      <w:r>
        <w:rPr>
          <w:spacing w:val="-1"/>
        </w:rPr>
        <w:t>to</w:t>
      </w:r>
      <w:r>
        <w:rPr>
          <w:spacing w:val="-8"/>
        </w:rPr>
        <w:t xml:space="preserve"> </w:t>
      </w:r>
      <w:r>
        <w:rPr>
          <w:spacing w:val="-2"/>
        </w:rPr>
        <w:t>perform</w:t>
      </w:r>
      <w:r>
        <w:rPr>
          <w:spacing w:val="-11"/>
        </w:rPr>
        <w:t xml:space="preserve"> </w:t>
      </w:r>
      <w:r>
        <w:t>or</w:t>
      </w:r>
      <w:r>
        <w:rPr>
          <w:spacing w:val="-12"/>
        </w:rPr>
        <w:t xml:space="preserve"> </w:t>
      </w:r>
      <w:r>
        <w:rPr>
          <w:spacing w:val="-1"/>
        </w:rPr>
        <w:t>complete</w:t>
      </w:r>
      <w:r>
        <w:rPr>
          <w:spacing w:val="37"/>
        </w:rPr>
        <w:t xml:space="preserve"> </w:t>
      </w:r>
      <w:r>
        <w:rPr>
          <w:spacing w:val="-1"/>
        </w:rPr>
        <w:t>any</w:t>
      </w:r>
      <w:r>
        <w:rPr>
          <w:spacing w:val="1"/>
        </w:rPr>
        <w:t xml:space="preserve"> </w:t>
      </w:r>
      <w:r>
        <w:t>of</w:t>
      </w:r>
      <w:r>
        <w:rPr>
          <w:spacing w:val="-2"/>
        </w:rPr>
        <w:t xml:space="preserve"> </w:t>
      </w:r>
      <w:r>
        <w:rPr>
          <w:spacing w:val="-1"/>
        </w:rPr>
        <w:t>the</w:t>
      </w:r>
      <w:r>
        <w:rPr>
          <w:spacing w:val="-2"/>
        </w:rPr>
        <w:t xml:space="preserve"> </w:t>
      </w:r>
      <w:r>
        <w:rPr>
          <w:spacing w:val="-1"/>
        </w:rPr>
        <w:t>services</w:t>
      </w:r>
      <w:r>
        <w:rPr>
          <w:spacing w:val="-2"/>
        </w:rPr>
        <w:t xml:space="preserve"> </w:t>
      </w:r>
      <w:r>
        <w:rPr>
          <w:spacing w:val="-1"/>
        </w:rPr>
        <w:t>identified in the</w:t>
      </w:r>
      <w:r>
        <w:rPr>
          <w:spacing w:val="1"/>
        </w:rPr>
        <w:t xml:space="preserve"> </w:t>
      </w:r>
      <w:proofErr w:type="gramStart"/>
      <w:r>
        <w:rPr>
          <w:spacing w:val="-1"/>
        </w:rPr>
        <w:t>attachments;</w:t>
      </w:r>
      <w:proofErr w:type="gramEnd"/>
    </w:p>
    <w:p w14:paraId="6E5986DA" w14:textId="77777777" w:rsidR="008924E4" w:rsidRDefault="008924E4" w:rsidP="002077FB">
      <w:pPr>
        <w:rPr>
          <w:rFonts w:ascii="Calibri" w:eastAsia="Calibri" w:hAnsi="Calibri" w:cs="Calibri"/>
        </w:rPr>
      </w:pPr>
    </w:p>
    <w:p w14:paraId="7B9757F8" w14:textId="77777777" w:rsidR="008924E4" w:rsidRDefault="008924E4" w:rsidP="002077FB">
      <w:pPr>
        <w:pStyle w:val="BodyText"/>
        <w:numPr>
          <w:ilvl w:val="2"/>
          <w:numId w:val="4"/>
        </w:numPr>
        <w:tabs>
          <w:tab w:val="left" w:pos="1561"/>
        </w:tabs>
        <w:ind w:left="900" w:right="118"/>
        <w:jc w:val="both"/>
      </w:pPr>
      <w:r>
        <w:rPr>
          <w:spacing w:val="-1"/>
        </w:rPr>
        <w:t>If</w:t>
      </w:r>
      <w:r>
        <w:rPr>
          <w:spacing w:val="2"/>
        </w:rPr>
        <w:t xml:space="preserve"> </w:t>
      </w:r>
      <w:r>
        <w:rPr>
          <w:spacing w:val="-1"/>
        </w:rPr>
        <w:t>Sub-Grantee</w:t>
      </w:r>
      <w:r>
        <w:rPr>
          <w:spacing w:val="3"/>
        </w:rPr>
        <w:t xml:space="preserve"> </w:t>
      </w:r>
      <w:r>
        <w:rPr>
          <w:spacing w:val="-1"/>
        </w:rPr>
        <w:t>has</w:t>
      </w:r>
      <w:r>
        <w:rPr>
          <w:spacing w:val="3"/>
        </w:rPr>
        <w:t xml:space="preserve"> </w:t>
      </w:r>
      <w:r>
        <w:t>not</w:t>
      </w:r>
      <w:r>
        <w:rPr>
          <w:spacing w:val="3"/>
        </w:rPr>
        <w:t xml:space="preserve"> </w:t>
      </w:r>
      <w:r>
        <w:rPr>
          <w:spacing w:val="-1"/>
        </w:rPr>
        <w:t>complied</w:t>
      </w:r>
      <w:r>
        <w:rPr>
          <w:spacing w:val="2"/>
        </w:rPr>
        <w:t xml:space="preserve"> </w:t>
      </w:r>
      <w:r>
        <w:rPr>
          <w:spacing w:val="-1"/>
        </w:rPr>
        <w:t>with</w:t>
      </w:r>
      <w:r>
        <w:rPr>
          <w:spacing w:val="2"/>
        </w:rPr>
        <w:t xml:space="preserve"> </w:t>
      </w:r>
      <w:r>
        <w:rPr>
          <w:spacing w:val="-1"/>
        </w:rPr>
        <w:t>all</w:t>
      </w:r>
      <w:r>
        <w:rPr>
          <w:spacing w:val="2"/>
        </w:rPr>
        <w:t xml:space="preserve"> </w:t>
      </w:r>
      <w:r>
        <w:rPr>
          <w:spacing w:val="-1"/>
        </w:rPr>
        <w:t>Florida</w:t>
      </w:r>
      <w:r>
        <w:rPr>
          <w:spacing w:val="2"/>
        </w:rPr>
        <w:t xml:space="preserve"> </w:t>
      </w:r>
      <w:r>
        <w:rPr>
          <w:spacing w:val="-2"/>
        </w:rPr>
        <w:t>laws,</w:t>
      </w:r>
      <w:r>
        <w:rPr>
          <w:spacing w:val="3"/>
        </w:rPr>
        <w:t xml:space="preserve"> </w:t>
      </w:r>
      <w:r>
        <w:rPr>
          <w:spacing w:val="-1"/>
        </w:rPr>
        <w:t>federal</w:t>
      </w:r>
      <w:r>
        <w:rPr>
          <w:spacing w:val="2"/>
        </w:rPr>
        <w:t xml:space="preserve"> </w:t>
      </w:r>
      <w:r>
        <w:rPr>
          <w:spacing w:val="-1"/>
        </w:rPr>
        <w:t>laws,</w:t>
      </w:r>
      <w:r>
        <w:rPr>
          <w:spacing w:val="3"/>
        </w:rPr>
        <w:t xml:space="preserve"> </w:t>
      </w:r>
      <w:r>
        <w:rPr>
          <w:spacing w:val="-1"/>
        </w:rPr>
        <w:t>City/County</w:t>
      </w:r>
      <w:r>
        <w:rPr>
          <w:spacing w:val="2"/>
        </w:rPr>
        <w:t xml:space="preserve"> </w:t>
      </w:r>
      <w:r>
        <w:rPr>
          <w:spacing w:val="-1"/>
        </w:rPr>
        <w:t>rules</w:t>
      </w:r>
      <w:r>
        <w:rPr>
          <w:spacing w:val="61"/>
        </w:rPr>
        <w:t xml:space="preserve"> </w:t>
      </w:r>
      <w:r>
        <w:t xml:space="preserve">or </w:t>
      </w:r>
      <w:r>
        <w:rPr>
          <w:spacing w:val="-1"/>
        </w:rPr>
        <w:t>City/County policies</w:t>
      </w:r>
      <w:r>
        <w:rPr>
          <w:spacing w:val="-5"/>
        </w:rPr>
        <w:t xml:space="preserve"> </w:t>
      </w:r>
      <w:r>
        <w:rPr>
          <w:spacing w:val="-1"/>
        </w:rPr>
        <w:t>applicable</w:t>
      </w:r>
      <w:r>
        <w:rPr>
          <w:spacing w:val="1"/>
        </w:rPr>
        <w:t xml:space="preserve"> </w:t>
      </w:r>
      <w:r>
        <w:t>to</w:t>
      </w:r>
      <w:r>
        <w:rPr>
          <w:spacing w:val="-1"/>
        </w:rPr>
        <w:t xml:space="preserve"> the</w:t>
      </w:r>
      <w:r>
        <w:rPr>
          <w:spacing w:val="-2"/>
        </w:rPr>
        <w:t xml:space="preserve"> </w:t>
      </w:r>
      <w:proofErr w:type="gramStart"/>
      <w:r>
        <w:rPr>
          <w:spacing w:val="-1"/>
        </w:rPr>
        <w:t>work;</w:t>
      </w:r>
      <w:proofErr w:type="gramEnd"/>
    </w:p>
    <w:p w14:paraId="7816D22E" w14:textId="77777777" w:rsidR="008924E4" w:rsidRDefault="008924E4" w:rsidP="002077FB">
      <w:pPr>
        <w:spacing w:before="9"/>
        <w:rPr>
          <w:rFonts w:ascii="Calibri" w:eastAsia="Calibri" w:hAnsi="Calibri" w:cs="Calibri"/>
          <w:sz w:val="21"/>
          <w:szCs w:val="21"/>
        </w:rPr>
      </w:pPr>
    </w:p>
    <w:p w14:paraId="1E8A301D" w14:textId="77777777" w:rsidR="008924E4" w:rsidRDefault="008924E4" w:rsidP="004132C5">
      <w:pPr>
        <w:pStyle w:val="BodyText"/>
        <w:numPr>
          <w:ilvl w:val="2"/>
          <w:numId w:val="4"/>
        </w:numPr>
        <w:tabs>
          <w:tab w:val="left" w:pos="1561"/>
        </w:tabs>
        <w:spacing w:line="266" w:lineRule="exact"/>
        <w:ind w:left="907" w:right="115" w:hanging="187"/>
        <w:jc w:val="both"/>
      </w:pPr>
      <w:r>
        <w:rPr>
          <w:spacing w:val="-1"/>
        </w:rPr>
        <w:t>If</w:t>
      </w:r>
      <w:r>
        <w:rPr>
          <w:spacing w:val="28"/>
        </w:rPr>
        <w:t xml:space="preserve"> </w:t>
      </w:r>
      <w:r>
        <w:rPr>
          <w:spacing w:val="-1"/>
        </w:rPr>
        <w:t>Sub-Grantee</w:t>
      </w:r>
      <w:r>
        <w:rPr>
          <w:spacing w:val="30"/>
        </w:rPr>
        <w:t xml:space="preserve"> </w:t>
      </w:r>
      <w:r>
        <w:rPr>
          <w:spacing w:val="-1"/>
        </w:rPr>
        <w:t>has</w:t>
      </w:r>
      <w:r>
        <w:rPr>
          <w:spacing w:val="29"/>
        </w:rPr>
        <w:t xml:space="preserve"> </w:t>
      </w:r>
      <w:r>
        <w:rPr>
          <w:spacing w:val="-1"/>
        </w:rPr>
        <w:t>discriminated</w:t>
      </w:r>
      <w:r>
        <w:rPr>
          <w:spacing w:val="28"/>
        </w:rPr>
        <w:t xml:space="preserve"> </w:t>
      </w:r>
      <w:r>
        <w:t>on</w:t>
      </w:r>
      <w:r>
        <w:rPr>
          <w:spacing w:val="29"/>
        </w:rPr>
        <w:t xml:space="preserve"> </w:t>
      </w:r>
      <w:r>
        <w:rPr>
          <w:spacing w:val="-1"/>
        </w:rPr>
        <w:t>the</w:t>
      </w:r>
      <w:r>
        <w:rPr>
          <w:spacing w:val="30"/>
        </w:rPr>
        <w:t xml:space="preserve"> </w:t>
      </w:r>
      <w:r>
        <w:rPr>
          <w:spacing w:val="-1"/>
        </w:rPr>
        <w:t>grounds</w:t>
      </w:r>
      <w:r>
        <w:rPr>
          <w:spacing w:val="29"/>
        </w:rPr>
        <w:t xml:space="preserve"> </w:t>
      </w:r>
      <w:r>
        <w:t>of</w:t>
      </w:r>
      <w:r>
        <w:rPr>
          <w:spacing w:val="26"/>
        </w:rPr>
        <w:t xml:space="preserve"> </w:t>
      </w:r>
      <w:r>
        <w:rPr>
          <w:spacing w:val="-1"/>
        </w:rPr>
        <w:t>race,</w:t>
      </w:r>
      <w:r>
        <w:rPr>
          <w:spacing w:val="29"/>
        </w:rPr>
        <w:t xml:space="preserve"> </w:t>
      </w:r>
      <w:r>
        <w:rPr>
          <w:spacing w:val="-1"/>
        </w:rPr>
        <w:t>color,</w:t>
      </w:r>
      <w:r>
        <w:rPr>
          <w:spacing w:val="29"/>
        </w:rPr>
        <w:t xml:space="preserve"> </w:t>
      </w:r>
      <w:r>
        <w:rPr>
          <w:spacing w:val="-1"/>
        </w:rPr>
        <w:t>religion,</w:t>
      </w:r>
      <w:r>
        <w:rPr>
          <w:spacing w:val="28"/>
        </w:rPr>
        <w:t xml:space="preserve"> </w:t>
      </w:r>
      <w:r>
        <w:rPr>
          <w:spacing w:val="-1"/>
        </w:rPr>
        <w:t>sex,</w:t>
      </w:r>
      <w:r>
        <w:rPr>
          <w:spacing w:val="29"/>
        </w:rPr>
        <w:t xml:space="preserve"> </w:t>
      </w:r>
      <w:r>
        <w:rPr>
          <w:spacing w:val="-2"/>
        </w:rPr>
        <w:t>national</w:t>
      </w:r>
      <w:r>
        <w:rPr>
          <w:spacing w:val="63"/>
        </w:rPr>
        <w:t xml:space="preserve"> </w:t>
      </w:r>
      <w:r>
        <w:rPr>
          <w:spacing w:val="-1"/>
        </w:rPr>
        <w:t>origin,</w:t>
      </w:r>
      <w:r>
        <w:t xml:space="preserve"> or</w:t>
      </w:r>
      <w:r>
        <w:rPr>
          <w:spacing w:val="-2"/>
        </w:rPr>
        <w:t xml:space="preserve"> </w:t>
      </w:r>
      <w:r>
        <w:rPr>
          <w:spacing w:val="-1"/>
        </w:rPr>
        <w:t>disability</w:t>
      </w:r>
      <w:r>
        <w:rPr>
          <w:spacing w:val="1"/>
        </w:rPr>
        <w:t xml:space="preserve"> </w:t>
      </w:r>
      <w:r>
        <w:rPr>
          <w:spacing w:val="-1"/>
        </w:rPr>
        <w:t>in</w:t>
      </w:r>
      <w:r>
        <w:rPr>
          <w:spacing w:val="-3"/>
        </w:rPr>
        <w:t xml:space="preserve"> </w:t>
      </w:r>
      <w:r>
        <w:rPr>
          <w:spacing w:val="-1"/>
        </w:rPr>
        <w:t>performing any service</w:t>
      </w:r>
      <w:r>
        <w:rPr>
          <w:spacing w:val="1"/>
        </w:rPr>
        <w:t xml:space="preserve"> </w:t>
      </w:r>
      <w:r>
        <w:rPr>
          <w:spacing w:val="-2"/>
        </w:rPr>
        <w:t>identified</w:t>
      </w:r>
      <w:r>
        <w:rPr>
          <w:spacing w:val="-1"/>
        </w:rPr>
        <w:t xml:space="preserve"> in the</w:t>
      </w:r>
      <w:r>
        <w:rPr>
          <w:spacing w:val="1"/>
        </w:rPr>
        <w:t xml:space="preserve"> </w:t>
      </w:r>
      <w:proofErr w:type="gramStart"/>
      <w:r>
        <w:rPr>
          <w:spacing w:val="-1"/>
        </w:rPr>
        <w:t>attachments;</w:t>
      </w:r>
      <w:proofErr w:type="gramEnd"/>
    </w:p>
    <w:p w14:paraId="366496B0" w14:textId="77777777" w:rsidR="008924E4" w:rsidRDefault="008924E4" w:rsidP="002077FB">
      <w:pPr>
        <w:spacing w:before="6"/>
        <w:rPr>
          <w:rFonts w:ascii="Calibri" w:eastAsia="Calibri" w:hAnsi="Calibri" w:cs="Calibri"/>
        </w:rPr>
      </w:pPr>
    </w:p>
    <w:p w14:paraId="4BF5A2B9" w14:textId="77777777" w:rsidR="008924E4" w:rsidRDefault="008924E4" w:rsidP="004132C5">
      <w:pPr>
        <w:pStyle w:val="BodyText"/>
        <w:numPr>
          <w:ilvl w:val="2"/>
          <w:numId w:val="4"/>
        </w:numPr>
        <w:tabs>
          <w:tab w:val="left" w:pos="1561"/>
        </w:tabs>
        <w:ind w:left="1080" w:right="115" w:hanging="360"/>
        <w:jc w:val="both"/>
      </w:pPr>
      <w:r>
        <w:rPr>
          <w:spacing w:val="-1"/>
        </w:rPr>
        <w:t>If</w:t>
      </w:r>
      <w:r>
        <w:rPr>
          <w:spacing w:val="47"/>
        </w:rPr>
        <w:t xml:space="preserve"> </w:t>
      </w:r>
      <w:r>
        <w:rPr>
          <w:spacing w:val="-1"/>
        </w:rPr>
        <w:t>Sub-Grantee</w:t>
      </w:r>
      <w:r>
        <w:rPr>
          <w:spacing w:val="47"/>
        </w:rPr>
        <w:t xml:space="preserve"> </w:t>
      </w:r>
      <w:r>
        <w:rPr>
          <w:spacing w:val="-1"/>
        </w:rPr>
        <w:t>does</w:t>
      </w:r>
      <w:r>
        <w:rPr>
          <w:spacing w:val="46"/>
        </w:rPr>
        <w:t xml:space="preserve"> </w:t>
      </w:r>
      <w:r>
        <w:t>not</w:t>
      </w:r>
      <w:r>
        <w:rPr>
          <w:spacing w:val="43"/>
        </w:rPr>
        <w:t xml:space="preserve"> </w:t>
      </w:r>
      <w:r>
        <w:rPr>
          <w:spacing w:val="-1"/>
        </w:rPr>
        <w:t>comply</w:t>
      </w:r>
      <w:r>
        <w:rPr>
          <w:spacing w:val="47"/>
        </w:rPr>
        <w:t xml:space="preserve"> </w:t>
      </w:r>
      <w:r>
        <w:rPr>
          <w:spacing w:val="-1"/>
        </w:rPr>
        <w:t>with</w:t>
      </w:r>
      <w:r>
        <w:rPr>
          <w:spacing w:val="45"/>
        </w:rPr>
        <w:t xml:space="preserve"> </w:t>
      </w:r>
      <w:r>
        <w:rPr>
          <w:spacing w:val="-1"/>
        </w:rPr>
        <w:t>the</w:t>
      </w:r>
      <w:r>
        <w:rPr>
          <w:spacing w:val="47"/>
        </w:rPr>
        <w:t xml:space="preserve"> </w:t>
      </w:r>
      <w:r>
        <w:rPr>
          <w:spacing w:val="-1"/>
        </w:rPr>
        <w:t>terms</w:t>
      </w:r>
      <w:r>
        <w:rPr>
          <w:spacing w:val="45"/>
        </w:rPr>
        <w:t xml:space="preserve"> </w:t>
      </w:r>
      <w:r>
        <w:rPr>
          <w:spacing w:val="-2"/>
        </w:rPr>
        <w:t>and</w:t>
      </w:r>
      <w:r>
        <w:rPr>
          <w:spacing w:val="48"/>
        </w:rPr>
        <w:t xml:space="preserve"> </w:t>
      </w:r>
      <w:r>
        <w:rPr>
          <w:spacing w:val="-1"/>
        </w:rPr>
        <w:t>conditions</w:t>
      </w:r>
      <w:r>
        <w:rPr>
          <w:spacing w:val="46"/>
        </w:rPr>
        <w:t xml:space="preserve"> </w:t>
      </w:r>
      <w:r>
        <w:t>set</w:t>
      </w:r>
      <w:r>
        <w:rPr>
          <w:spacing w:val="46"/>
        </w:rPr>
        <w:t xml:space="preserve"> </w:t>
      </w:r>
      <w:r>
        <w:rPr>
          <w:spacing w:val="-1"/>
        </w:rPr>
        <w:t>forth</w:t>
      </w:r>
      <w:r>
        <w:rPr>
          <w:spacing w:val="45"/>
        </w:rPr>
        <w:t xml:space="preserve"> </w:t>
      </w:r>
      <w:r>
        <w:rPr>
          <w:spacing w:val="-1"/>
        </w:rPr>
        <w:t>in</w:t>
      </w:r>
      <w:r>
        <w:rPr>
          <w:spacing w:val="48"/>
        </w:rPr>
        <w:t xml:space="preserve"> </w:t>
      </w:r>
      <w:r>
        <w:rPr>
          <w:spacing w:val="-1"/>
        </w:rPr>
        <w:t>Section</w:t>
      </w:r>
      <w:r>
        <w:rPr>
          <w:spacing w:val="59"/>
        </w:rPr>
        <w:t xml:space="preserve"> </w:t>
      </w:r>
      <w:r>
        <w:rPr>
          <w:spacing w:val="-1"/>
        </w:rPr>
        <w:t>420.512(5),</w:t>
      </w:r>
      <w:r>
        <w:t xml:space="preserve"> </w:t>
      </w:r>
      <w:r>
        <w:rPr>
          <w:spacing w:val="-1"/>
        </w:rPr>
        <w:t>Fla.</w:t>
      </w:r>
      <w:r>
        <w:t xml:space="preserve"> </w:t>
      </w:r>
      <w:proofErr w:type="gramStart"/>
      <w:r>
        <w:rPr>
          <w:spacing w:val="-1"/>
        </w:rPr>
        <w:t>Stat.;</w:t>
      </w:r>
      <w:proofErr w:type="gramEnd"/>
    </w:p>
    <w:p w14:paraId="2970634F" w14:textId="77777777" w:rsidR="008924E4" w:rsidRDefault="008924E4" w:rsidP="008924E4">
      <w:pPr>
        <w:rPr>
          <w:rFonts w:ascii="Calibri" w:eastAsia="Calibri" w:hAnsi="Calibri" w:cs="Calibri"/>
        </w:rPr>
      </w:pPr>
    </w:p>
    <w:p w14:paraId="579E87D8" w14:textId="77777777" w:rsidR="008924E4" w:rsidRDefault="008924E4" w:rsidP="002077FB">
      <w:pPr>
        <w:pStyle w:val="BodyText"/>
        <w:numPr>
          <w:ilvl w:val="2"/>
          <w:numId w:val="4"/>
        </w:numPr>
        <w:tabs>
          <w:tab w:val="left" w:pos="1562"/>
        </w:tabs>
        <w:ind w:left="1081" w:right="114"/>
        <w:jc w:val="both"/>
      </w:pPr>
      <w:r>
        <w:rPr>
          <w:spacing w:val="-1"/>
        </w:rPr>
        <w:t>If</w:t>
      </w:r>
      <w:r>
        <w:rPr>
          <w:spacing w:val="12"/>
        </w:rPr>
        <w:t xml:space="preserve"> </w:t>
      </w:r>
      <w:r>
        <w:rPr>
          <w:spacing w:val="-1"/>
        </w:rPr>
        <w:t>Sub-Grantee</w:t>
      </w:r>
      <w:r>
        <w:rPr>
          <w:spacing w:val="10"/>
        </w:rPr>
        <w:t xml:space="preserve"> </w:t>
      </w:r>
      <w:r>
        <w:rPr>
          <w:spacing w:val="-1"/>
        </w:rPr>
        <w:t>commits</w:t>
      </w:r>
      <w:r>
        <w:rPr>
          <w:spacing w:val="12"/>
        </w:rPr>
        <w:t xml:space="preserve"> </w:t>
      </w:r>
      <w:r>
        <w:rPr>
          <w:spacing w:val="-2"/>
        </w:rPr>
        <w:t>fraud</w:t>
      </w:r>
      <w:r>
        <w:rPr>
          <w:spacing w:val="11"/>
        </w:rPr>
        <w:t xml:space="preserve"> </w:t>
      </w:r>
      <w:r>
        <w:rPr>
          <w:spacing w:val="-1"/>
        </w:rPr>
        <w:t>in</w:t>
      </w:r>
      <w:r>
        <w:rPr>
          <w:spacing w:val="11"/>
        </w:rPr>
        <w:t xml:space="preserve"> </w:t>
      </w:r>
      <w:r>
        <w:rPr>
          <w:spacing w:val="-1"/>
        </w:rPr>
        <w:t>the</w:t>
      </w:r>
      <w:r>
        <w:rPr>
          <w:spacing w:val="10"/>
        </w:rPr>
        <w:t xml:space="preserve"> </w:t>
      </w:r>
      <w:r>
        <w:rPr>
          <w:spacing w:val="-1"/>
        </w:rPr>
        <w:t>performance</w:t>
      </w:r>
      <w:r>
        <w:rPr>
          <w:spacing w:val="8"/>
        </w:rPr>
        <w:t xml:space="preserve"> </w:t>
      </w:r>
      <w:r>
        <w:t>of</w:t>
      </w:r>
      <w:r>
        <w:rPr>
          <w:spacing w:val="10"/>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10"/>
        </w:rPr>
        <w:t xml:space="preserve"> </w:t>
      </w:r>
      <w:r>
        <w:rPr>
          <w:spacing w:val="-1"/>
        </w:rPr>
        <w:t>this</w:t>
      </w:r>
      <w:r>
        <w:rPr>
          <w:spacing w:val="10"/>
        </w:rPr>
        <w:t xml:space="preserve"> </w:t>
      </w:r>
      <w:r>
        <w:rPr>
          <w:spacing w:val="-1"/>
        </w:rPr>
        <w:t>Contract;</w:t>
      </w:r>
      <w:r>
        <w:rPr>
          <w:spacing w:val="59"/>
        </w:rPr>
        <w:t xml:space="preserve"> </w:t>
      </w:r>
      <w:r>
        <w:t>or</w:t>
      </w:r>
    </w:p>
    <w:p w14:paraId="77CE4182" w14:textId="77777777" w:rsidR="008924E4" w:rsidRDefault="008924E4" w:rsidP="002077FB">
      <w:pPr>
        <w:rPr>
          <w:rFonts w:ascii="Calibri" w:eastAsia="Calibri" w:hAnsi="Calibri" w:cs="Calibri"/>
        </w:rPr>
      </w:pPr>
    </w:p>
    <w:p w14:paraId="3EB4027A" w14:textId="77777777" w:rsidR="008924E4" w:rsidRDefault="008924E4" w:rsidP="002077FB">
      <w:pPr>
        <w:pStyle w:val="BodyText"/>
        <w:numPr>
          <w:ilvl w:val="2"/>
          <w:numId w:val="4"/>
        </w:numPr>
        <w:tabs>
          <w:tab w:val="left" w:pos="1562"/>
        </w:tabs>
        <w:ind w:left="1081" w:right="113"/>
        <w:jc w:val="both"/>
      </w:pPr>
      <w:r>
        <w:rPr>
          <w:spacing w:val="-1"/>
        </w:rPr>
        <w:lastRenderedPageBreak/>
        <w:t>If</w:t>
      </w:r>
      <w:r>
        <w:rPr>
          <w:spacing w:val="2"/>
        </w:rPr>
        <w:t xml:space="preserve"> </w:t>
      </w:r>
      <w:r>
        <w:rPr>
          <w:spacing w:val="-1"/>
        </w:rPr>
        <w:t>Sub-Grantee</w:t>
      </w:r>
      <w:r>
        <w:rPr>
          <w:spacing w:val="3"/>
        </w:rPr>
        <w:t xml:space="preserve"> </w:t>
      </w:r>
      <w:r>
        <w:rPr>
          <w:spacing w:val="-1"/>
        </w:rPr>
        <w:t>refuses</w:t>
      </w:r>
      <w:r>
        <w:t xml:space="preserve"> to</w:t>
      </w:r>
      <w:r>
        <w:rPr>
          <w:spacing w:val="4"/>
        </w:rPr>
        <w:t xml:space="preserve"> </w:t>
      </w:r>
      <w:r>
        <w:rPr>
          <w:spacing w:val="-1"/>
        </w:rPr>
        <w:t>permit</w:t>
      </w:r>
      <w:r>
        <w:rPr>
          <w:spacing w:val="3"/>
        </w:rPr>
        <w:t xml:space="preserve"> </w:t>
      </w:r>
      <w:r>
        <w:rPr>
          <w:spacing w:val="-1"/>
        </w:rPr>
        <w:t>public</w:t>
      </w:r>
      <w:r>
        <w:rPr>
          <w:spacing w:val="3"/>
        </w:rPr>
        <w:t xml:space="preserve"> </w:t>
      </w:r>
      <w:r>
        <w:rPr>
          <w:spacing w:val="-1"/>
        </w:rPr>
        <w:t>access</w:t>
      </w:r>
      <w:r>
        <w:t xml:space="preserve"> to</w:t>
      </w:r>
      <w:r>
        <w:rPr>
          <w:spacing w:val="4"/>
        </w:rPr>
        <w:t xml:space="preserve"> </w:t>
      </w:r>
      <w:r>
        <w:rPr>
          <w:spacing w:val="-2"/>
        </w:rPr>
        <w:t>any</w:t>
      </w:r>
      <w:r>
        <w:rPr>
          <w:spacing w:val="1"/>
        </w:rPr>
        <w:t xml:space="preserve"> </w:t>
      </w:r>
      <w:r>
        <w:rPr>
          <w:spacing w:val="-1"/>
        </w:rPr>
        <w:t>document,</w:t>
      </w:r>
      <w:r>
        <w:rPr>
          <w:spacing w:val="3"/>
        </w:rPr>
        <w:t xml:space="preserve"> </w:t>
      </w:r>
      <w:r>
        <w:rPr>
          <w:spacing w:val="-1"/>
        </w:rPr>
        <w:t>paper,</w:t>
      </w:r>
      <w:r>
        <w:rPr>
          <w:spacing w:val="3"/>
        </w:rPr>
        <w:t xml:space="preserve"> </w:t>
      </w:r>
      <w:r>
        <w:rPr>
          <w:spacing w:val="-1"/>
        </w:rPr>
        <w:t>letter,</w:t>
      </w:r>
      <w:r>
        <w:rPr>
          <w:spacing w:val="3"/>
        </w:rPr>
        <w:t xml:space="preserve"> </w:t>
      </w:r>
      <w:r>
        <w:rPr>
          <w:spacing w:val="-1"/>
        </w:rPr>
        <w:t>computer</w:t>
      </w:r>
      <w:r>
        <w:rPr>
          <w:spacing w:val="49"/>
        </w:rPr>
        <w:t xml:space="preserve"> </w:t>
      </w:r>
      <w:r>
        <w:rPr>
          <w:spacing w:val="-1"/>
        </w:rPr>
        <w:t>files,</w:t>
      </w:r>
      <w:r>
        <w:rPr>
          <w:spacing w:val="-2"/>
        </w:rPr>
        <w:t xml:space="preserve"> </w:t>
      </w:r>
      <w:r>
        <w:t>or</w:t>
      </w:r>
      <w:r>
        <w:rPr>
          <w:spacing w:val="-2"/>
        </w:rPr>
        <w:t xml:space="preserve"> </w:t>
      </w:r>
      <w:r>
        <w:t>other</w:t>
      </w:r>
      <w:r>
        <w:rPr>
          <w:spacing w:val="-2"/>
        </w:rPr>
        <w:t xml:space="preserve"> </w:t>
      </w:r>
      <w:r>
        <w:rPr>
          <w:spacing w:val="-1"/>
        </w:rPr>
        <w:t>material subject</w:t>
      </w:r>
      <w:r>
        <w:rPr>
          <w:spacing w:val="1"/>
        </w:rPr>
        <w:t xml:space="preserve"> </w:t>
      </w:r>
      <w:r>
        <w:rPr>
          <w:spacing w:val="-1"/>
        </w:rPr>
        <w:t>to</w:t>
      </w:r>
      <w:r>
        <w:rPr>
          <w:spacing w:val="1"/>
        </w:rPr>
        <w:t xml:space="preserve"> </w:t>
      </w:r>
      <w:r>
        <w:rPr>
          <w:spacing w:val="-1"/>
        </w:rPr>
        <w:t>disclosure</w:t>
      </w:r>
      <w:r>
        <w:rPr>
          <w:spacing w:val="1"/>
        </w:rPr>
        <w:t xml:space="preserve"> </w:t>
      </w:r>
      <w:r>
        <w:rPr>
          <w:spacing w:val="-1"/>
        </w:rPr>
        <w:t>under</w:t>
      </w:r>
      <w:r>
        <w:t xml:space="preserve"> </w:t>
      </w:r>
      <w:r>
        <w:rPr>
          <w:spacing w:val="-1"/>
        </w:rPr>
        <w:t>Florida’s</w:t>
      </w:r>
      <w:r>
        <w:t xml:space="preserve"> </w:t>
      </w:r>
      <w:r>
        <w:rPr>
          <w:spacing w:val="-1"/>
        </w:rPr>
        <w:t>Public</w:t>
      </w:r>
      <w:r>
        <w:t xml:space="preserve"> </w:t>
      </w:r>
      <w:r>
        <w:rPr>
          <w:spacing w:val="-1"/>
        </w:rPr>
        <w:t>Records</w:t>
      </w:r>
      <w:r>
        <w:t xml:space="preserve"> </w:t>
      </w:r>
      <w:r>
        <w:rPr>
          <w:spacing w:val="-1"/>
        </w:rPr>
        <w:t>Law.</w:t>
      </w:r>
    </w:p>
    <w:p w14:paraId="1ACFCBAD" w14:textId="77777777" w:rsidR="008924E4" w:rsidRDefault="008924E4" w:rsidP="002077FB">
      <w:pPr>
        <w:spacing w:before="10"/>
        <w:rPr>
          <w:rFonts w:ascii="Calibri" w:eastAsia="Calibri" w:hAnsi="Calibri" w:cs="Calibri"/>
          <w:sz w:val="21"/>
          <w:szCs w:val="21"/>
        </w:rPr>
      </w:pPr>
    </w:p>
    <w:p w14:paraId="30C57F05" w14:textId="3366136B" w:rsidR="008924E4" w:rsidRDefault="008924E4" w:rsidP="002077FB">
      <w:pPr>
        <w:pStyle w:val="BodyText"/>
        <w:ind w:left="361" w:right="115" w:firstLine="0"/>
      </w:pPr>
      <w:r>
        <w:rPr>
          <w:spacing w:val="-1"/>
        </w:rPr>
        <w:t>Upon</w:t>
      </w:r>
      <w:r>
        <w:rPr>
          <w:spacing w:val="-3"/>
        </w:rPr>
        <w:t xml:space="preserve"> </w:t>
      </w:r>
      <w:r>
        <w:rPr>
          <w:spacing w:val="-2"/>
        </w:rPr>
        <w:t>the</w:t>
      </w:r>
      <w:r>
        <w:rPr>
          <w:spacing w:val="-4"/>
        </w:rPr>
        <w:t xml:space="preserve"> </w:t>
      </w:r>
      <w:r>
        <w:rPr>
          <w:spacing w:val="-1"/>
        </w:rPr>
        <w:t>occurrence</w:t>
      </w:r>
      <w:r>
        <w:rPr>
          <w:spacing w:val="-4"/>
        </w:rPr>
        <w:t xml:space="preserve"> </w:t>
      </w:r>
      <w:r>
        <w:t>of</w:t>
      </w:r>
      <w:r>
        <w:rPr>
          <w:spacing w:val="-5"/>
        </w:rPr>
        <w:t xml:space="preserve"> </w:t>
      </w:r>
      <w:r>
        <w:rPr>
          <w:spacing w:val="-2"/>
        </w:rPr>
        <w:t>any</w:t>
      </w:r>
      <w:r>
        <w:rPr>
          <w:spacing w:val="-1"/>
        </w:rPr>
        <w:t xml:space="preserve"> Event</w:t>
      </w:r>
      <w:r>
        <w:rPr>
          <w:spacing w:val="-7"/>
        </w:rPr>
        <w:t xml:space="preserve"> </w:t>
      </w:r>
      <w:r>
        <w:t>of</w:t>
      </w:r>
      <w:r>
        <w:rPr>
          <w:spacing w:val="-5"/>
        </w:rPr>
        <w:t xml:space="preserve"> </w:t>
      </w:r>
      <w:r>
        <w:rPr>
          <w:spacing w:val="-1"/>
        </w:rPr>
        <w:t>Default</w:t>
      </w:r>
      <w:r>
        <w:rPr>
          <w:spacing w:val="-4"/>
        </w:rPr>
        <w:t xml:space="preserve"> </w:t>
      </w:r>
      <w:r>
        <w:rPr>
          <w:spacing w:val="-1"/>
        </w:rPr>
        <w:t>listed</w:t>
      </w:r>
      <w:r>
        <w:rPr>
          <w:spacing w:val="-3"/>
        </w:rPr>
        <w:t xml:space="preserve"> </w:t>
      </w:r>
      <w:r>
        <w:rPr>
          <w:spacing w:val="-1"/>
        </w:rPr>
        <w:t>in</w:t>
      </w:r>
      <w:r>
        <w:rPr>
          <w:spacing w:val="-8"/>
        </w:rPr>
        <w:t xml:space="preserve"> </w:t>
      </w:r>
      <w:r>
        <w:rPr>
          <w:spacing w:val="-1"/>
        </w:rPr>
        <w:t>subparagraph</w:t>
      </w:r>
      <w:r>
        <w:rPr>
          <w:spacing w:val="-3"/>
        </w:rPr>
        <w:t xml:space="preserve"> </w:t>
      </w:r>
      <w:r>
        <w:t>2.</w:t>
      </w:r>
      <w:r>
        <w:rPr>
          <w:spacing w:val="-3"/>
        </w:rPr>
        <w:t xml:space="preserve"> </w:t>
      </w:r>
      <w:r>
        <w:rPr>
          <w:spacing w:val="-1"/>
        </w:rPr>
        <w:t>above,</w:t>
      </w:r>
      <w:r>
        <w:rPr>
          <w:spacing w:val="-2"/>
        </w:rPr>
        <w:t xml:space="preserve"> City/County</w:t>
      </w:r>
      <w:r>
        <w:rPr>
          <w:spacing w:val="-5"/>
        </w:rPr>
        <w:t xml:space="preserve"> </w:t>
      </w:r>
      <w:r>
        <w:rPr>
          <w:spacing w:val="-1"/>
        </w:rPr>
        <w:t>will</w:t>
      </w:r>
      <w:r>
        <w:rPr>
          <w:spacing w:val="66"/>
        </w:rPr>
        <w:t xml:space="preserve"> </w:t>
      </w:r>
      <w:r>
        <w:rPr>
          <w:spacing w:val="-1"/>
        </w:rPr>
        <w:t>provide</w:t>
      </w:r>
      <w:r>
        <w:rPr>
          <w:spacing w:val="-2"/>
        </w:rPr>
        <w:t xml:space="preserve"> </w:t>
      </w:r>
      <w:r>
        <w:rPr>
          <w:spacing w:val="-1"/>
        </w:rPr>
        <w:t xml:space="preserve">written </w:t>
      </w:r>
      <w:r>
        <w:rPr>
          <w:spacing w:val="-2"/>
        </w:rPr>
        <w:t>notice</w:t>
      </w:r>
      <w:r>
        <w:rPr>
          <w:spacing w:val="1"/>
        </w:rPr>
        <w:t xml:space="preserve"> </w:t>
      </w:r>
      <w:r>
        <w:t>of</w:t>
      </w:r>
      <w:r>
        <w:rPr>
          <w:spacing w:val="-2"/>
        </w:rPr>
        <w:t xml:space="preserve"> </w:t>
      </w:r>
      <w:r>
        <w:rPr>
          <w:spacing w:val="-1"/>
        </w:rPr>
        <w:t>the</w:t>
      </w:r>
      <w:r>
        <w:rPr>
          <w:spacing w:val="1"/>
        </w:rPr>
        <w:t xml:space="preserve"> </w:t>
      </w:r>
      <w:r>
        <w:rPr>
          <w:spacing w:val="-1"/>
        </w:rPr>
        <w:t>Default</w:t>
      </w:r>
      <w:r>
        <w:rPr>
          <w:spacing w:val="1"/>
        </w:rPr>
        <w:t xml:space="preserve"> </w:t>
      </w:r>
      <w:r>
        <w:rPr>
          <w:spacing w:val="-1"/>
        </w:rPr>
        <w:t>detailing the</w:t>
      </w:r>
      <w:r>
        <w:rPr>
          <w:spacing w:val="1"/>
        </w:rPr>
        <w:t xml:space="preserve"> </w:t>
      </w:r>
      <w:r>
        <w:rPr>
          <w:spacing w:val="-2"/>
        </w:rPr>
        <w:t>grounds</w:t>
      </w:r>
      <w:r>
        <w:t xml:space="preserve"> </w:t>
      </w:r>
      <w:r>
        <w:rPr>
          <w:spacing w:val="-1"/>
        </w:rPr>
        <w:t>that</w:t>
      </w:r>
      <w:r>
        <w:rPr>
          <w:spacing w:val="1"/>
        </w:rPr>
        <w:t xml:space="preserve"> </w:t>
      </w:r>
      <w:r>
        <w:rPr>
          <w:spacing w:val="-1"/>
        </w:rPr>
        <w:t>constitute</w:t>
      </w:r>
      <w:r>
        <w:rPr>
          <w:spacing w:val="1"/>
        </w:rPr>
        <w:t xml:space="preserve"> </w:t>
      </w:r>
      <w:r>
        <w:rPr>
          <w:spacing w:val="-1"/>
        </w:rPr>
        <w:t>the</w:t>
      </w:r>
      <w:r>
        <w:rPr>
          <w:spacing w:val="-2"/>
        </w:rPr>
        <w:t xml:space="preserve"> Event</w:t>
      </w:r>
      <w:r>
        <w:rPr>
          <w:spacing w:val="1"/>
        </w:rPr>
        <w:t xml:space="preserve"> </w:t>
      </w:r>
      <w:r>
        <w:t>of</w:t>
      </w:r>
      <w:r>
        <w:rPr>
          <w:spacing w:val="-2"/>
        </w:rPr>
        <w:t xml:space="preserve"> </w:t>
      </w:r>
      <w:r>
        <w:rPr>
          <w:spacing w:val="-1"/>
        </w:rPr>
        <w:t>Default.</w:t>
      </w:r>
    </w:p>
    <w:p w14:paraId="23A6AE1F" w14:textId="77777777" w:rsidR="008924E4" w:rsidRDefault="008924E4" w:rsidP="002077FB">
      <w:pPr>
        <w:rPr>
          <w:rFonts w:ascii="Calibri" w:eastAsia="Calibri" w:hAnsi="Calibri" w:cs="Calibri"/>
        </w:rPr>
      </w:pPr>
    </w:p>
    <w:p w14:paraId="4C72A3CB" w14:textId="77777777" w:rsidR="008924E4" w:rsidRDefault="008924E4" w:rsidP="002077FB">
      <w:pPr>
        <w:pStyle w:val="BodyText"/>
        <w:numPr>
          <w:ilvl w:val="1"/>
          <w:numId w:val="4"/>
        </w:numPr>
        <w:tabs>
          <w:tab w:val="left" w:pos="1202"/>
        </w:tabs>
        <w:ind w:left="721" w:right="113"/>
        <w:jc w:val="both"/>
      </w:pPr>
      <w:r>
        <w:rPr>
          <w:spacing w:val="-1"/>
        </w:rPr>
        <w:t>Upon</w:t>
      </w:r>
      <w:r>
        <w:rPr>
          <w:spacing w:val="-5"/>
        </w:rPr>
        <w:t xml:space="preserve"> </w:t>
      </w:r>
      <w:r>
        <w:rPr>
          <w:spacing w:val="-1"/>
        </w:rPr>
        <w:t>the</w:t>
      </w:r>
      <w:r>
        <w:rPr>
          <w:spacing w:val="-4"/>
        </w:rPr>
        <w:t xml:space="preserve"> </w:t>
      </w:r>
      <w:r>
        <w:rPr>
          <w:spacing w:val="-1"/>
        </w:rPr>
        <w:t>occurrence</w:t>
      </w:r>
      <w:r>
        <w:rPr>
          <w:spacing w:val="-6"/>
        </w:rPr>
        <w:t xml:space="preserve"> </w:t>
      </w:r>
      <w:r>
        <w:t>of</w:t>
      </w:r>
      <w:r>
        <w:rPr>
          <w:spacing w:val="-5"/>
        </w:rPr>
        <w:t xml:space="preserve"> </w:t>
      </w:r>
      <w:r>
        <w:rPr>
          <w:spacing w:val="-1"/>
        </w:rPr>
        <w:t xml:space="preserve">any </w:t>
      </w:r>
      <w:r>
        <w:rPr>
          <w:spacing w:val="-2"/>
        </w:rPr>
        <w:t>Event</w:t>
      </w:r>
      <w:r>
        <w:rPr>
          <w:spacing w:val="-4"/>
        </w:rPr>
        <w:t xml:space="preserve"> </w:t>
      </w:r>
      <w:r>
        <w:t>of</w:t>
      </w:r>
      <w:r>
        <w:rPr>
          <w:spacing w:val="-5"/>
        </w:rPr>
        <w:t xml:space="preserve"> </w:t>
      </w:r>
      <w:r>
        <w:rPr>
          <w:spacing w:val="-1"/>
        </w:rPr>
        <w:t>Default</w:t>
      </w:r>
      <w:r>
        <w:rPr>
          <w:spacing w:val="-4"/>
        </w:rPr>
        <w:t xml:space="preserve"> </w:t>
      </w:r>
      <w:r>
        <w:rPr>
          <w:spacing w:val="-1"/>
        </w:rPr>
        <w:t>listed</w:t>
      </w:r>
      <w:r>
        <w:rPr>
          <w:spacing w:val="-5"/>
        </w:rPr>
        <w:t xml:space="preserve"> </w:t>
      </w:r>
      <w:r>
        <w:rPr>
          <w:spacing w:val="-1"/>
        </w:rPr>
        <w:t>in</w:t>
      </w:r>
      <w:r>
        <w:rPr>
          <w:spacing w:val="-5"/>
        </w:rPr>
        <w:t xml:space="preserve"> </w:t>
      </w:r>
      <w:r>
        <w:rPr>
          <w:spacing w:val="-1"/>
        </w:rPr>
        <w:t>subparagraph</w:t>
      </w:r>
      <w:r>
        <w:rPr>
          <w:spacing w:val="-3"/>
        </w:rPr>
        <w:t xml:space="preserve"> </w:t>
      </w:r>
      <w:r>
        <w:t>2.</w:t>
      </w:r>
      <w:r>
        <w:rPr>
          <w:spacing w:val="-3"/>
        </w:rPr>
        <w:t xml:space="preserve"> </w:t>
      </w:r>
      <w:r>
        <w:rPr>
          <w:spacing w:val="-1"/>
        </w:rPr>
        <w:t>above,</w:t>
      </w:r>
      <w:r>
        <w:rPr>
          <w:spacing w:val="-5"/>
        </w:rPr>
        <w:t xml:space="preserve"> </w:t>
      </w:r>
      <w:r>
        <w:rPr>
          <w:spacing w:val="-1"/>
        </w:rPr>
        <w:t>City/County</w:t>
      </w:r>
      <w:r>
        <w:rPr>
          <w:spacing w:val="53"/>
        </w:rPr>
        <w:t xml:space="preserve"> </w:t>
      </w:r>
      <w:r>
        <w:t>may</w:t>
      </w:r>
      <w:r>
        <w:rPr>
          <w:spacing w:val="27"/>
        </w:rPr>
        <w:t xml:space="preserve"> </w:t>
      </w:r>
      <w:r>
        <w:rPr>
          <w:spacing w:val="-1"/>
        </w:rPr>
        <w:t>provide</w:t>
      </w:r>
      <w:r>
        <w:rPr>
          <w:spacing w:val="30"/>
        </w:rPr>
        <w:t xml:space="preserve"> </w:t>
      </w:r>
      <w:r>
        <w:rPr>
          <w:spacing w:val="-1"/>
        </w:rPr>
        <w:t>Sub-Grantee</w:t>
      </w:r>
      <w:r>
        <w:rPr>
          <w:spacing w:val="27"/>
        </w:rPr>
        <w:t xml:space="preserve"> </w:t>
      </w:r>
      <w:r>
        <w:t>a</w:t>
      </w:r>
      <w:r>
        <w:rPr>
          <w:spacing w:val="28"/>
        </w:rPr>
        <w:t xml:space="preserve"> </w:t>
      </w:r>
      <w:r>
        <w:rPr>
          <w:spacing w:val="-1"/>
        </w:rPr>
        <w:t>reasonable</w:t>
      </w:r>
      <w:r>
        <w:rPr>
          <w:spacing w:val="30"/>
        </w:rPr>
        <w:t xml:space="preserve"> </w:t>
      </w:r>
      <w:proofErr w:type="gramStart"/>
      <w:r>
        <w:rPr>
          <w:spacing w:val="-1"/>
        </w:rPr>
        <w:t>period</w:t>
      </w:r>
      <w:r>
        <w:rPr>
          <w:spacing w:val="29"/>
        </w:rPr>
        <w:t xml:space="preserve"> </w:t>
      </w:r>
      <w:r>
        <w:t>of</w:t>
      </w:r>
      <w:r>
        <w:rPr>
          <w:spacing w:val="27"/>
        </w:rPr>
        <w:t xml:space="preserve"> </w:t>
      </w:r>
      <w:r>
        <w:rPr>
          <w:spacing w:val="-1"/>
        </w:rPr>
        <w:t>time</w:t>
      </w:r>
      <w:proofErr w:type="gramEnd"/>
      <w:r>
        <w:rPr>
          <w:spacing w:val="26"/>
        </w:rPr>
        <w:t xml:space="preserve"> </w:t>
      </w:r>
      <w:r>
        <w:t>to</w:t>
      </w:r>
      <w:r>
        <w:rPr>
          <w:spacing w:val="28"/>
        </w:rPr>
        <w:t xml:space="preserve"> </w:t>
      </w:r>
      <w:r>
        <w:rPr>
          <w:spacing w:val="-1"/>
        </w:rPr>
        <w:t>cure</w:t>
      </w:r>
      <w:r>
        <w:rPr>
          <w:spacing w:val="30"/>
        </w:rPr>
        <w:t xml:space="preserve"> </w:t>
      </w:r>
      <w:r>
        <w:rPr>
          <w:spacing w:val="-2"/>
        </w:rPr>
        <w:t>the</w:t>
      </w:r>
      <w:r>
        <w:rPr>
          <w:spacing w:val="29"/>
        </w:rPr>
        <w:t xml:space="preserve"> </w:t>
      </w:r>
      <w:r>
        <w:rPr>
          <w:spacing w:val="-1"/>
        </w:rPr>
        <w:t>Event</w:t>
      </w:r>
      <w:r>
        <w:rPr>
          <w:spacing w:val="27"/>
        </w:rPr>
        <w:t xml:space="preserve"> </w:t>
      </w:r>
      <w:r>
        <w:t>of</w:t>
      </w:r>
      <w:r>
        <w:rPr>
          <w:spacing w:val="27"/>
        </w:rPr>
        <w:t xml:space="preserve"> </w:t>
      </w:r>
      <w:r>
        <w:rPr>
          <w:spacing w:val="-1"/>
        </w:rPr>
        <w:t>Default</w:t>
      </w:r>
      <w:r>
        <w:rPr>
          <w:spacing w:val="27"/>
        </w:rPr>
        <w:t xml:space="preserve"> </w:t>
      </w:r>
      <w:r>
        <w:rPr>
          <w:spacing w:val="-1"/>
        </w:rPr>
        <w:t>(Cure</w:t>
      </w:r>
      <w:r>
        <w:rPr>
          <w:spacing w:val="42"/>
        </w:rPr>
        <w:t xml:space="preserve"> </w:t>
      </w:r>
      <w:r>
        <w:rPr>
          <w:spacing w:val="-1"/>
        </w:rPr>
        <w:t>Period).</w:t>
      </w:r>
      <w:r>
        <w:rPr>
          <w:spacing w:val="33"/>
        </w:rPr>
        <w:t xml:space="preserve"> </w:t>
      </w:r>
      <w:r>
        <w:rPr>
          <w:spacing w:val="-1"/>
        </w:rPr>
        <w:t>If</w:t>
      </w:r>
      <w:r>
        <w:rPr>
          <w:spacing w:val="-7"/>
        </w:rPr>
        <w:t xml:space="preserve"> </w:t>
      </w:r>
      <w:r>
        <w:rPr>
          <w:spacing w:val="-1"/>
        </w:rPr>
        <w:t>City/County</w:t>
      </w:r>
      <w:r>
        <w:rPr>
          <w:spacing w:val="-10"/>
        </w:rPr>
        <w:t xml:space="preserve"> </w:t>
      </w:r>
      <w:r>
        <w:rPr>
          <w:spacing w:val="-1"/>
        </w:rPr>
        <w:t>provides</w:t>
      </w:r>
      <w:r>
        <w:rPr>
          <w:spacing w:val="-9"/>
        </w:rPr>
        <w:t xml:space="preserve"> </w:t>
      </w:r>
      <w:r>
        <w:t>a</w:t>
      </w:r>
      <w:r>
        <w:rPr>
          <w:spacing w:val="-9"/>
        </w:rPr>
        <w:t xml:space="preserve"> </w:t>
      </w:r>
      <w:r>
        <w:rPr>
          <w:spacing w:val="-1"/>
        </w:rPr>
        <w:t>Cure</w:t>
      </w:r>
      <w:r>
        <w:rPr>
          <w:spacing w:val="-9"/>
        </w:rPr>
        <w:t xml:space="preserve"> </w:t>
      </w:r>
      <w:r>
        <w:rPr>
          <w:spacing w:val="-1"/>
        </w:rPr>
        <w:t>Period,</w:t>
      </w:r>
      <w:r>
        <w:rPr>
          <w:spacing w:val="-9"/>
        </w:rPr>
        <w:t xml:space="preserve"> </w:t>
      </w:r>
      <w:r>
        <w:rPr>
          <w:spacing w:val="-1"/>
        </w:rPr>
        <w:t>City/County</w:t>
      </w:r>
      <w:r>
        <w:rPr>
          <w:spacing w:val="-10"/>
        </w:rPr>
        <w:t xml:space="preserve"> </w:t>
      </w:r>
      <w:r>
        <w:rPr>
          <w:spacing w:val="-1"/>
        </w:rPr>
        <w:t>will</w:t>
      </w:r>
      <w:r>
        <w:rPr>
          <w:spacing w:val="-7"/>
        </w:rPr>
        <w:t xml:space="preserve"> </w:t>
      </w:r>
      <w:r>
        <w:rPr>
          <w:spacing w:val="-1"/>
        </w:rPr>
        <w:t>notify</w:t>
      </w:r>
      <w:r>
        <w:rPr>
          <w:spacing w:val="-8"/>
        </w:rPr>
        <w:t xml:space="preserve"> </w:t>
      </w:r>
      <w:r>
        <w:rPr>
          <w:spacing w:val="-1"/>
        </w:rPr>
        <w:t>the</w:t>
      </w:r>
      <w:r>
        <w:rPr>
          <w:spacing w:val="-9"/>
        </w:rPr>
        <w:t xml:space="preserve"> </w:t>
      </w:r>
      <w:r>
        <w:rPr>
          <w:spacing w:val="-1"/>
        </w:rPr>
        <w:t>Sub-Grantee</w:t>
      </w:r>
      <w:r>
        <w:rPr>
          <w:spacing w:val="57"/>
        </w:rPr>
        <w:t xml:space="preserve"> </w:t>
      </w:r>
      <w:r>
        <w:t xml:space="preserve">of </w:t>
      </w:r>
      <w:r>
        <w:rPr>
          <w:spacing w:val="-1"/>
        </w:rPr>
        <w:t>the</w:t>
      </w:r>
      <w:r>
        <w:rPr>
          <w:spacing w:val="-2"/>
        </w:rPr>
        <w:t xml:space="preserve"> </w:t>
      </w:r>
      <w:r>
        <w:rPr>
          <w:spacing w:val="-1"/>
        </w:rPr>
        <w:t>length</w:t>
      </w:r>
      <w:r>
        <w:rPr>
          <w:spacing w:val="-3"/>
        </w:rPr>
        <w:t xml:space="preserve"> </w:t>
      </w:r>
      <w:r>
        <w:t xml:space="preserve">of </w:t>
      </w:r>
      <w:r>
        <w:rPr>
          <w:spacing w:val="-2"/>
        </w:rPr>
        <w:t>the</w:t>
      </w:r>
      <w:r>
        <w:rPr>
          <w:spacing w:val="1"/>
        </w:rPr>
        <w:t xml:space="preserve"> </w:t>
      </w:r>
      <w:r>
        <w:rPr>
          <w:spacing w:val="-1"/>
        </w:rPr>
        <w:t>Cure</w:t>
      </w:r>
      <w:r>
        <w:rPr>
          <w:spacing w:val="-2"/>
        </w:rPr>
        <w:t xml:space="preserve"> </w:t>
      </w:r>
      <w:r>
        <w:rPr>
          <w:spacing w:val="-1"/>
        </w:rPr>
        <w:t>Period in</w:t>
      </w:r>
      <w:r>
        <w:rPr>
          <w:spacing w:val="-3"/>
        </w:rPr>
        <w:t xml:space="preserve"> </w:t>
      </w:r>
      <w:r>
        <w:rPr>
          <w:spacing w:val="-1"/>
        </w:rPr>
        <w:t>the</w:t>
      </w:r>
      <w:r>
        <w:rPr>
          <w:spacing w:val="1"/>
        </w:rPr>
        <w:t xml:space="preserve"> </w:t>
      </w:r>
      <w:r>
        <w:rPr>
          <w:spacing w:val="-1"/>
        </w:rPr>
        <w:t>Notice</w:t>
      </w:r>
      <w:r>
        <w:rPr>
          <w:spacing w:val="-2"/>
        </w:rPr>
        <w:t xml:space="preserve"> </w:t>
      </w:r>
      <w:r>
        <w:t>of</w:t>
      </w:r>
      <w:r>
        <w:rPr>
          <w:spacing w:val="-2"/>
        </w:rPr>
        <w:t xml:space="preserve"> </w:t>
      </w:r>
      <w:r>
        <w:rPr>
          <w:spacing w:val="-1"/>
        </w:rPr>
        <w:t>Default.</w:t>
      </w:r>
    </w:p>
    <w:p w14:paraId="650275FD" w14:textId="77777777" w:rsidR="008924E4" w:rsidRDefault="008924E4" w:rsidP="002077FB">
      <w:pPr>
        <w:spacing w:before="1"/>
        <w:rPr>
          <w:rFonts w:ascii="Calibri" w:eastAsia="Calibri" w:hAnsi="Calibri" w:cs="Calibri"/>
        </w:rPr>
      </w:pPr>
    </w:p>
    <w:p w14:paraId="2A75638C" w14:textId="77777777" w:rsidR="008924E4" w:rsidRDefault="008924E4" w:rsidP="002077FB">
      <w:pPr>
        <w:pStyle w:val="BodyText"/>
        <w:numPr>
          <w:ilvl w:val="1"/>
          <w:numId w:val="4"/>
        </w:numPr>
        <w:tabs>
          <w:tab w:val="left" w:pos="1202"/>
        </w:tabs>
        <w:spacing w:line="239" w:lineRule="auto"/>
        <w:ind w:left="722" w:right="113"/>
        <w:jc w:val="both"/>
      </w:pPr>
      <w:r>
        <w:rPr>
          <w:spacing w:val="-1"/>
        </w:rPr>
        <w:t>If</w:t>
      </w:r>
      <w:r>
        <w:rPr>
          <w:spacing w:val="-5"/>
        </w:rPr>
        <w:t xml:space="preserve"> </w:t>
      </w:r>
      <w:r>
        <w:rPr>
          <w:spacing w:val="-1"/>
        </w:rPr>
        <w:t>City/County</w:t>
      </w:r>
      <w:r>
        <w:rPr>
          <w:spacing w:val="-5"/>
        </w:rPr>
        <w:t xml:space="preserve"> </w:t>
      </w:r>
      <w:r>
        <w:rPr>
          <w:spacing w:val="-1"/>
        </w:rPr>
        <w:t>provides</w:t>
      </w:r>
      <w:r>
        <w:rPr>
          <w:spacing w:val="-7"/>
        </w:rPr>
        <w:t xml:space="preserve"> </w:t>
      </w:r>
      <w:r>
        <w:t>a</w:t>
      </w:r>
      <w:r>
        <w:rPr>
          <w:spacing w:val="-5"/>
        </w:rPr>
        <w:t xml:space="preserve"> </w:t>
      </w:r>
      <w:r>
        <w:rPr>
          <w:spacing w:val="-1"/>
        </w:rPr>
        <w:t>Cure</w:t>
      </w:r>
      <w:r>
        <w:rPr>
          <w:spacing w:val="-4"/>
        </w:rPr>
        <w:t xml:space="preserve"> </w:t>
      </w:r>
      <w:r>
        <w:rPr>
          <w:spacing w:val="-1"/>
        </w:rPr>
        <w:t>Period</w:t>
      </w:r>
      <w:r>
        <w:rPr>
          <w:spacing w:val="-5"/>
        </w:rPr>
        <w:t xml:space="preserve"> </w:t>
      </w:r>
      <w:r>
        <w:rPr>
          <w:spacing w:val="-1"/>
        </w:rPr>
        <w:t>and</w:t>
      </w:r>
      <w:r>
        <w:rPr>
          <w:spacing w:val="-5"/>
        </w:rPr>
        <w:t xml:space="preserve"> </w:t>
      </w:r>
      <w:r>
        <w:rPr>
          <w:spacing w:val="-1"/>
        </w:rPr>
        <w:t>if</w:t>
      </w:r>
      <w:r>
        <w:rPr>
          <w:spacing w:val="-5"/>
        </w:rPr>
        <w:t xml:space="preserve"> </w:t>
      </w:r>
      <w:r>
        <w:rPr>
          <w:spacing w:val="-2"/>
        </w:rPr>
        <w:t>the</w:t>
      </w:r>
      <w:r>
        <w:rPr>
          <w:spacing w:val="-4"/>
        </w:rPr>
        <w:t xml:space="preserve"> </w:t>
      </w:r>
      <w:r>
        <w:rPr>
          <w:spacing w:val="-1"/>
        </w:rPr>
        <w:t>Sub-Grantee</w:t>
      </w:r>
      <w:r>
        <w:rPr>
          <w:spacing w:val="-4"/>
        </w:rPr>
        <w:t xml:space="preserve"> </w:t>
      </w:r>
      <w:r>
        <w:rPr>
          <w:spacing w:val="-1"/>
        </w:rPr>
        <w:t>is</w:t>
      </w:r>
      <w:r>
        <w:rPr>
          <w:spacing w:val="-5"/>
        </w:rPr>
        <w:t xml:space="preserve"> </w:t>
      </w:r>
      <w:r>
        <w:rPr>
          <w:spacing w:val="-1"/>
        </w:rPr>
        <w:t>unable</w:t>
      </w:r>
      <w:r>
        <w:rPr>
          <w:spacing w:val="-6"/>
        </w:rPr>
        <w:t xml:space="preserve"> </w:t>
      </w:r>
      <w:r>
        <w:t>or</w:t>
      </w:r>
      <w:r>
        <w:rPr>
          <w:spacing w:val="-5"/>
        </w:rPr>
        <w:t xml:space="preserve"> </w:t>
      </w:r>
      <w:r>
        <w:rPr>
          <w:spacing w:val="-1"/>
        </w:rPr>
        <w:t>unwilling</w:t>
      </w:r>
      <w:r>
        <w:rPr>
          <w:spacing w:val="-5"/>
        </w:rPr>
        <w:t xml:space="preserve"> </w:t>
      </w:r>
      <w:r>
        <w:t>to</w:t>
      </w:r>
      <w:r>
        <w:rPr>
          <w:spacing w:val="-3"/>
        </w:rPr>
        <w:t xml:space="preserve"> </w:t>
      </w:r>
      <w:r>
        <w:rPr>
          <w:spacing w:val="-1"/>
        </w:rPr>
        <w:t>cure</w:t>
      </w:r>
      <w:r>
        <w:rPr>
          <w:spacing w:val="51"/>
        </w:rPr>
        <w:t xml:space="preserve"> </w:t>
      </w:r>
      <w:r>
        <w:rPr>
          <w:spacing w:val="-1"/>
        </w:rPr>
        <w:t>the</w:t>
      </w:r>
      <w:r>
        <w:rPr>
          <w:spacing w:val="48"/>
        </w:rPr>
        <w:t xml:space="preserve"> </w:t>
      </w:r>
      <w:r>
        <w:rPr>
          <w:spacing w:val="-1"/>
        </w:rPr>
        <w:t>Event</w:t>
      </w:r>
      <w:r>
        <w:rPr>
          <w:spacing w:val="44"/>
        </w:rPr>
        <w:t xml:space="preserve"> </w:t>
      </w:r>
      <w:r>
        <w:t>of</w:t>
      </w:r>
      <w:r>
        <w:rPr>
          <w:spacing w:val="46"/>
        </w:rPr>
        <w:t xml:space="preserve"> </w:t>
      </w:r>
      <w:r>
        <w:rPr>
          <w:spacing w:val="-1"/>
        </w:rPr>
        <w:t>Default</w:t>
      </w:r>
      <w:r>
        <w:rPr>
          <w:spacing w:val="46"/>
        </w:rPr>
        <w:t xml:space="preserve"> </w:t>
      </w:r>
      <w:r>
        <w:rPr>
          <w:spacing w:val="-1"/>
        </w:rPr>
        <w:t>within</w:t>
      </w:r>
      <w:r>
        <w:rPr>
          <w:spacing w:val="48"/>
        </w:rPr>
        <w:t xml:space="preserve"> </w:t>
      </w:r>
      <w:r>
        <w:rPr>
          <w:spacing w:val="-1"/>
        </w:rPr>
        <w:t>the</w:t>
      </w:r>
      <w:r>
        <w:rPr>
          <w:spacing w:val="47"/>
        </w:rPr>
        <w:t xml:space="preserve"> </w:t>
      </w:r>
      <w:r>
        <w:rPr>
          <w:spacing w:val="-1"/>
        </w:rPr>
        <w:t>Cure</w:t>
      </w:r>
      <w:r>
        <w:rPr>
          <w:spacing w:val="47"/>
        </w:rPr>
        <w:t xml:space="preserve"> </w:t>
      </w:r>
      <w:r>
        <w:rPr>
          <w:spacing w:val="-1"/>
        </w:rPr>
        <w:t>Period,</w:t>
      </w:r>
      <w:r>
        <w:rPr>
          <w:spacing w:val="45"/>
        </w:rPr>
        <w:t xml:space="preserve"> </w:t>
      </w:r>
      <w:r>
        <w:rPr>
          <w:spacing w:val="-1"/>
        </w:rPr>
        <w:t>City/County may</w:t>
      </w:r>
      <w:r>
        <w:rPr>
          <w:spacing w:val="46"/>
        </w:rPr>
        <w:t xml:space="preserve"> </w:t>
      </w:r>
      <w:r>
        <w:rPr>
          <w:spacing w:val="-1"/>
        </w:rPr>
        <w:t>exercise</w:t>
      </w:r>
      <w:r>
        <w:rPr>
          <w:spacing w:val="47"/>
        </w:rPr>
        <w:t xml:space="preserve"> </w:t>
      </w:r>
      <w:r>
        <w:rPr>
          <w:spacing w:val="-2"/>
        </w:rPr>
        <w:t>any</w:t>
      </w:r>
      <w:r>
        <w:rPr>
          <w:spacing w:val="49"/>
        </w:rPr>
        <w:t xml:space="preserve"> </w:t>
      </w:r>
      <w:r>
        <w:rPr>
          <w:spacing w:val="-1"/>
        </w:rPr>
        <w:t>remedy</w:t>
      </w:r>
      <w:r>
        <w:rPr>
          <w:spacing w:val="43"/>
        </w:rPr>
        <w:t xml:space="preserve"> </w:t>
      </w:r>
      <w:r>
        <w:rPr>
          <w:spacing w:val="-1"/>
        </w:rPr>
        <w:t>permitted</w:t>
      </w:r>
      <w:r>
        <w:rPr>
          <w:spacing w:val="-5"/>
        </w:rPr>
        <w:t xml:space="preserve"> </w:t>
      </w:r>
      <w:r>
        <w:rPr>
          <w:spacing w:val="-1"/>
        </w:rPr>
        <w:t>by</w:t>
      </w:r>
      <w:r>
        <w:rPr>
          <w:spacing w:val="-4"/>
        </w:rPr>
        <w:t xml:space="preserve"> </w:t>
      </w:r>
      <w:r>
        <w:rPr>
          <w:spacing w:val="-1"/>
        </w:rPr>
        <w:t>law.</w:t>
      </w:r>
      <w:r>
        <w:rPr>
          <w:spacing w:val="40"/>
        </w:rPr>
        <w:t xml:space="preserve"> </w:t>
      </w:r>
      <w:r>
        <w:rPr>
          <w:spacing w:val="-1"/>
        </w:rPr>
        <w:t>The</w:t>
      </w:r>
      <w:r>
        <w:rPr>
          <w:spacing w:val="-4"/>
        </w:rPr>
        <w:t xml:space="preserve"> </w:t>
      </w:r>
      <w:r>
        <w:rPr>
          <w:spacing w:val="-2"/>
        </w:rPr>
        <w:t>pursuit</w:t>
      </w:r>
      <w:r>
        <w:rPr>
          <w:spacing w:val="-4"/>
        </w:rPr>
        <w:t xml:space="preserve"> </w:t>
      </w:r>
      <w:r>
        <w:t>of</w:t>
      </w:r>
      <w:r>
        <w:rPr>
          <w:spacing w:val="-5"/>
        </w:rPr>
        <w:t xml:space="preserve"> </w:t>
      </w:r>
      <w:r>
        <w:rPr>
          <w:spacing w:val="-1"/>
        </w:rPr>
        <w:t>any</w:t>
      </w:r>
      <w:r>
        <w:rPr>
          <w:spacing w:val="-6"/>
        </w:rPr>
        <w:t xml:space="preserve"> </w:t>
      </w:r>
      <w:r>
        <w:t>one</w:t>
      </w:r>
      <w:r>
        <w:rPr>
          <w:spacing w:val="-6"/>
        </w:rPr>
        <w:t xml:space="preserve"> </w:t>
      </w:r>
      <w:r>
        <w:t>of</w:t>
      </w:r>
      <w:r>
        <w:rPr>
          <w:spacing w:val="-5"/>
        </w:rPr>
        <w:t xml:space="preserve"> </w:t>
      </w:r>
      <w:r>
        <w:rPr>
          <w:spacing w:val="-1"/>
        </w:rPr>
        <w:t>the</w:t>
      </w:r>
      <w:r>
        <w:rPr>
          <w:spacing w:val="-4"/>
        </w:rPr>
        <w:t xml:space="preserve"> </w:t>
      </w:r>
      <w:r>
        <w:rPr>
          <w:spacing w:val="-1"/>
        </w:rPr>
        <w:t>following</w:t>
      </w:r>
      <w:r>
        <w:rPr>
          <w:spacing w:val="-5"/>
        </w:rPr>
        <w:t xml:space="preserve"> </w:t>
      </w:r>
      <w:r>
        <w:rPr>
          <w:spacing w:val="-1"/>
        </w:rPr>
        <w:t>remedies</w:t>
      </w:r>
      <w:r>
        <w:rPr>
          <w:spacing w:val="-5"/>
        </w:rPr>
        <w:t xml:space="preserve"> </w:t>
      </w:r>
      <w:r>
        <w:rPr>
          <w:spacing w:val="-1"/>
        </w:rPr>
        <w:t>shall</w:t>
      </w:r>
      <w:r>
        <w:rPr>
          <w:spacing w:val="-5"/>
        </w:rPr>
        <w:t xml:space="preserve"> </w:t>
      </w:r>
      <w:r>
        <w:t>not</w:t>
      </w:r>
      <w:r>
        <w:rPr>
          <w:spacing w:val="-7"/>
        </w:rPr>
        <w:t xml:space="preserve"> </w:t>
      </w:r>
      <w:r>
        <w:rPr>
          <w:spacing w:val="-1"/>
        </w:rPr>
        <w:t>preclude</w:t>
      </w:r>
      <w:r>
        <w:rPr>
          <w:spacing w:val="-4"/>
        </w:rPr>
        <w:t xml:space="preserve"> </w:t>
      </w:r>
      <w:r>
        <w:rPr>
          <w:spacing w:val="-1"/>
        </w:rPr>
        <w:t>City/County from</w:t>
      </w:r>
      <w:r>
        <w:rPr>
          <w:spacing w:val="1"/>
        </w:rPr>
        <w:t xml:space="preserve"> </w:t>
      </w:r>
      <w:r>
        <w:rPr>
          <w:spacing w:val="-1"/>
        </w:rPr>
        <w:t xml:space="preserve">pursuing any </w:t>
      </w:r>
      <w:r>
        <w:t xml:space="preserve">other </w:t>
      </w:r>
      <w:r>
        <w:rPr>
          <w:spacing w:val="-1"/>
        </w:rPr>
        <w:t>remedies</w:t>
      </w:r>
      <w:r>
        <w:rPr>
          <w:spacing w:val="-2"/>
        </w:rPr>
        <w:t xml:space="preserve"> </w:t>
      </w:r>
      <w:r>
        <w:rPr>
          <w:spacing w:val="-1"/>
        </w:rPr>
        <w:t>contained</w:t>
      </w:r>
      <w:r>
        <w:rPr>
          <w:spacing w:val="-3"/>
        </w:rPr>
        <w:t xml:space="preserve"> </w:t>
      </w:r>
      <w:r>
        <w:rPr>
          <w:spacing w:val="-1"/>
        </w:rPr>
        <w:t xml:space="preserve">herein </w:t>
      </w:r>
      <w:r>
        <w:t>or</w:t>
      </w:r>
      <w:r>
        <w:rPr>
          <w:spacing w:val="-2"/>
        </w:rPr>
        <w:t xml:space="preserve"> </w:t>
      </w:r>
      <w:r>
        <w:rPr>
          <w:spacing w:val="-1"/>
        </w:rPr>
        <w:t>otherwise</w:t>
      </w:r>
      <w:r>
        <w:rPr>
          <w:spacing w:val="-2"/>
        </w:rPr>
        <w:t xml:space="preserve"> </w:t>
      </w:r>
      <w:r>
        <w:rPr>
          <w:spacing w:val="-1"/>
        </w:rPr>
        <w:t>provided at</w:t>
      </w:r>
      <w:r>
        <w:rPr>
          <w:spacing w:val="1"/>
        </w:rPr>
        <w:t xml:space="preserve"> </w:t>
      </w:r>
      <w:r>
        <w:rPr>
          <w:spacing w:val="-1"/>
        </w:rPr>
        <w:t>law</w:t>
      </w:r>
      <w:r>
        <w:rPr>
          <w:spacing w:val="-2"/>
        </w:rPr>
        <w:t xml:space="preserve"> </w:t>
      </w:r>
      <w:r>
        <w:t>or</w:t>
      </w:r>
      <w:r>
        <w:rPr>
          <w:spacing w:val="55"/>
        </w:rPr>
        <w:t xml:space="preserve"> </w:t>
      </w:r>
      <w:r>
        <w:rPr>
          <w:spacing w:val="-1"/>
        </w:rPr>
        <w:t>in equity.</w:t>
      </w:r>
      <w:r>
        <w:rPr>
          <w:spacing w:val="47"/>
        </w:rPr>
        <w:t xml:space="preserve"> </w:t>
      </w:r>
      <w:r>
        <w:rPr>
          <w:spacing w:val="-1"/>
        </w:rPr>
        <w:t>The</w:t>
      </w:r>
      <w:r>
        <w:rPr>
          <w:spacing w:val="1"/>
        </w:rPr>
        <w:t xml:space="preserve"> </w:t>
      </w:r>
      <w:r>
        <w:rPr>
          <w:spacing w:val="-1"/>
        </w:rPr>
        <w:t>remedies</w:t>
      </w:r>
      <w:r>
        <w:t xml:space="preserve"> </w:t>
      </w:r>
      <w:r>
        <w:rPr>
          <w:spacing w:val="-1"/>
        </w:rPr>
        <w:t>include,</w:t>
      </w:r>
      <w:r>
        <w:t xml:space="preserve"> </w:t>
      </w:r>
      <w:r>
        <w:rPr>
          <w:spacing w:val="-1"/>
        </w:rPr>
        <w:t>but</w:t>
      </w:r>
      <w:r>
        <w:rPr>
          <w:spacing w:val="1"/>
        </w:rPr>
        <w:t xml:space="preserve"> </w:t>
      </w:r>
      <w:r>
        <w:rPr>
          <w:spacing w:val="-1"/>
        </w:rPr>
        <w:t>are</w:t>
      </w:r>
      <w:r>
        <w:rPr>
          <w:spacing w:val="-2"/>
        </w:rPr>
        <w:t xml:space="preserve"> </w:t>
      </w:r>
      <w:r>
        <w:t>not</w:t>
      </w:r>
      <w:r>
        <w:rPr>
          <w:spacing w:val="-2"/>
        </w:rPr>
        <w:t xml:space="preserve"> </w:t>
      </w:r>
      <w:r>
        <w:rPr>
          <w:spacing w:val="-1"/>
        </w:rPr>
        <w:t>limited to</w:t>
      </w:r>
      <w:r>
        <w:rPr>
          <w:spacing w:val="1"/>
        </w:rPr>
        <w:t xml:space="preserve"> </w:t>
      </w:r>
      <w:r>
        <w:rPr>
          <w:spacing w:val="-1"/>
        </w:rPr>
        <w:t>the</w:t>
      </w:r>
      <w:r>
        <w:rPr>
          <w:spacing w:val="-2"/>
        </w:rPr>
        <w:t xml:space="preserve"> </w:t>
      </w:r>
      <w:r>
        <w:rPr>
          <w:spacing w:val="-1"/>
        </w:rPr>
        <w:t>following:</w:t>
      </w:r>
    </w:p>
    <w:p w14:paraId="7478B644" w14:textId="77777777" w:rsidR="008924E4" w:rsidRDefault="008924E4" w:rsidP="002077FB">
      <w:pPr>
        <w:spacing w:before="11"/>
        <w:rPr>
          <w:rFonts w:ascii="Calibri" w:eastAsia="Calibri" w:hAnsi="Calibri" w:cs="Calibri"/>
          <w:sz w:val="21"/>
          <w:szCs w:val="21"/>
        </w:rPr>
      </w:pPr>
    </w:p>
    <w:p w14:paraId="55F548AF" w14:textId="77777777" w:rsidR="008924E4" w:rsidRDefault="008924E4" w:rsidP="004132C5">
      <w:pPr>
        <w:pStyle w:val="BodyText"/>
        <w:numPr>
          <w:ilvl w:val="2"/>
          <w:numId w:val="4"/>
        </w:numPr>
        <w:tabs>
          <w:tab w:val="left" w:pos="1562"/>
        </w:tabs>
        <w:ind w:left="1080" w:right="115" w:hanging="360"/>
        <w:jc w:val="both"/>
      </w:pPr>
      <w:r>
        <w:rPr>
          <w:spacing w:val="-1"/>
        </w:rPr>
        <w:t>City/County</w:t>
      </w:r>
      <w:r>
        <w:rPr>
          <w:spacing w:val="12"/>
        </w:rPr>
        <w:t xml:space="preserve"> </w:t>
      </w:r>
      <w:r>
        <w:rPr>
          <w:spacing w:val="-1"/>
        </w:rPr>
        <w:t>may</w:t>
      </w:r>
      <w:r>
        <w:rPr>
          <w:spacing w:val="13"/>
        </w:rPr>
        <w:t xml:space="preserve"> </w:t>
      </w:r>
      <w:r>
        <w:rPr>
          <w:spacing w:val="-1"/>
        </w:rPr>
        <w:t>terminate</w:t>
      </w:r>
      <w:r>
        <w:rPr>
          <w:spacing w:val="13"/>
        </w:rPr>
        <w:t xml:space="preserve"> </w:t>
      </w:r>
      <w:r>
        <w:rPr>
          <w:spacing w:val="-1"/>
        </w:rPr>
        <w:t>the</w:t>
      </w:r>
      <w:r>
        <w:rPr>
          <w:spacing w:val="13"/>
        </w:rPr>
        <w:t xml:space="preserve"> </w:t>
      </w:r>
      <w:r>
        <w:rPr>
          <w:spacing w:val="-1"/>
        </w:rPr>
        <w:t>Contract</w:t>
      </w:r>
      <w:r>
        <w:rPr>
          <w:spacing w:val="10"/>
        </w:rPr>
        <w:t xml:space="preserve"> </w:t>
      </w:r>
      <w:r>
        <w:t>on</w:t>
      </w:r>
      <w:r>
        <w:rPr>
          <w:spacing w:val="11"/>
        </w:rPr>
        <w:t xml:space="preserve"> </w:t>
      </w:r>
      <w:r>
        <w:rPr>
          <w:spacing w:val="-1"/>
        </w:rPr>
        <w:t>the</w:t>
      </w:r>
      <w:r>
        <w:rPr>
          <w:spacing w:val="10"/>
        </w:rPr>
        <w:t xml:space="preserve"> </w:t>
      </w:r>
      <w:r>
        <w:rPr>
          <w:spacing w:val="-1"/>
        </w:rPr>
        <w:t>10</w:t>
      </w:r>
      <w:proofErr w:type="spellStart"/>
      <w:proofErr w:type="gramStart"/>
      <w:r>
        <w:rPr>
          <w:spacing w:val="-1"/>
          <w:position w:val="8"/>
          <w:sz w:val="14"/>
        </w:rPr>
        <w:t>th</w:t>
      </w:r>
      <w:proofErr w:type="spellEnd"/>
      <w:r>
        <w:rPr>
          <w:position w:val="8"/>
          <w:sz w:val="14"/>
        </w:rPr>
        <w:t xml:space="preserve">  </w:t>
      </w:r>
      <w:r>
        <w:rPr>
          <w:spacing w:val="-1"/>
        </w:rPr>
        <w:t>day</w:t>
      </w:r>
      <w:proofErr w:type="gramEnd"/>
      <w:r>
        <w:rPr>
          <w:spacing w:val="13"/>
        </w:rPr>
        <w:t xml:space="preserve"> </w:t>
      </w:r>
      <w:r>
        <w:rPr>
          <w:spacing w:val="-1"/>
        </w:rPr>
        <w:t>after</w:t>
      </w:r>
      <w:r>
        <w:rPr>
          <w:spacing w:val="12"/>
        </w:rPr>
        <w:t xml:space="preserve"> </w:t>
      </w:r>
      <w:r>
        <w:rPr>
          <w:spacing w:val="-1"/>
        </w:rPr>
        <w:t>Sub-Grantee</w:t>
      </w:r>
      <w:r>
        <w:rPr>
          <w:spacing w:val="12"/>
        </w:rPr>
        <w:t xml:space="preserve"> </w:t>
      </w:r>
      <w:r>
        <w:rPr>
          <w:spacing w:val="-1"/>
        </w:rPr>
        <w:t>receives</w:t>
      </w:r>
      <w:r>
        <w:rPr>
          <w:spacing w:val="55"/>
        </w:rPr>
        <w:t xml:space="preserve"> </w:t>
      </w:r>
      <w:r>
        <w:rPr>
          <w:spacing w:val="-1"/>
        </w:rPr>
        <w:t>the</w:t>
      </w:r>
      <w:r>
        <w:rPr>
          <w:spacing w:val="6"/>
        </w:rPr>
        <w:t xml:space="preserve"> </w:t>
      </w:r>
      <w:r>
        <w:rPr>
          <w:spacing w:val="-1"/>
        </w:rPr>
        <w:t>Notice</w:t>
      </w:r>
      <w:r>
        <w:rPr>
          <w:spacing w:val="1"/>
        </w:rPr>
        <w:t xml:space="preserve"> </w:t>
      </w:r>
      <w:r>
        <w:t>of</w:t>
      </w:r>
      <w:r>
        <w:rPr>
          <w:spacing w:val="2"/>
        </w:rPr>
        <w:t xml:space="preserve"> </w:t>
      </w:r>
      <w:r>
        <w:rPr>
          <w:spacing w:val="-1"/>
        </w:rPr>
        <w:t>Default</w:t>
      </w:r>
      <w:r>
        <w:rPr>
          <w:spacing w:val="3"/>
        </w:rPr>
        <w:t xml:space="preserve"> </w:t>
      </w:r>
      <w:r>
        <w:t>or</w:t>
      </w:r>
      <w:r>
        <w:rPr>
          <w:spacing w:val="2"/>
        </w:rPr>
        <w:t xml:space="preserve"> </w:t>
      </w:r>
      <w:r>
        <w:rPr>
          <w:spacing w:val="-1"/>
        </w:rPr>
        <w:t>upon</w:t>
      </w:r>
      <w:r>
        <w:rPr>
          <w:spacing w:val="4"/>
        </w:rPr>
        <w:t xml:space="preserve"> </w:t>
      </w:r>
      <w:r>
        <w:rPr>
          <w:spacing w:val="-2"/>
        </w:rPr>
        <w:t>the</w:t>
      </w:r>
      <w:r>
        <w:rPr>
          <w:spacing w:val="6"/>
        </w:rPr>
        <w:t xml:space="preserve"> </w:t>
      </w:r>
      <w:r>
        <w:rPr>
          <w:spacing w:val="-1"/>
        </w:rPr>
        <w:t>conclusion</w:t>
      </w:r>
      <w:r>
        <w:rPr>
          <w:spacing w:val="2"/>
        </w:rPr>
        <w:t xml:space="preserve"> </w:t>
      </w:r>
      <w:r>
        <w:t>of</w:t>
      </w:r>
      <w:r>
        <w:rPr>
          <w:spacing w:val="5"/>
        </w:rPr>
        <w:t xml:space="preserve"> </w:t>
      </w:r>
      <w:r>
        <w:rPr>
          <w:spacing w:val="-2"/>
        </w:rPr>
        <w:t>any</w:t>
      </w:r>
      <w:r>
        <w:rPr>
          <w:spacing w:val="6"/>
        </w:rPr>
        <w:t xml:space="preserve"> </w:t>
      </w:r>
      <w:r>
        <w:rPr>
          <w:spacing w:val="-1"/>
        </w:rPr>
        <w:t>applicable</w:t>
      </w:r>
      <w:r>
        <w:rPr>
          <w:spacing w:val="6"/>
        </w:rPr>
        <w:t xml:space="preserve"> </w:t>
      </w:r>
      <w:r>
        <w:rPr>
          <w:spacing w:val="-1"/>
        </w:rPr>
        <w:t>Cure</w:t>
      </w:r>
      <w:r>
        <w:rPr>
          <w:spacing w:val="3"/>
        </w:rPr>
        <w:t xml:space="preserve"> </w:t>
      </w:r>
      <w:r>
        <w:rPr>
          <w:spacing w:val="-1"/>
        </w:rPr>
        <w:t>Period,</w:t>
      </w:r>
      <w:r>
        <w:rPr>
          <w:spacing w:val="3"/>
        </w:rPr>
        <w:t xml:space="preserve"> </w:t>
      </w:r>
      <w:r>
        <w:rPr>
          <w:spacing w:val="-1"/>
        </w:rPr>
        <w:t>whichever</w:t>
      </w:r>
      <w:r>
        <w:rPr>
          <w:spacing w:val="2"/>
        </w:rPr>
        <w:t xml:space="preserve"> </w:t>
      </w:r>
      <w:r>
        <w:rPr>
          <w:spacing w:val="-1"/>
        </w:rPr>
        <w:t>is</w:t>
      </w:r>
      <w:r>
        <w:rPr>
          <w:spacing w:val="51"/>
        </w:rPr>
        <w:t xml:space="preserve"> </w:t>
      </w:r>
      <w:r>
        <w:rPr>
          <w:spacing w:val="-1"/>
        </w:rPr>
        <w:t>later;</w:t>
      </w:r>
    </w:p>
    <w:p w14:paraId="3DF256B0" w14:textId="77777777" w:rsidR="008924E4" w:rsidRDefault="008924E4" w:rsidP="002077FB">
      <w:pPr>
        <w:spacing w:before="9"/>
        <w:rPr>
          <w:rFonts w:ascii="Calibri" w:eastAsia="Calibri" w:hAnsi="Calibri" w:cs="Calibri"/>
          <w:sz w:val="21"/>
          <w:szCs w:val="21"/>
        </w:rPr>
      </w:pPr>
    </w:p>
    <w:p w14:paraId="14F4741C" w14:textId="77777777" w:rsidR="008924E4" w:rsidRDefault="008924E4" w:rsidP="004132C5">
      <w:pPr>
        <w:pStyle w:val="BodyText"/>
        <w:numPr>
          <w:ilvl w:val="2"/>
          <w:numId w:val="4"/>
        </w:numPr>
        <w:tabs>
          <w:tab w:val="left" w:pos="1561"/>
        </w:tabs>
        <w:spacing w:line="266" w:lineRule="exact"/>
        <w:ind w:left="907" w:right="115" w:hanging="187"/>
        <w:jc w:val="both"/>
      </w:pPr>
      <w:r>
        <w:rPr>
          <w:spacing w:val="-1"/>
        </w:rPr>
        <w:t>City/County</w:t>
      </w:r>
      <w:r>
        <w:rPr>
          <w:spacing w:val="12"/>
        </w:rPr>
        <w:t xml:space="preserve"> </w:t>
      </w:r>
      <w:r>
        <w:t>may</w:t>
      </w:r>
      <w:r>
        <w:rPr>
          <w:spacing w:val="45"/>
        </w:rPr>
        <w:t xml:space="preserve"> </w:t>
      </w:r>
      <w:r>
        <w:rPr>
          <w:spacing w:val="-1"/>
        </w:rPr>
        <w:t>commence</w:t>
      </w:r>
      <w:r>
        <w:rPr>
          <w:spacing w:val="46"/>
        </w:rPr>
        <w:t xml:space="preserve"> </w:t>
      </w:r>
      <w:r>
        <w:rPr>
          <w:spacing w:val="-1"/>
        </w:rPr>
        <w:t>an</w:t>
      </w:r>
      <w:r>
        <w:rPr>
          <w:spacing w:val="43"/>
        </w:rPr>
        <w:t xml:space="preserve"> </w:t>
      </w:r>
      <w:r>
        <w:rPr>
          <w:spacing w:val="-1"/>
        </w:rPr>
        <w:t>appropriate</w:t>
      </w:r>
      <w:r>
        <w:rPr>
          <w:spacing w:val="47"/>
        </w:rPr>
        <w:t xml:space="preserve"> </w:t>
      </w:r>
      <w:r>
        <w:rPr>
          <w:spacing w:val="-2"/>
        </w:rPr>
        <w:t>legal</w:t>
      </w:r>
      <w:r>
        <w:rPr>
          <w:spacing w:val="46"/>
        </w:rPr>
        <w:t xml:space="preserve"> </w:t>
      </w:r>
      <w:r>
        <w:t>or</w:t>
      </w:r>
      <w:r>
        <w:rPr>
          <w:spacing w:val="43"/>
        </w:rPr>
        <w:t xml:space="preserve"> </w:t>
      </w:r>
      <w:r>
        <w:rPr>
          <w:spacing w:val="-1"/>
        </w:rPr>
        <w:t>equitable</w:t>
      </w:r>
      <w:r>
        <w:rPr>
          <w:spacing w:val="44"/>
        </w:rPr>
        <w:t xml:space="preserve"> </w:t>
      </w:r>
      <w:r>
        <w:rPr>
          <w:spacing w:val="-1"/>
        </w:rPr>
        <w:t>action</w:t>
      </w:r>
      <w:r>
        <w:rPr>
          <w:spacing w:val="43"/>
        </w:rPr>
        <w:t xml:space="preserve"> </w:t>
      </w:r>
      <w:r>
        <w:rPr>
          <w:spacing w:val="-1"/>
        </w:rPr>
        <w:t>to</w:t>
      </w:r>
      <w:r>
        <w:rPr>
          <w:spacing w:val="44"/>
        </w:rPr>
        <w:t xml:space="preserve"> </w:t>
      </w:r>
      <w:r>
        <w:rPr>
          <w:spacing w:val="-1"/>
        </w:rPr>
        <w:t>enforce</w:t>
      </w:r>
      <w:r>
        <w:rPr>
          <w:spacing w:val="35"/>
        </w:rPr>
        <w:t xml:space="preserve"> </w:t>
      </w:r>
      <w:r>
        <w:rPr>
          <w:spacing w:val="-1"/>
        </w:rPr>
        <w:t>performance</w:t>
      </w:r>
      <w:r>
        <w:rPr>
          <w:spacing w:val="-2"/>
        </w:rPr>
        <w:t xml:space="preserve"> </w:t>
      </w:r>
      <w:r>
        <w:t>of</w:t>
      </w:r>
      <w:r>
        <w:rPr>
          <w:spacing w:val="-2"/>
        </w:rPr>
        <w:t xml:space="preserve"> </w:t>
      </w:r>
      <w:r>
        <w:rPr>
          <w:spacing w:val="-1"/>
        </w:rPr>
        <w:t>the</w:t>
      </w:r>
      <w:r>
        <w:rPr>
          <w:spacing w:val="-2"/>
        </w:rPr>
        <w:t xml:space="preserve"> </w:t>
      </w:r>
      <w:r>
        <w:rPr>
          <w:spacing w:val="-1"/>
        </w:rPr>
        <w:t>terms</w:t>
      </w:r>
      <w:r>
        <w:rPr>
          <w:spacing w:val="-2"/>
        </w:rPr>
        <w:t xml:space="preserve"> </w:t>
      </w:r>
      <w:r>
        <w:rPr>
          <w:spacing w:val="-1"/>
        </w:rPr>
        <w:t>and conditions</w:t>
      </w:r>
      <w:r>
        <w:rPr>
          <w:spacing w:val="-2"/>
        </w:rPr>
        <w:t xml:space="preserve"> </w:t>
      </w:r>
      <w:r>
        <w:t>of</w:t>
      </w:r>
      <w:r>
        <w:rPr>
          <w:spacing w:val="-2"/>
        </w:rPr>
        <w:t xml:space="preserve"> </w:t>
      </w:r>
      <w:r>
        <w:rPr>
          <w:spacing w:val="-1"/>
        </w:rPr>
        <w:t>this</w:t>
      </w:r>
      <w:r>
        <w:t xml:space="preserve"> </w:t>
      </w:r>
      <w:proofErr w:type="gramStart"/>
      <w:r>
        <w:rPr>
          <w:spacing w:val="-1"/>
        </w:rPr>
        <w:t>Contract;</w:t>
      </w:r>
      <w:proofErr w:type="gramEnd"/>
    </w:p>
    <w:p w14:paraId="0117054E" w14:textId="77777777" w:rsidR="008924E4" w:rsidRDefault="008924E4" w:rsidP="002077FB">
      <w:pPr>
        <w:spacing w:before="6"/>
        <w:rPr>
          <w:rFonts w:ascii="Calibri" w:eastAsia="Calibri" w:hAnsi="Calibri" w:cs="Calibri"/>
        </w:rPr>
      </w:pPr>
    </w:p>
    <w:p w14:paraId="6B333E7A" w14:textId="77777777" w:rsidR="008924E4" w:rsidRDefault="008924E4" w:rsidP="002077FB">
      <w:pPr>
        <w:pStyle w:val="BodyText"/>
        <w:spacing w:before="39" w:line="239" w:lineRule="auto"/>
        <w:ind w:left="1080" w:right="114" w:firstLine="0"/>
        <w:jc w:val="both"/>
      </w:pPr>
      <w:r w:rsidRPr="00C7345E">
        <w:rPr>
          <w:spacing w:val="-1"/>
        </w:rPr>
        <w:t>City/County</w:t>
      </w:r>
      <w:r w:rsidRPr="00C7345E">
        <w:rPr>
          <w:spacing w:val="12"/>
        </w:rPr>
        <w:t xml:space="preserve"> </w:t>
      </w:r>
      <w:r w:rsidRPr="00C7345E">
        <w:rPr>
          <w:spacing w:val="-1"/>
        </w:rPr>
        <w:t>may</w:t>
      </w:r>
      <w:r w:rsidRPr="00C7345E">
        <w:rPr>
          <w:spacing w:val="-6"/>
        </w:rPr>
        <w:t xml:space="preserve"> </w:t>
      </w:r>
      <w:r w:rsidRPr="00C7345E">
        <w:rPr>
          <w:spacing w:val="-1"/>
        </w:rPr>
        <w:t>exercise</w:t>
      </w:r>
      <w:r w:rsidRPr="00C7345E">
        <w:rPr>
          <w:spacing w:val="-6"/>
        </w:rPr>
        <w:t xml:space="preserve"> </w:t>
      </w:r>
      <w:r w:rsidRPr="00C7345E">
        <w:rPr>
          <w:spacing w:val="-1"/>
        </w:rPr>
        <w:t>any</w:t>
      </w:r>
      <w:r w:rsidRPr="00C7345E">
        <w:rPr>
          <w:spacing w:val="-6"/>
        </w:rPr>
        <w:t xml:space="preserve"> </w:t>
      </w:r>
      <w:r w:rsidRPr="00C7345E">
        <w:rPr>
          <w:spacing w:val="-1"/>
        </w:rPr>
        <w:t>corrective</w:t>
      </w:r>
      <w:r w:rsidRPr="00C7345E">
        <w:rPr>
          <w:spacing w:val="-9"/>
        </w:rPr>
        <w:t xml:space="preserve"> </w:t>
      </w:r>
      <w:r>
        <w:t>or</w:t>
      </w:r>
      <w:r w:rsidRPr="00C7345E">
        <w:rPr>
          <w:spacing w:val="-7"/>
        </w:rPr>
        <w:t xml:space="preserve"> </w:t>
      </w:r>
      <w:r w:rsidRPr="00C7345E">
        <w:rPr>
          <w:spacing w:val="-1"/>
        </w:rPr>
        <w:t>remedial</w:t>
      </w:r>
      <w:r w:rsidRPr="00C7345E">
        <w:rPr>
          <w:spacing w:val="-7"/>
        </w:rPr>
        <w:t xml:space="preserve"> </w:t>
      </w:r>
      <w:r w:rsidRPr="00C7345E">
        <w:rPr>
          <w:spacing w:val="-1"/>
        </w:rPr>
        <w:t>actions</w:t>
      </w:r>
      <w:r w:rsidRPr="00C7345E">
        <w:rPr>
          <w:spacing w:val="-7"/>
        </w:rPr>
        <w:t xml:space="preserve"> </w:t>
      </w:r>
      <w:r w:rsidRPr="00C7345E">
        <w:rPr>
          <w:spacing w:val="-1"/>
        </w:rPr>
        <w:t>including,</w:t>
      </w:r>
      <w:r w:rsidRPr="00C7345E">
        <w:rPr>
          <w:spacing w:val="-7"/>
        </w:rPr>
        <w:t xml:space="preserve"> </w:t>
      </w:r>
      <w:r w:rsidRPr="00C7345E">
        <w:rPr>
          <w:spacing w:val="-1"/>
        </w:rPr>
        <w:t>but</w:t>
      </w:r>
      <w:r w:rsidRPr="00C7345E">
        <w:rPr>
          <w:spacing w:val="-6"/>
        </w:rPr>
        <w:t xml:space="preserve"> </w:t>
      </w:r>
      <w:r>
        <w:t>not</w:t>
      </w:r>
      <w:r w:rsidRPr="00C7345E">
        <w:rPr>
          <w:spacing w:val="-9"/>
        </w:rPr>
        <w:t xml:space="preserve"> </w:t>
      </w:r>
      <w:r w:rsidRPr="00C7345E">
        <w:rPr>
          <w:spacing w:val="-1"/>
        </w:rPr>
        <w:t>limited</w:t>
      </w:r>
      <w:r w:rsidRPr="00C7345E">
        <w:rPr>
          <w:spacing w:val="57"/>
        </w:rPr>
        <w:t xml:space="preserve"> </w:t>
      </w:r>
      <w:r>
        <w:t>to,</w:t>
      </w:r>
      <w:r w:rsidRPr="00C7345E">
        <w:rPr>
          <w:spacing w:val="5"/>
        </w:rPr>
        <w:t xml:space="preserve"> </w:t>
      </w:r>
      <w:r w:rsidRPr="00C7345E">
        <w:rPr>
          <w:spacing w:val="-1"/>
        </w:rPr>
        <w:t>requesting</w:t>
      </w:r>
      <w:r w:rsidRPr="00C7345E">
        <w:rPr>
          <w:spacing w:val="4"/>
        </w:rPr>
        <w:t xml:space="preserve"> </w:t>
      </w:r>
      <w:r w:rsidRPr="00C7345E">
        <w:rPr>
          <w:spacing w:val="-1"/>
        </w:rPr>
        <w:t>additional</w:t>
      </w:r>
      <w:r w:rsidRPr="00C7345E">
        <w:rPr>
          <w:spacing w:val="7"/>
        </w:rPr>
        <w:t xml:space="preserve"> </w:t>
      </w:r>
      <w:r w:rsidRPr="00C7345E">
        <w:rPr>
          <w:spacing w:val="-1"/>
        </w:rPr>
        <w:t>information</w:t>
      </w:r>
      <w:r w:rsidRPr="00C7345E">
        <w:rPr>
          <w:spacing w:val="4"/>
        </w:rPr>
        <w:t xml:space="preserve"> </w:t>
      </w:r>
      <w:r w:rsidRPr="00C7345E">
        <w:rPr>
          <w:spacing w:val="-1"/>
        </w:rPr>
        <w:t>from</w:t>
      </w:r>
      <w:r w:rsidRPr="00C7345E">
        <w:rPr>
          <w:spacing w:val="6"/>
        </w:rPr>
        <w:t xml:space="preserve"> </w:t>
      </w:r>
      <w:r w:rsidRPr="00C7345E">
        <w:rPr>
          <w:spacing w:val="-1"/>
        </w:rPr>
        <w:t>Sub-Grantee</w:t>
      </w:r>
      <w:r w:rsidRPr="00C7345E">
        <w:rPr>
          <w:spacing w:val="8"/>
        </w:rPr>
        <w:t xml:space="preserve"> </w:t>
      </w:r>
      <w:r>
        <w:t>to</w:t>
      </w:r>
      <w:r w:rsidRPr="00C7345E">
        <w:rPr>
          <w:spacing w:val="6"/>
        </w:rPr>
        <w:t xml:space="preserve"> </w:t>
      </w:r>
      <w:r w:rsidRPr="00C7345E">
        <w:rPr>
          <w:spacing w:val="-1"/>
        </w:rPr>
        <w:t>determine</w:t>
      </w:r>
      <w:r w:rsidRPr="00C7345E">
        <w:rPr>
          <w:spacing w:val="8"/>
        </w:rPr>
        <w:t xml:space="preserve"> </w:t>
      </w:r>
      <w:r w:rsidRPr="00C7345E">
        <w:rPr>
          <w:spacing w:val="-2"/>
        </w:rPr>
        <w:t>the</w:t>
      </w:r>
      <w:r w:rsidRPr="00C7345E">
        <w:rPr>
          <w:spacing w:val="8"/>
        </w:rPr>
        <w:t xml:space="preserve"> </w:t>
      </w:r>
      <w:r w:rsidRPr="00C7345E">
        <w:rPr>
          <w:spacing w:val="-1"/>
        </w:rPr>
        <w:t>reasons</w:t>
      </w:r>
      <w:r w:rsidRPr="00C7345E">
        <w:rPr>
          <w:spacing w:val="7"/>
        </w:rPr>
        <w:t xml:space="preserve"> </w:t>
      </w:r>
      <w:r>
        <w:t>for</w:t>
      </w:r>
      <w:r w:rsidRPr="00C7345E">
        <w:rPr>
          <w:spacing w:val="5"/>
        </w:rPr>
        <w:t xml:space="preserve"> </w:t>
      </w:r>
      <w:r>
        <w:t xml:space="preserve">or </w:t>
      </w:r>
      <w:r>
        <w:rPr>
          <w:spacing w:val="-1"/>
        </w:rPr>
        <w:t>the</w:t>
      </w:r>
      <w:r>
        <w:rPr>
          <w:spacing w:val="-2"/>
        </w:rPr>
        <w:t xml:space="preserve"> </w:t>
      </w:r>
      <w:r>
        <w:rPr>
          <w:spacing w:val="-1"/>
        </w:rPr>
        <w:t>extent</w:t>
      </w:r>
      <w:r>
        <w:rPr>
          <w:spacing w:val="-2"/>
        </w:rPr>
        <w:t xml:space="preserve"> </w:t>
      </w:r>
      <w:r>
        <w:t>of</w:t>
      </w:r>
      <w:r>
        <w:rPr>
          <w:spacing w:val="-2"/>
        </w:rPr>
        <w:t xml:space="preserve"> </w:t>
      </w:r>
      <w:r>
        <w:rPr>
          <w:spacing w:val="-1"/>
        </w:rPr>
        <w:t>non-compliance</w:t>
      </w:r>
      <w:r>
        <w:rPr>
          <w:spacing w:val="-2"/>
        </w:rPr>
        <w:t xml:space="preserve"> </w:t>
      </w:r>
      <w:r>
        <w:t>or</w:t>
      </w:r>
      <w:r>
        <w:rPr>
          <w:spacing w:val="-2"/>
        </w:rPr>
        <w:t xml:space="preserve"> lack </w:t>
      </w:r>
      <w:r>
        <w:t>of</w:t>
      </w:r>
      <w:r>
        <w:rPr>
          <w:spacing w:val="-3"/>
        </w:rPr>
        <w:t xml:space="preserve"> </w:t>
      </w:r>
      <w:r>
        <w:rPr>
          <w:spacing w:val="-1"/>
        </w:rPr>
        <w:t>performance,</w:t>
      </w:r>
      <w:r>
        <w:rPr>
          <w:spacing w:val="-2"/>
        </w:rPr>
        <w:t xml:space="preserve"> </w:t>
      </w:r>
      <w:r>
        <w:rPr>
          <w:spacing w:val="-1"/>
        </w:rPr>
        <w:t>issuing</w:t>
      </w:r>
      <w:r>
        <w:rPr>
          <w:spacing w:val="-3"/>
        </w:rPr>
        <w:t xml:space="preserve"> </w:t>
      </w:r>
      <w:r>
        <w:t>a</w:t>
      </w:r>
      <w:r>
        <w:rPr>
          <w:spacing w:val="-3"/>
        </w:rPr>
        <w:t xml:space="preserve"> </w:t>
      </w:r>
      <w:r>
        <w:rPr>
          <w:spacing w:val="-1"/>
        </w:rPr>
        <w:t>written</w:t>
      </w:r>
      <w:r>
        <w:rPr>
          <w:spacing w:val="-3"/>
        </w:rPr>
        <w:t xml:space="preserve"> </w:t>
      </w:r>
      <w:r>
        <w:rPr>
          <w:spacing w:val="-1"/>
        </w:rPr>
        <w:t>warning</w:t>
      </w:r>
      <w:r>
        <w:rPr>
          <w:spacing w:val="-3"/>
        </w:rPr>
        <w:t xml:space="preserve"> </w:t>
      </w:r>
      <w:r>
        <w:t>to</w:t>
      </w:r>
      <w:r>
        <w:rPr>
          <w:spacing w:val="-4"/>
        </w:rPr>
        <w:t xml:space="preserve"> </w:t>
      </w:r>
      <w:r>
        <w:rPr>
          <w:spacing w:val="-1"/>
        </w:rPr>
        <w:t>advise</w:t>
      </w:r>
      <w:r>
        <w:rPr>
          <w:spacing w:val="55"/>
        </w:rPr>
        <w:t xml:space="preserve"> </w:t>
      </w:r>
      <w:r>
        <w:rPr>
          <w:spacing w:val="-1"/>
        </w:rPr>
        <w:t>that</w:t>
      </w:r>
      <w:r>
        <w:rPr>
          <w:spacing w:val="13"/>
        </w:rPr>
        <w:t xml:space="preserve"> </w:t>
      </w:r>
      <w:r>
        <w:rPr>
          <w:spacing w:val="-1"/>
        </w:rPr>
        <w:t>more</w:t>
      </w:r>
      <w:r>
        <w:rPr>
          <w:spacing w:val="10"/>
        </w:rPr>
        <w:t xml:space="preserve"> </w:t>
      </w:r>
      <w:r>
        <w:rPr>
          <w:spacing w:val="-1"/>
        </w:rPr>
        <w:t>serious</w:t>
      </w:r>
      <w:r>
        <w:rPr>
          <w:spacing w:val="10"/>
        </w:rPr>
        <w:t xml:space="preserve"> </w:t>
      </w:r>
      <w:r>
        <w:rPr>
          <w:spacing w:val="-1"/>
        </w:rPr>
        <w:t>measures</w:t>
      </w:r>
      <w:r>
        <w:rPr>
          <w:spacing w:val="12"/>
        </w:rPr>
        <w:t xml:space="preserve"> </w:t>
      </w:r>
      <w:r>
        <w:rPr>
          <w:spacing w:val="-1"/>
        </w:rPr>
        <w:t>may</w:t>
      </w:r>
      <w:r>
        <w:rPr>
          <w:spacing w:val="13"/>
        </w:rPr>
        <w:t xml:space="preserve"> </w:t>
      </w:r>
      <w:r>
        <w:rPr>
          <w:spacing w:val="-1"/>
        </w:rPr>
        <w:t>be</w:t>
      </w:r>
      <w:r>
        <w:rPr>
          <w:spacing w:val="13"/>
        </w:rPr>
        <w:t xml:space="preserve"> </w:t>
      </w:r>
      <w:r>
        <w:rPr>
          <w:spacing w:val="-1"/>
        </w:rPr>
        <w:t>taken</w:t>
      </w:r>
      <w:r>
        <w:rPr>
          <w:spacing w:val="11"/>
        </w:rPr>
        <w:t xml:space="preserve"> </w:t>
      </w:r>
      <w:r>
        <w:rPr>
          <w:spacing w:val="-1"/>
        </w:rPr>
        <w:t>if</w:t>
      </w:r>
      <w:r>
        <w:rPr>
          <w:spacing w:val="12"/>
        </w:rPr>
        <w:t xml:space="preserve"> </w:t>
      </w:r>
      <w:r>
        <w:rPr>
          <w:spacing w:val="-2"/>
        </w:rPr>
        <w:t>the</w:t>
      </w:r>
      <w:r>
        <w:rPr>
          <w:spacing w:val="13"/>
        </w:rPr>
        <w:t xml:space="preserve"> </w:t>
      </w:r>
      <w:r>
        <w:rPr>
          <w:spacing w:val="-1"/>
        </w:rPr>
        <w:t>situation</w:t>
      </w:r>
      <w:r>
        <w:rPr>
          <w:spacing w:val="11"/>
        </w:rPr>
        <w:t xml:space="preserve"> </w:t>
      </w:r>
      <w:r>
        <w:rPr>
          <w:spacing w:val="-1"/>
        </w:rPr>
        <w:t>is</w:t>
      </w:r>
      <w:r>
        <w:rPr>
          <w:spacing w:val="12"/>
        </w:rPr>
        <w:t xml:space="preserve"> </w:t>
      </w:r>
      <w:r>
        <w:rPr>
          <w:spacing w:val="-1"/>
        </w:rPr>
        <w:t>not</w:t>
      </w:r>
      <w:r>
        <w:rPr>
          <w:spacing w:val="13"/>
        </w:rPr>
        <w:t xml:space="preserve"> </w:t>
      </w:r>
      <w:r>
        <w:rPr>
          <w:spacing w:val="-1"/>
        </w:rPr>
        <w:t>corrected,</w:t>
      </w:r>
      <w:r>
        <w:rPr>
          <w:spacing w:val="12"/>
        </w:rPr>
        <w:t xml:space="preserve"> </w:t>
      </w:r>
      <w:r>
        <w:rPr>
          <w:spacing w:val="-2"/>
        </w:rPr>
        <w:t>advising</w:t>
      </w:r>
      <w:r>
        <w:rPr>
          <w:spacing w:val="12"/>
        </w:rPr>
        <w:t xml:space="preserve"> </w:t>
      </w:r>
      <w:r>
        <w:rPr>
          <w:spacing w:val="-1"/>
        </w:rPr>
        <w:t>the</w:t>
      </w:r>
      <w:r>
        <w:rPr>
          <w:spacing w:val="69"/>
        </w:rPr>
        <w:t xml:space="preserve"> </w:t>
      </w:r>
      <w:r>
        <w:rPr>
          <w:spacing w:val="-1"/>
        </w:rPr>
        <w:t>Sub-Grantee</w:t>
      </w:r>
      <w:r>
        <w:rPr>
          <w:spacing w:val="46"/>
        </w:rPr>
        <w:t xml:space="preserve"> </w:t>
      </w:r>
      <w:r>
        <w:rPr>
          <w:spacing w:val="-1"/>
        </w:rPr>
        <w:t>to</w:t>
      </w:r>
      <w:r>
        <w:rPr>
          <w:spacing w:val="45"/>
        </w:rPr>
        <w:t xml:space="preserve"> </w:t>
      </w:r>
      <w:r>
        <w:rPr>
          <w:spacing w:val="-1"/>
        </w:rPr>
        <w:t>suspend,</w:t>
      </w:r>
      <w:r>
        <w:rPr>
          <w:spacing w:val="44"/>
        </w:rPr>
        <w:t xml:space="preserve"> </w:t>
      </w:r>
      <w:r>
        <w:rPr>
          <w:spacing w:val="-1"/>
        </w:rPr>
        <w:t>discontinue</w:t>
      </w:r>
      <w:r>
        <w:rPr>
          <w:spacing w:val="43"/>
        </w:rPr>
        <w:t xml:space="preserve"> </w:t>
      </w:r>
      <w:r>
        <w:t>or</w:t>
      </w:r>
      <w:r>
        <w:rPr>
          <w:spacing w:val="44"/>
        </w:rPr>
        <w:t xml:space="preserve"> </w:t>
      </w:r>
      <w:r>
        <w:rPr>
          <w:spacing w:val="-1"/>
        </w:rPr>
        <w:t>refrain</w:t>
      </w:r>
      <w:r>
        <w:rPr>
          <w:spacing w:val="43"/>
        </w:rPr>
        <w:t xml:space="preserve"> </w:t>
      </w:r>
      <w:r>
        <w:rPr>
          <w:spacing w:val="-1"/>
        </w:rPr>
        <w:t>from</w:t>
      </w:r>
      <w:r>
        <w:rPr>
          <w:spacing w:val="47"/>
        </w:rPr>
        <w:t xml:space="preserve"> </w:t>
      </w:r>
      <w:r>
        <w:rPr>
          <w:spacing w:val="-1"/>
        </w:rPr>
        <w:t>incurring</w:t>
      </w:r>
      <w:r>
        <w:rPr>
          <w:spacing w:val="42"/>
        </w:rPr>
        <w:t xml:space="preserve"> </w:t>
      </w:r>
      <w:r>
        <w:rPr>
          <w:spacing w:val="-1"/>
        </w:rPr>
        <w:t>fees</w:t>
      </w:r>
      <w:r>
        <w:rPr>
          <w:spacing w:val="41"/>
        </w:rPr>
        <w:t xml:space="preserve"> </w:t>
      </w:r>
      <w:r>
        <w:t>or</w:t>
      </w:r>
      <w:r>
        <w:rPr>
          <w:spacing w:val="46"/>
        </w:rPr>
        <w:t xml:space="preserve"> </w:t>
      </w:r>
      <w:r>
        <w:rPr>
          <w:spacing w:val="-1"/>
        </w:rPr>
        <w:t>costs</w:t>
      </w:r>
      <w:r>
        <w:rPr>
          <w:spacing w:val="43"/>
        </w:rPr>
        <w:t xml:space="preserve"> </w:t>
      </w:r>
      <w:r>
        <w:t>for</w:t>
      </w:r>
      <w:r>
        <w:rPr>
          <w:spacing w:val="44"/>
        </w:rPr>
        <w:t xml:space="preserve"> </w:t>
      </w:r>
      <w:r>
        <w:rPr>
          <w:spacing w:val="-1"/>
        </w:rPr>
        <w:t>any</w:t>
      </w:r>
      <w:r>
        <w:rPr>
          <w:spacing w:val="49"/>
        </w:rPr>
        <w:t xml:space="preserve"> </w:t>
      </w:r>
      <w:r>
        <w:rPr>
          <w:spacing w:val="-1"/>
        </w:rPr>
        <w:t>activities</w:t>
      </w:r>
      <w:r>
        <w:rPr>
          <w:spacing w:val="12"/>
        </w:rPr>
        <w:t xml:space="preserve"> </w:t>
      </w:r>
      <w:r>
        <w:rPr>
          <w:spacing w:val="-1"/>
        </w:rPr>
        <w:t>in</w:t>
      </w:r>
      <w:r>
        <w:rPr>
          <w:spacing w:val="11"/>
        </w:rPr>
        <w:t xml:space="preserve"> </w:t>
      </w:r>
      <w:r>
        <w:rPr>
          <w:spacing w:val="-1"/>
        </w:rPr>
        <w:t>question</w:t>
      </w:r>
      <w:r>
        <w:rPr>
          <w:spacing w:val="9"/>
        </w:rPr>
        <w:t xml:space="preserve"> </w:t>
      </w:r>
      <w:r>
        <w:t>or</w:t>
      </w:r>
      <w:r>
        <w:rPr>
          <w:spacing w:val="12"/>
        </w:rPr>
        <w:t xml:space="preserve"> </w:t>
      </w:r>
      <w:r>
        <w:rPr>
          <w:spacing w:val="-2"/>
        </w:rPr>
        <w:t>requiring</w:t>
      </w:r>
      <w:r>
        <w:rPr>
          <w:spacing w:val="12"/>
        </w:rPr>
        <w:t xml:space="preserve"> </w:t>
      </w:r>
      <w:r>
        <w:rPr>
          <w:spacing w:val="-1"/>
        </w:rPr>
        <w:t>the</w:t>
      </w:r>
      <w:r>
        <w:rPr>
          <w:spacing w:val="13"/>
        </w:rPr>
        <w:t xml:space="preserve"> </w:t>
      </w:r>
      <w:r>
        <w:rPr>
          <w:spacing w:val="-1"/>
        </w:rPr>
        <w:t>Sub-Grantee</w:t>
      </w:r>
      <w:r>
        <w:rPr>
          <w:spacing w:val="13"/>
        </w:rPr>
        <w:t xml:space="preserve"> </w:t>
      </w:r>
      <w:r>
        <w:rPr>
          <w:spacing w:val="-1"/>
        </w:rPr>
        <w:t>to</w:t>
      </w:r>
      <w:r>
        <w:rPr>
          <w:spacing w:val="11"/>
        </w:rPr>
        <w:t xml:space="preserve"> </w:t>
      </w:r>
      <w:r>
        <w:rPr>
          <w:spacing w:val="-1"/>
        </w:rPr>
        <w:t>reimburse</w:t>
      </w:r>
      <w:r>
        <w:rPr>
          <w:spacing w:val="13"/>
        </w:rPr>
        <w:t xml:space="preserve"> </w:t>
      </w:r>
      <w:r>
        <w:rPr>
          <w:spacing w:val="-1"/>
        </w:rPr>
        <w:t>City/County</w:t>
      </w:r>
      <w:r>
        <w:rPr>
          <w:spacing w:val="12"/>
        </w:rPr>
        <w:t xml:space="preserve"> </w:t>
      </w:r>
      <w:r>
        <w:t>for</w:t>
      </w:r>
      <w:r>
        <w:rPr>
          <w:spacing w:val="12"/>
        </w:rPr>
        <w:t xml:space="preserve"> </w:t>
      </w:r>
      <w:r>
        <w:rPr>
          <w:spacing w:val="-2"/>
        </w:rPr>
        <w:t>the</w:t>
      </w:r>
      <w:r>
        <w:rPr>
          <w:spacing w:val="63"/>
        </w:rPr>
        <w:t xml:space="preserve"> </w:t>
      </w:r>
      <w:r>
        <w:rPr>
          <w:spacing w:val="-1"/>
        </w:rPr>
        <w:t>amount</w:t>
      </w:r>
      <w:r>
        <w:rPr>
          <w:spacing w:val="1"/>
        </w:rPr>
        <w:t xml:space="preserve"> </w:t>
      </w:r>
      <w:r>
        <w:t>of</w:t>
      </w:r>
      <w:r>
        <w:rPr>
          <w:spacing w:val="-2"/>
        </w:rPr>
        <w:t xml:space="preserve"> </w:t>
      </w:r>
      <w:r>
        <w:rPr>
          <w:spacing w:val="-1"/>
        </w:rPr>
        <w:t>costs</w:t>
      </w:r>
      <w:r>
        <w:t xml:space="preserve"> </w:t>
      </w:r>
      <w:r>
        <w:rPr>
          <w:spacing w:val="-1"/>
        </w:rPr>
        <w:t xml:space="preserve">incurred; </w:t>
      </w:r>
      <w:r>
        <w:t>or</w:t>
      </w:r>
    </w:p>
    <w:p w14:paraId="27F0B08E" w14:textId="77777777" w:rsidR="008924E4" w:rsidRDefault="008924E4" w:rsidP="002077FB">
      <w:pPr>
        <w:rPr>
          <w:rFonts w:ascii="Calibri" w:eastAsia="Calibri" w:hAnsi="Calibri" w:cs="Calibri"/>
        </w:rPr>
      </w:pPr>
    </w:p>
    <w:p w14:paraId="57B1FBB2" w14:textId="77777777" w:rsidR="008924E4" w:rsidRDefault="008924E4" w:rsidP="004132C5">
      <w:pPr>
        <w:pStyle w:val="BodyText"/>
        <w:numPr>
          <w:ilvl w:val="2"/>
          <w:numId w:val="4"/>
        </w:numPr>
        <w:tabs>
          <w:tab w:val="left" w:pos="1561"/>
        </w:tabs>
        <w:ind w:left="907" w:right="115" w:hanging="187"/>
      </w:pPr>
      <w:r>
        <w:rPr>
          <w:spacing w:val="-1"/>
        </w:rPr>
        <w:t>City/County</w:t>
      </w:r>
      <w:r>
        <w:rPr>
          <w:spacing w:val="12"/>
        </w:rPr>
        <w:t xml:space="preserve"> </w:t>
      </w:r>
      <w:proofErr w:type="gramStart"/>
      <w:r>
        <w:rPr>
          <w:spacing w:val="-1"/>
        </w:rPr>
        <w:t>may</w:t>
      </w:r>
      <w:r>
        <w:t xml:space="preserve"> </w:t>
      </w:r>
      <w:r>
        <w:rPr>
          <w:spacing w:val="6"/>
        </w:rPr>
        <w:t xml:space="preserve"> </w:t>
      </w:r>
      <w:r>
        <w:rPr>
          <w:spacing w:val="-1"/>
        </w:rPr>
        <w:t>exercise</w:t>
      </w:r>
      <w:proofErr w:type="gramEnd"/>
      <w:r>
        <w:t xml:space="preserve"> </w:t>
      </w:r>
      <w:r>
        <w:rPr>
          <w:spacing w:val="6"/>
        </w:rPr>
        <w:t xml:space="preserve"> </w:t>
      </w:r>
      <w:r>
        <w:rPr>
          <w:spacing w:val="-2"/>
        </w:rPr>
        <w:t>any</w:t>
      </w:r>
      <w:r>
        <w:t xml:space="preserve"> </w:t>
      </w:r>
      <w:r>
        <w:rPr>
          <w:spacing w:val="4"/>
        </w:rPr>
        <w:t xml:space="preserve"> </w:t>
      </w:r>
      <w:r>
        <w:t xml:space="preserve">other </w:t>
      </w:r>
      <w:r>
        <w:rPr>
          <w:spacing w:val="5"/>
        </w:rPr>
        <w:t xml:space="preserve"> </w:t>
      </w:r>
      <w:r>
        <w:rPr>
          <w:spacing w:val="-1"/>
        </w:rPr>
        <w:t>rights</w:t>
      </w:r>
      <w:r>
        <w:t xml:space="preserve"> </w:t>
      </w:r>
      <w:r>
        <w:rPr>
          <w:spacing w:val="3"/>
        </w:rPr>
        <w:t xml:space="preserve"> </w:t>
      </w:r>
      <w:r>
        <w:t xml:space="preserve">or </w:t>
      </w:r>
      <w:r>
        <w:rPr>
          <w:spacing w:val="5"/>
        </w:rPr>
        <w:t xml:space="preserve"> </w:t>
      </w:r>
      <w:r>
        <w:rPr>
          <w:spacing w:val="-1"/>
        </w:rPr>
        <w:t>remedies</w:t>
      </w:r>
      <w:r>
        <w:t xml:space="preserve"> </w:t>
      </w:r>
      <w:r>
        <w:rPr>
          <w:spacing w:val="3"/>
        </w:rPr>
        <w:t xml:space="preserve"> </w:t>
      </w:r>
      <w:r>
        <w:rPr>
          <w:spacing w:val="-1"/>
        </w:rPr>
        <w:t>that</w:t>
      </w:r>
      <w:r>
        <w:t xml:space="preserve"> </w:t>
      </w:r>
      <w:r>
        <w:rPr>
          <w:spacing w:val="4"/>
        </w:rPr>
        <w:t xml:space="preserve"> </w:t>
      </w:r>
      <w:r>
        <w:t xml:space="preserve">may </w:t>
      </w:r>
      <w:r>
        <w:rPr>
          <w:spacing w:val="4"/>
        </w:rPr>
        <w:t xml:space="preserve"> </w:t>
      </w:r>
      <w:r>
        <w:rPr>
          <w:spacing w:val="-1"/>
        </w:rPr>
        <w:t>be</w:t>
      </w:r>
      <w:r>
        <w:t xml:space="preserve"> </w:t>
      </w:r>
      <w:r>
        <w:rPr>
          <w:spacing w:val="4"/>
        </w:rPr>
        <w:t xml:space="preserve"> </w:t>
      </w:r>
      <w:r>
        <w:rPr>
          <w:spacing w:val="-1"/>
        </w:rPr>
        <w:t>otherwise</w:t>
      </w:r>
      <w:r>
        <w:rPr>
          <w:spacing w:val="43"/>
        </w:rPr>
        <w:t xml:space="preserve"> </w:t>
      </w:r>
      <w:r>
        <w:rPr>
          <w:spacing w:val="-1"/>
        </w:rPr>
        <w:t>available</w:t>
      </w:r>
      <w:r>
        <w:rPr>
          <w:spacing w:val="1"/>
        </w:rPr>
        <w:t xml:space="preserve"> </w:t>
      </w:r>
      <w:r>
        <w:rPr>
          <w:spacing w:val="-1"/>
        </w:rPr>
        <w:t>under</w:t>
      </w:r>
      <w:r>
        <w:t xml:space="preserve"> </w:t>
      </w:r>
      <w:r>
        <w:rPr>
          <w:spacing w:val="-1"/>
        </w:rPr>
        <w:t>law.</w:t>
      </w:r>
    </w:p>
    <w:p w14:paraId="6211B9C6" w14:textId="77777777" w:rsidR="008924E4" w:rsidRDefault="008924E4" w:rsidP="008924E4">
      <w:pPr>
        <w:spacing w:before="1"/>
        <w:rPr>
          <w:rFonts w:ascii="Calibri" w:eastAsia="Calibri" w:hAnsi="Calibri" w:cs="Calibri"/>
        </w:rPr>
      </w:pPr>
    </w:p>
    <w:p w14:paraId="5D10C029" w14:textId="77777777" w:rsidR="008924E4" w:rsidRDefault="008924E4" w:rsidP="008924E4">
      <w:pPr>
        <w:pStyle w:val="BodyText"/>
        <w:numPr>
          <w:ilvl w:val="0"/>
          <w:numId w:val="4"/>
        </w:numPr>
        <w:tabs>
          <w:tab w:val="left" w:pos="840"/>
        </w:tabs>
        <w:ind w:left="839" w:hanging="359"/>
      </w:pPr>
      <w:r>
        <w:rPr>
          <w:spacing w:val="-1"/>
          <w:u w:val="single" w:color="000000"/>
        </w:rPr>
        <w:t>Termination</w:t>
      </w:r>
    </w:p>
    <w:p w14:paraId="66A8DFED" w14:textId="77777777" w:rsidR="008924E4" w:rsidRDefault="008924E4" w:rsidP="008924E4">
      <w:pPr>
        <w:spacing w:before="5"/>
        <w:rPr>
          <w:rFonts w:ascii="Calibri" w:eastAsia="Calibri" w:hAnsi="Calibri" w:cs="Calibri"/>
          <w:sz w:val="17"/>
          <w:szCs w:val="17"/>
        </w:rPr>
      </w:pPr>
    </w:p>
    <w:p w14:paraId="77A36AAD" w14:textId="7F125392" w:rsidR="008924E4" w:rsidRDefault="008924E4" w:rsidP="002077FB">
      <w:pPr>
        <w:pStyle w:val="BodyText"/>
        <w:numPr>
          <w:ilvl w:val="1"/>
          <w:numId w:val="4"/>
        </w:numPr>
        <w:tabs>
          <w:tab w:val="left" w:pos="1201"/>
        </w:tabs>
        <w:spacing w:before="56"/>
        <w:ind w:left="1199" w:right="116"/>
      </w:pPr>
      <w:r>
        <w:rPr>
          <w:spacing w:val="-1"/>
        </w:rPr>
        <w:t>City/County</w:t>
      </w:r>
      <w:r>
        <w:rPr>
          <w:spacing w:val="12"/>
        </w:rPr>
        <w:t xml:space="preserve"> </w:t>
      </w:r>
      <w:r>
        <w:t>may</w:t>
      </w:r>
      <w:r>
        <w:rPr>
          <w:spacing w:val="30"/>
        </w:rPr>
        <w:t xml:space="preserve"> </w:t>
      </w:r>
      <w:r>
        <w:rPr>
          <w:spacing w:val="-1"/>
        </w:rPr>
        <w:t>terminate</w:t>
      </w:r>
      <w:r>
        <w:rPr>
          <w:spacing w:val="29"/>
        </w:rPr>
        <w:t xml:space="preserve"> </w:t>
      </w:r>
      <w:r>
        <w:rPr>
          <w:spacing w:val="-1"/>
        </w:rPr>
        <w:t>the</w:t>
      </w:r>
      <w:r>
        <w:rPr>
          <w:spacing w:val="32"/>
        </w:rPr>
        <w:t xml:space="preserve"> </w:t>
      </w:r>
      <w:r>
        <w:rPr>
          <w:spacing w:val="-1"/>
        </w:rPr>
        <w:t>Agreement,</w:t>
      </w:r>
      <w:r>
        <w:rPr>
          <w:spacing w:val="29"/>
        </w:rPr>
        <w:t xml:space="preserve"> </w:t>
      </w:r>
      <w:r>
        <w:rPr>
          <w:spacing w:val="-1"/>
        </w:rPr>
        <w:t>without</w:t>
      </w:r>
      <w:r>
        <w:rPr>
          <w:spacing w:val="30"/>
        </w:rPr>
        <w:t xml:space="preserve"> </w:t>
      </w:r>
      <w:r>
        <w:rPr>
          <w:spacing w:val="-1"/>
        </w:rPr>
        <w:t>cause,</w:t>
      </w:r>
      <w:r>
        <w:rPr>
          <w:spacing w:val="28"/>
        </w:rPr>
        <w:t xml:space="preserve"> </w:t>
      </w:r>
      <w:r>
        <w:rPr>
          <w:spacing w:val="-1"/>
        </w:rPr>
        <w:t>at</w:t>
      </w:r>
      <w:r>
        <w:rPr>
          <w:spacing w:val="30"/>
        </w:rPr>
        <w:t xml:space="preserve"> </w:t>
      </w:r>
      <w:r>
        <w:rPr>
          <w:spacing w:val="-1"/>
        </w:rPr>
        <w:t>any</w:t>
      </w:r>
      <w:r>
        <w:rPr>
          <w:spacing w:val="30"/>
        </w:rPr>
        <w:t xml:space="preserve"> </w:t>
      </w:r>
      <w:r>
        <w:rPr>
          <w:spacing w:val="-1"/>
        </w:rPr>
        <w:t>time</w:t>
      </w:r>
      <w:r>
        <w:rPr>
          <w:spacing w:val="29"/>
        </w:rPr>
        <w:t xml:space="preserve"> </w:t>
      </w:r>
      <w:r>
        <w:rPr>
          <w:spacing w:val="-1"/>
        </w:rPr>
        <w:t>upon</w:t>
      </w:r>
      <w:r>
        <w:rPr>
          <w:spacing w:val="28"/>
        </w:rPr>
        <w:t xml:space="preserve"> </w:t>
      </w:r>
      <w:r>
        <w:rPr>
          <w:spacing w:val="-1"/>
        </w:rPr>
        <w:t>24-hour</w:t>
      </w:r>
      <w:r>
        <w:rPr>
          <w:spacing w:val="43"/>
        </w:rPr>
        <w:t xml:space="preserve"> </w:t>
      </w:r>
      <w:r>
        <w:rPr>
          <w:spacing w:val="-1"/>
        </w:rPr>
        <w:t>written</w:t>
      </w:r>
      <w:r>
        <w:rPr>
          <w:spacing w:val="16"/>
        </w:rPr>
        <w:t xml:space="preserve"> </w:t>
      </w:r>
      <w:r>
        <w:rPr>
          <w:spacing w:val="-1"/>
        </w:rPr>
        <w:t>notice</w:t>
      </w:r>
      <w:r>
        <w:rPr>
          <w:spacing w:val="17"/>
        </w:rPr>
        <w:t xml:space="preserve"> </w:t>
      </w:r>
      <w:r>
        <w:rPr>
          <w:spacing w:val="-1"/>
        </w:rPr>
        <w:t>delivered</w:t>
      </w:r>
      <w:r>
        <w:rPr>
          <w:spacing w:val="19"/>
        </w:rPr>
        <w:t xml:space="preserve"> </w:t>
      </w:r>
      <w:r>
        <w:rPr>
          <w:spacing w:val="-2"/>
        </w:rPr>
        <w:t>by</w:t>
      </w:r>
      <w:r>
        <w:rPr>
          <w:spacing w:val="20"/>
        </w:rPr>
        <w:t xml:space="preserve"> </w:t>
      </w:r>
      <w:r>
        <w:rPr>
          <w:spacing w:val="-1"/>
        </w:rPr>
        <w:t>courier</w:t>
      </w:r>
      <w:r>
        <w:rPr>
          <w:spacing w:val="17"/>
        </w:rPr>
        <w:t xml:space="preserve"> </w:t>
      </w:r>
      <w:r>
        <w:rPr>
          <w:spacing w:val="-1"/>
        </w:rPr>
        <w:t>service</w:t>
      </w:r>
      <w:r>
        <w:rPr>
          <w:spacing w:val="18"/>
        </w:rPr>
        <w:t xml:space="preserve"> </w:t>
      </w:r>
      <w:r>
        <w:t>or</w:t>
      </w:r>
      <w:r>
        <w:rPr>
          <w:spacing w:val="17"/>
        </w:rPr>
        <w:t xml:space="preserve"> </w:t>
      </w:r>
      <w:r>
        <w:rPr>
          <w:spacing w:val="-1"/>
        </w:rPr>
        <w:t>electronic</w:t>
      </w:r>
      <w:r>
        <w:rPr>
          <w:spacing w:val="20"/>
        </w:rPr>
        <w:t xml:space="preserve"> </w:t>
      </w:r>
      <w:r>
        <w:rPr>
          <w:spacing w:val="-1"/>
        </w:rPr>
        <w:t>mail</w:t>
      </w:r>
      <w:r>
        <w:rPr>
          <w:spacing w:val="19"/>
        </w:rPr>
        <w:t xml:space="preserve"> </w:t>
      </w:r>
      <w:r>
        <w:rPr>
          <w:spacing w:val="-1"/>
        </w:rPr>
        <w:t>to</w:t>
      </w:r>
      <w:r>
        <w:rPr>
          <w:spacing w:val="18"/>
        </w:rPr>
        <w:t xml:space="preserve"> </w:t>
      </w:r>
      <w:r>
        <w:rPr>
          <w:spacing w:val="-1"/>
        </w:rPr>
        <w:t>the</w:t>
      </w:r>
      <w:r>
        <w:rPr>
          <w:spacing w:val="17"/>
        </w:rPr>
        <w:t xml:space="preserve"> </w:t>
      </w:r>
      <w:r>
        <w:rPr>
          <w:spacing w:val="-1"/>
        </w:rPr>
        <w:t>Sub-Grantee,</w:t>
      </w:r>
      <w:r>
        <w:rPr>
          <w:spacing w:val="20"/>
        </w:rPr>
        <w:t xml:space="preserve"> </w:t>
      </w:r>
      <w:r>
        <w:rPr>
          <w:spacing w:val="-2"/>
        </w:rPr>
        <w:t>from</w:t>
      </w:r>
      <w:r>
        <w:rPr>
          <w:spacing w:val="18"/>
        </w:rPr>
        <w:t xml:space="preserve"> </w:t>
      </w:r>
      <w:r>
        <w:rPr>
          <w:spacing w:val="-1"/>
        </w:rPr>
        <w:t>the</w:t>
      </w:r>
      <w:r>
        <w:rPr>
          <w:spacing w:val="41"/>
        </w:rPr>
        <w:t xml:space="preserve"> </w:t>
      </w:r>
      <w:r>
        <w:rPr>
          <w:spacing w:val="-1"/>
        </w:rPr>
        <w:t>date</w:t>
      </w:r>
      <w:r>
        <w:rPr>
          <w:spacing w:val="1"/>
        </w:rPr>
        <w:t xml:space="preserve"> </w:t>
      </w:r>
      <w:r>
        <w:rPr>
          <w:spacing w:val="-1"/>
        </w:rPr>
        <w:t>sent</w:t>
      </w:r>
      <w:r>
        <w:rPr>
          <w:spacing w:val="1"/>
        </w:rPr>
        <w:t xml:space="preserve"> </w:t>
      </w:r>
      <w:r>
        <w:rPr>
          <w:spacing w:val="-1"/>
        </w:rPr>
        <w:t>from City/County</w:t>
      </w:r>
      <w:r>
        <w:rPr>
          <w:spacing w:val="-2"/>
        </w:rPr>
        <w:t>.</w:t>
      </w:r>
    </w:p>
    <w:p w14:paraId="5340580C" w14:textId="77777777" w:rsidR="008924E4" w:rsidRDefault="008924E4" w:rsidP="002077FB">
      <w:pPr>
        <w:spacing w:before="10"/>
        <w:rPr>
          <w:rFonts w:ascii="Calibri" w:eastAsia="Calibri" w:hAnsi="Calibri" w:cs="Calibri"/>
          <w:sz w:val="21"/>
          <w:szCs w:val="21"/>
        </w:rPr>
      </w:pPr>
    </w:p>
    <w:p w14:paraId="667E9F18" w14:textId="77777777" w:rsidR="008924E4" w:rsidRDefault="008924E4" w:rsidP="002077FB">
      <w:pPr>
        <w:pStyle w:val="BodyText"/>
        <w:numPr>
          <w:ilvl w:val="1"/>
          <w:numId w:val="4"/>
        </w:numPr>
        <w:tabs>
          <w:tab w:val="left" w:pos="1201"/>
        </w:tabs>
        <w:ind w:left="1199" w:right="112"/>
        <w:jc w:val="both"/>
      </w:pPr>
      <w:r>
        <w:rPr>
          <w:spacing w:val="-1"/>
        </w:rPr>
        <w:t>The</w:t>
      </w:r>
      <w:r>
        <w:rPr>
          <w:spacing w:val="20"/>
        </w:rPr>
        <w:t xml:space="preserve"> </w:t>
      </w:r>
      <w:r>
        <w:rPr>
          <w:spacing w:val="-1"/>
        </w:rPr>
        <w:t>Sub-Grantee</w:t>
      </w:r>
      <w:r>
        <w:rPr>
          <w:spacing w:val="17"/>
        </w:rPr>
        <w:t xml:space="preserve"> </w:t>
      </w:r>
      <w:r>
        <w:rPr>
          <w:spacing w:val="-1"/>
        </w:rPr>
        <w:t>may</w:t>
      </w:r>
      <w:r>
        <w:rPr>
          <w:spacing w:val="20"/>
        </w:rPr>
        <w:t xml:space="preserve"> </w:t>
      </w:r>
      <w:r>
        <w:rPr>
          <w:spacing w:val="-1"/>
        </w:rPr>
        <w:t>terminate</w:t>
      </w:r>
      <w:r>
        <w:rPr>
          <w:spacing w:val="17"/>
        </w:rPr>
        <w:t xml:space="preserve"> </w:t>
      </w:r>
      <w:r>
        <w:rPr>
          <w:spacing w:val="-1"/>
        </w:rPr>
        <w:t>this</w:t>
      </w:r>
      <w:r>
        <w:rPr>
          <w:spacing w:val="20"/>
        </w:rPr>
        <w:t xml:space="preserve"> </w:t>
      </w:r>
      <w:r>
        <w:rPr>
          <w:spacing w:val="-1"/>
        </w:rPr>
        <w:t>Agreement,</w:t>
      </w:r>
      <w:r>
        <w:rPr>
          <w:spacing w:val="19"/>
        </w:rPr>
        <w:t xml:space="preserve"> </w:t>
      </w:r>
      <w:r>
        <w:rPr>
          <w:spacing w:val="-1"/>
        </w:rPr>
        <w:t>without</w:t>
      </w:r>
      <w:r>
        <w:rPr>
          <w:spacing w:val="20"/>
        </w:rPr>
        <w:t xml:space="preserve"> </w:t>
      </w:r>
      <w:r>
        <w:rPr>
          <w:spacing w:val="-1"/>
        </w:rPr>
        <w:t>cause,</w:t>
      </w:r>
      <w:r>
        <w:rPr>
          <w:spacing w:val="19"/>
        </w:rPr>
        <w:t xml:space="preserve"> </w:t>
      </w:r>
      <w:r>
        <w:rPr>
          <w:spacing w:val="-1"/>
        </w:rPr>
        <w:t>at</w:t>
      </w:r>
      <w:r>
        <w:rPr>
          <w:spacing w:val="17"/>
        </w:rPr>
        <w:t xml:space="preserve"> </w:t>
      </w:r>
      <w:r>
        <w:rPr>
          <w:spacing w:val="-1"/>
        </w:rPr>
        <w:t>any</w:t>
      </w:r>
      <w:r>
        <w:rPr>
          <w:spacing w:val="20"/>
        </w:rPr>
        <w:t xml:space="preserve"> </w:t>
      </w:r>
      <w:r>
        <w:rPr>
          <w:spacing w:val="-2"/>
        </w:rPr>
        <w:t>time</w:t>
      </w:r>
      <w:r>
        <w:rPr>
          <w:spacing w:val="20"/>
        </w:rPr>
        <w:t xml:space="preserve"> </w:t>
      </w:r>
      <w:r>
        <w:rPr>
          <w:spacing w:val="-1"/>
        </w:rPr>
        <w:t>upon</w:t>
      </w:r>
      <w:r>
        <w:rPr>
          <w:spacing w:val="19"/>
        </w:rPr>
        <w:t xml:space="preserve"> </w:t>
      </w:r>
      <w:r>
        <w:rPr>
          <w:spacing w:val="-1"/>
        </w:rPr>
        <w:t>10</w:t>
      </w:r>
      <w:r>
        <w:rPr>
          <w:spacing w:val="21"/>
        </w:rPr>
        <w:t xml:space="preserve"> </w:t>
      </w:r>
      <w:r>
        <w:rPr>
          <w:spacing w:val="-1"/>
        </w:rPr>
        <w:t>days</w:t>
      </w:r>
      <w:r>
        <w:rPr>
          <w:spacing w:val="55"/>
        </w:rPr>
        <w:t xml:space="preserve"> </w:t>
      </w:r>
      <w:r>
        <w:rPr>
          <w:spacing w:val="-1"/>
        </w:rPr>
        <w:t>written</w:t>
      </w:r>
      <w:r>
        <w:rPr>
          <w:spacing w:val="-10"/>
        </w:rPr>
        <w:t xml:space="preserve"> </w:t>
      </w:r>
      <w:r>
        <w:rPr>
          <w:spacing w:val="-2"/>
        </w:rPr>
        <w:t>notice</w:t>
      </w:r>
      <w:r>
        <w:rPr>
          <w:spacing w:val="-9"/>
        </w:rPr>
        <w:t xml:space="preserve"> </w:t>
      </w:r>
      <w:r>
        <w:rPr>
          <w:spacing w:val="-1"/>
        </w:rPr>
        <w:t>delivered</w:t>
      </w:r>
      <w:r>
        <w:rPr>
          <w:spacing w:val="-10"/>
        </w:rPr>
        <w:t xml:space="preserve"> </w:t>
      </w:r>
      <w:r>
        <w:rPr>
          <w:spacing w:val="-1"/>
        </w:rPr>
        <w:t>by</w:t>
      </w:r>
      <w:r>
        <w:rPr>
          <w:spacing w:val="-11"/>
        </w:rPr>
        <w:t xml:space="preserve"> </w:t>
      </w:r>
      <w:r>
        <w:rPr>
          <w:spacing w:val="-1"/>
        </w:rPr>
        <w:t>courier</w:t>
      </w:r>
      <w:r>
        <w:rPr>
          <w:spacing w:val="-12"/>
        </w:rPr>
        <w:t xml:space="preserve"> </w:t>
      </w:r>
      <w:r>
        <w:rPr>
          <w:spacing w:val="-1"/>
        </w:rPr>
        <w:t>service</w:t>
      </w:r>
      <w:r>
        <w:rPr>
          <w:spacing w:val="-11"/>
        </w:rPr>
        <w:t xml:space="preserve"> </w:t>
      </w:r>
      <w:r>
        <w:t>or</w:t>
      </w:r>
      <w:r>
        <w:rPr>
          <w:spacing w:val="-12"/>
        </w:rPr>
        <w:t xml:space="preserve"> </w:t>
      </w:r>
      <w:r>
        <w:rPr>
          <w:spacing w:val="-1"/>
        </w:rPr>
        <w:t>electronic</w:t>
      </w:r>
      <w:r>
        <w:rPr>
          <w:spacing w:val="-9"/>
        </w:rPr>
        <w:t xml:space="preserve"> </w:t>
      </w:r>
      <w:r>
        <w:rPr>
          <w:spacing w:val="-1"/>
        </w:rPr>
        <w:t>mail</w:t>
      </w:r>
      <w:r>
        <w:rPr>
          <w:spacing w:val="-12"/>
        </w:rPr>
        <w:t xml:space="preserve"> </w:t>
      </w:r>
      <w:r>
        <w:t>to</w:t>
      </w:r>
      <w:r>
        <w:rPr>
          <w:spacing w:val="-11"/>
        </w:rPr>
        <w:t xml:space="preserve"> </w:t>
      </w:r>
      <w:r>
        <w:rPr>
          <w:spacing w:val="-1"/>
        </w:rPr>
        <w:t>City/County</w:t>
      </w:r>
      <w:r>
        <w:rPr>
          <w:spacing w:val="12"/>
        </w:rPr>
        <w:t xml:space="preserve"> </w:t>
      </w:r>
      <w:r>
        <w:rPr>
          <w:spacing w:val="-1"/>
        </w:rPr>
        <w:t>at</w:t>
      </w:r>
      <w:r>
        <w:rPr>
          <w:spacing w:val="-11"/>
        </w:rPr>
        <w:t xml:space="preserve"> </w:t>
      </w:r>
      <w:r>
        <w:rPr>
          <w:spacing w:val="-1"/>
        </w:rPr>
        <w:t>the</w:t>
      </w:r>
      <w:r>
        <w:rPr>
          <w:spacing w:val="-9"/>
        </w:rPr>
        <w:t xml:space="preserve"> </w:t>
      </w:r>
      <w:r>
        <w:rPr>
          <w:spacing w:val="-1"/>
        </w:rPr>
        <w:t>physical</w:t>
      </w:r>
      <w:r>
        <w:rPr>
          <w:spacing w:val="76"/>
        </w:rPr>
        <w:t xml:space="preserve"> </w:t>
      </w:r>
      <w:r>
        <w:t>or</w:t>
      </w:r>
      <w:r>
        <w:rPr>
          <w:spacing w:val="23"/>
        </w:rPr>
        <w:t xml:space="preserve"> </w:t>
      </w:r>
      <w:r>
        <w:rPr>
          <w:spacing w:val="-1"/>
        </w:rPr>
        <w:t>electronic</w:t>
      </w:r>
      <w:r>
        <w:rPr>
          <w:spacing w:val="23"/>
        </w:rPr>
        <w:t xml:space="preserve"> </w:t>
      </w:r>
      <w:r>
        <w:rPr>
          <w:spacing w:val="-1"/>
        </w:rPr>
        <w:t>address,</w:t>
      </w:r>
      <w:r>
        <w:rPr>
          <w:spacing w:val="23"/>
        </w:rPr>
        <w:t xml:space="preserve"> </w:t>
      </w:r>
      <w:r>
        <w:rPr>
          <w:spacing w:val="-2"/>
        </w:rPr>
        <w:t>as</w:t>
      </w:r>
      <w:r>
        <w:rPr>
          <w:spacing w:val="23"/>
        </w:rPr>
        <w:t xml:space="preserve"> </w:t>
      </w:r>
      <w:r>
        <w:rPr>
          <w:spacing w:val="-1"/>
        </w:rPr>
        <w:t>applicable,</w:t>
      </w:r>
      <w:r>
        <w:rPr>
          <w:spacing w:val="23"/>
        </w:rPr>
        <w:t xml:space="preserve"> </w:t>
      </w:r>
      <w:r>
        <w:t>of</w:t>
      </w:r>
      <w:r>
        <w:rPr>
          <w:spacing w:val="23"/>
        </w:rPr>
        <w:t xml:space="preserve"> </w:t>
      </w:r>
      <w:r>
        <w:rPr>
          <w:spacing w:val="-1"/>
        </w:rPr>
        <w:t>__________________________________</w:t>
      </w:r>
      <w:r>
        <w:rPr>
          <w:spacing w:val="-12"/>
        </w:rPr>
        <w:t xml:space="preserve"> </w:t>
      </w:r>
      <w:r>
        <w:rPr>
          <w:spacing w:val="-1"/>
        </w:rPr>
        <w:t>The</w:t>
      </w:r>
      <w:r>
        <w:rPr>
          <w:spacing w:val="-11"/>
        </w:rPr>
        <w:t xml:space="preserve"> </w:t>
      </w:r>
      <w:r>
        <w:rPr>
          <w:spacing w:val="-1"/>
        </w:rPr>
        <w:t>Sub-Grantee</w:t>
      </w:r>
      <w:r>
        <w:rPr>
          <w:spacing w:val="-14"/>
        </w:rPr>
        <w:t xml:space="preserve"> </w:t>
      </w:r>
      <w:r>
        <w:rPr>
          <w:spacing w:val="-1"/>
        </w:rPr>
        <w:t>shall</w:t>
      </w:r>
      <w:r>
        <w:rPr>
          <w:spacing w:val="-12"/>
        </w:rPr>
        <w:t xml:space="preserve"> </w:t>
      </w:r>
      <w:r>
        <w:rPr>
          <w:spacing w:val="-1"/>
        </w:rPr>
        <w:t>be</w:t>
      </w:r>
      <w:r>
        <w:rPr>
          <w:spacing w:val="-11"/>
        </w:rPr>
        <w:t xml:space="preserve"> </w:t>
      </w:r>
      <w:r>
        <w:rPr>
          <w:spacing w:val="-1"/>
        </w:rPr>
        <w:t>responsible</w:t>
      </w:r>
      <w:r>
        <w:rPr>
          <w:spacing w:val="-11"/>
        </w:rPr>
        <w:t xml:space="preserve"> </w:t>
      </w:r>
      <w:r>
        <w:rPr>
          <w:spacing w:val="-1"/>
        </w:rPr>
        <w:t>for</w:t>
      </w:r>
      <w:r>
        <w:rPr>
          <w:spacing w:val="-12"/>
        </w:rPr>
        <w:t xml:space="preserve"> </w:t>
      </w:r>
      <w:r>
        <w:rPr>
          <w:spacing w:val="-1"/>
        </w:rPr>
        <w:t>all</w:t>
      </w:r>
      <w:r>
        <w:rPr>
          <w:spacing w:val="-12"/>
        </w:rPr>
        <w:t xml:space="preserve"> </w:t>
      </w:r>
      <w:r>
        <w:rPr>
          <w:spacing w:val="-1"/>
        </w:rPr>
        <w:t>costs</w:t>
      </w:r>
      <w:r>
        <w:rPr>
          <w:spacing w:val="-12"/>
        </w:rPr>
        <w:t xml:space="preserve"> </w:t>
      </w:r>
      <w:r>
        <w:rPr>
          <w:spacing w:val="-1"/>
        </w:rPr>
        <w:t>arising</w:t>
      </w:r>
      <w:r>
        <w:rPr>
          <w:spacing w:val="57"/>
        </w:rPr>
        <w:t xml:space="preserve"> </w:t>
      </w:r>
      <w:r>
        <w:rPr>
          <w:spacing w:val="-1"/>
        </w:rPr>
        <w:t>from the</w:t>
      </w:r>
      <w:r>
        <w:rPr>
          <w:spacing w:val="-2"/>
        </w:rPr>
        <w:t xml:space="preserve"> </w:t>
      </w:r>
      <w:r>
        <w:rPr>
          <w:spacing w:val="-1"/>
        </w:rPr>
        <w:t>resignation</w:t>
      </w:r>
      <w:r>
        <w:rPr>
          <w:spacing w:val="-3"/>
        </w:rPr>
        <w:t xml:space="preserve"> </w:t>
      </w:r>
      <w:r>
        <w:t xml:space="preserve">of </w:t>
      </w:r>
      <w:r>
        <w:rPr>
          <w:spacing w:val="-1"/>
        </w:rPr>
        <w:t>the</w:t>
      </w:r>
      <w:r>
        <w:rPr>
          <w:spacing w:val="-2"/>
        </w:rPr>
        <w:t xml:space="preserve"> </w:t>
      </w:r>
      <w:r>
        <w:rPr>
          <w:spacing w:val="-1"/>
        </w:rPr>
        <w:t>Sub-Grantee.</w:t>
      </w:r>
    </w:p>
    <w:p w14:paraId="22AA5AA6" w14:textId="77777777" w:rsidR="008924E4" w:rsidRDefault="008924E4" w:rsidP="002077FB">
      <w:pPr>
        <w:rPr>
          <w:rFonts w:ascii="Calibri" w:eastAsia="Calibri" w:hAnsi="Calibri" w:cs="Calibri"/>
        </w:rPr>
      </w:pPr>
    </w:p>
    <w:p w14:paraId="7C64609A" w14:textId="77777777" w:rsidR="008924E4" w:rsidRDefault="008924E4" w:rsidP="002077FB">
      <w:pPr>
        <w:pStyle w:val="BodyText"/>
        <w:numPr>
          <w:ilvl w:val="1"/>
          <w:numId w:val="4"/>
        </w:numPr>
        <w:tabs>
          <w:tab w:val="left" w:pos="1201"/>
        </w:tabs>
        <w:ind w:left="1199" w:right="114"/>
        <w:jc w:val="both"/>
      </w:pPr>
      <w:r>
        <w:rPr>
          <w:spacing w:val="-1"/>
        </w:rPr>
        <w:t>Upon</w:t>
      </w:r>
      <w:r>
        <w:rPr>
          <w:spacing w:val="9"/>
        </w:rPr>
        <w:t xml:space="preserve"> </w:t>
      </w:r>
      <w:r>
        <w:rPr>
          <w:spacing w:val="-1"/>
        </w:rPr>
        <w:t>expiration</w:t>
      </w:r>
      <w:r>
        <w:rPr>
          <w:spacing w:val="7"/>
        </w:rPr>
        <w:t xml:space="preserve"> </w:t>
      </w:r>
      <w:r>
        <w:t>or</w:t>
      </w:r>
      <w:r>
        <w:rPr>
          <w:spacing w:val="7"/>
        </w:rPr>
        <w:t xml:space="preserve"> </w:t>
      </w:r>
      <w:r>
        <w:rPr>
          <w:spacing w:val="-1"/>
        </w:rPr>
        <w:t>termination</w:t>
      </w:r>
      <w:r>
        <w:rPr>
          <w:spacing w:val="7"/>
        </w:rPr>
        <w:t xml:space="preserve"> </w:t>
      </w:r>
      <w:r>
        <w:t>of</w:t>
      </w:r>
      <w:r>
        <w:rPr>
          <w:spacing w:val="10"/>
        </w:rPr>
        <w:t xml:space="preserve"> </w:t>
      </w:r>
      <w:r>
        <w:rPr>
          <w:spacing w:val="-1"/>
        </w:rPr>
        <w:t>this</w:t>
      </w:r>
      <w:r>
        <w:rPr>
          <w:spacing w:val="10"/>
        </w:rPr>
        <w:t xml:space="preserve"> </w:t>
      </w:r>
      <w:r>
        <w:rPr>
          <w:spacing w:val="-1"/>
        </w:rPr>
        <w:t>Agreement,</w:t>
      </w:r>
      <w:r>
        <w:rPr>
          <w:spacing w:val="10"/>
        </w:rPr>
        <w:t xml:space="preserve"> </w:t>
      </w:r>
      <w:r>
        <w:rPr>
          <w:spacing w:val="-2"/>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1"/>
        </w:rPr>
        <w:t>transfer</w:t>
      </w:r>
      <w:r>
        <w:rPr>
          <w:spacing w:val="10"/>
        </w:rPr>
        <w:t xml:space="preserve"> </w:t>
      </w:r>
      <w:r>
        <w:rPr>
          <w:spacing w:val="-1"/>
        </w:rPr>
        <w:t>to</w:t>
      </w:r>
      <w:r>
        <w:rPr>
          <w:spacing w:val="11"/>
        </w:rPr>
        <w:t xml:space="preserve"> </w:t>
      </w:r>
      <w:r>
        <w:rPr>
          <w:spacing w:val="-1"/>
        </w:rPr>
        <w:t>City/County</w:t>
      </w:r>
      <w:r>
        <w:rPr>
          <w:spacing w:val="12"/>
        </w:rPr>
        <w:t xml:space="preserve"> </w:t>
      </w:r>
      <w:r>
        <w:rPr>
          <w:spacing w:val="-1"/>
        </w:rPr>
        <w:t>any</w:t>
      </w:r>
      <w:r>
        <w:rPr>
          <w:spacing w:val="15"/>
        </w:rPr>
        <w:t xml:space="preserve"> </w:t>
      </w:r>
      <w:r>
        <w:rPr>
          <w:spacing w:val="-1"/>
        </w:rPr>
        <w:t>CRF</w:t>
      </w:r>
      <w:r>
        <w:rPr>
          <w:spacing w:val="14"/>
        </w:rPr>
        <w:t xml:space="preserve"> </w:t>
      </w:r>
      <w:r>
        <w:rPr>
          <w:spacing w:val="-1"/>
        </w:rPr>
        <w:t>funds</w:t>
      </w:r>
      <w:r>
        <w:rPr>
          <w:spacing w:val="12"/>
        </w:rPr>
        <w:t xml:space="preserve"> </w:t>
      </w:r>
      <w:r>
        <w:t>on</w:t>
      </w:r>
      <w:r>
        <w:rPr>
          <w:spacing w:val="14"/>
        </w:rPr>
        <w:t xml:space="preserve"> </w:t>
      </w:r>
      <w:r>
        <w:rPr>
          <w:spacing w:val="-1"/>
        </w:rPr>
        <w:t>hand</w:t>
      </w:r>
      <w:r>
        <w:rPr>
          <w:spacing w:val="14"/>
        </w:rPr>
        <w:t xml:space="preserve"> </w:t>
      </w:r>
      <w:r>
        <w:rPr>
          <w:spacing w:val="-1"/>
        </w:rPr>
        <w:t>at</w:t>
      </w:r>
      <w:r>
        <w:rPr>
          <w:spacing w:val="15"/>
        </w:rPr>
        <w:t xml:space="preserve"> </w:t>
      </w:r>
      <w:r>
        <w:rPr>
          <w:spacing w:val="-1"/>
        </w:rPr>
        <w:t>the</w:t>
      </w:r>
      <w:r>
        <w:rPr>
          <w:spacing w:val="15"/>
        </w:rPr>
        <w:t xml:space="preserve"> </w:t>
      </w:r>
      <w:r>
        <w:rPr>
          <w:spacing w:val="-1"/>
        </w:rPr>
        <w:t>time</w:t>
      </w:r>
      <w:r>
        <w:rPr>
          <w:spacing w:val="13"/>
        </w:rPr>
        <w:t xml:space="preserve"> </w:t>
      </w:r>
      <w:r>
        <w:t>of</w:t>
      </w:r>
      <w:r>
        <w:rPr>
          <w:spacing w:val="14"/>
        </w:rPr>
        <w:t xml:space="preserve"> </w:t>
      </w:r>
      <w:r>
        <w:rPr>
          <w:spacing w:val="-1"/>
        </w:rPr>
        <w:t>expiration</w:t>
      </w:r>
      <w:r>
        <w:rPr>
          <w:spacing w:val="14"/>
        </w:rPr>
        <w:t xml:space="preserve"> </w:t>
      </w:r>
      <w:r>
        <w:rPr>
          <w:spacing w:val="-1"/>
        </w:rPr>
        <w:t>or</w:t>
      </w:r>
      <w:r>
        <w:rPr>
          <w:spacing w:val="14"/>
        </w:rPr>
        <w:t xml:space="preserve"> </w:t>
      </w:r>
      <w:r>
        <w:rPr>
          <w:spacing w:val="-1"/>
        </w:rPr>
        <w:t>termination,</w:t>
      </w:r>
      <w:r>
        <w:rPr>
          <w:spacing w:val="15"/>
        </w:rPr>
        <w:t xml:space="preserve"> </w:t>
      </w:r>
      <w:r>
        <w:rPr>
          <w:spacing w:val="-1"/>
        </w:rPr>
        <w:t>and</w:t>
      </w:r>
      <w:r>
        <w:rPr>
          <w:spacing w:val="14"/>
        </w:rPr>
        <w:t xml:space="preserve"> </w:t>
      </w:r>
      <w:r>
        <w:rPr>
          <w:spacing w:val="-2"/>
        </w:rPr>
        <w:t>any</w:t>
      </w:r>
      <w:r>
        <w:rPr>
          <w:spacing w:val="15"/>
        </w:rPr>
        <w:t xml:space="preserve"> </w:t>
      </w:r>
      <w:r>
        <w:rPr>
          <w:spacing w:val="-1"/>
        </w:rPr>
        <w:t>accounts</w:t>
      </w:r>
      <w:r>
        <w:rPr>
          <w:spacing w:val="57"/>
        </w:rPr>
        <w:t xml:space="preserve"> </w:t>
      </w:r>
      <w:r>
        <w:rPr>
          <w:spacing w:val="-1"/>
        </w:rPr>
        <w:t>receivable</w:t>
      </w:r>
      <w:r>
        <w:rPr>
          <w:spacing w:val="1"/>
        </w:rPr>
        <w:t xml:space="preserve"> </w:t>
      </w:r>
      <w:r>
        <w:rPr>
          <w:spacing w:val="-1"/>
        </w:rPr>
        <w:t>attributable</w:t>
      </w:r>
      <w:r>
        <w:rPr>
          <w:spacing w:val="-2"/>
        </w:rPr>
        <w:t xml:space="preserve"> </w:t>
      </w:r>
      <w:r>
        <w:t>to</w:t>
      </w:r>
      <w:r>
        <w:rPr>
          <w:spacing w:val="-1"/>
        </w:rPr>
        <w:t xml:space="preserve"> the</w:t>
      </w:r>
      <w:r>
        <w:rPr>
          <w:spacing w:val="1"/>
        </w:rPr>
        <w:t xml:space="preserve"> </w:t>
      </w:r>
      <w:r>
        <w:rPr>
          <w:spacing w:val="-1"/>
        </w:rPr>
        <w:t>use</w:t>
      </w:r>
      <w:r>
        <w:rPr>
          <w:spacing w:val="-2"/>
        </w:rPr>
        <w:t xml:space="preserve"> </w:t>
      </w:r>
      <w:r>
        <w:t xml:space="preserve">of </w:t>
      </w:r>
      <w:r>
        <w:rPr>
          <w:spacing w:val="-1"/>
        </w:rPr>
        <w:t>CRF</w:t>
      </w:r>
      <w:r>
        <w:rPr>
          <w:spacing w:val="-3"/>
        </w:rPr>
        <w:t xml:space="preserve"> </w:t>
      </w:r>
      <w:r>
        <w:rPr>
          <w:spacing w:val="-1"/>
        </w:rPr>
        <w:t>funds.</w:t>
      </w:r>
    </w:p>
    <w:p w14:paraId="31DAED08" w14:textId="77777777" w:rsidR="008924E4" w:rsidRDefault="008924E4" w:rsidP="002077FB">
      <w:pPr>
        <w:spacing w:before="11"/>
        <w:rPr>
          <w:rFonts w:ascii="Calibri" w:eastAsia="Calibri" w:hAnsi="Calibri" w:cs="Calibri"/>
          <w:sz w:val="21"/>
          <w:szCs w:val="21"/>
        </w:rPr>
      </w:pPr>
    </w:p>
    <w:p w14:paraId="36C413C3" w14:textId="77777777" w:rsidR="008924E4" w:rsidRDefault="008924E4" w:rsidP="008924E4">
      <w:pPr>
        <w:pStyle w:val="BodyText"/>
        <w:numPr>
          <w:ilvl w:val="0"/>
          <w:numId w:val="4"/>
        </w:numPr>
        <w:tabs>
          <w:tab w:val="left" w:pos="840"/>
        </w:tabs>
        <w:ind w:left="839" w:hanging="359"/>
      </w:pPr>
      <w:r>
        <w:rPr>
          <w:spacing w:val="-1"/>
          <w:u w:val="single" w:color="000000"/>
        </w:rPr>
        <w:lastRenderedPageBreak/>
        <w:t>General</w:t>
      </w:r>
      <w:r>
        <w:rPr>
          <w:spacing w:val="-3"/>
          <w:u w:val="single" w:color="000000"/>
        </w:rPr>
        <w:t xml:space="preserve"> </w:t>
      </w:r>
      <w:r>
        <w:rPr>
          <w:spacing w:val="-1"/>
          <w:u w:val="single" w:color="000000"/>
        </w:rPr>
        <w:t>Provisions</w:t>
      </w:r>
    </w:p>
    <w:p w14:paraId="1B370119" w14:textId="77777777" w:rsidR="008924E4" w:rsidRDefault="008924E4" w:rsidP="008924E4">
      <w:pPr>
        <w:spacing w:before="5"/>
        <w:rPr>
          <w:rFonts w:ascii="Calibri" w:eastAsia="Calibri" w:hAnsi="Calibri" w:cs="Calibri"/>
          <w:sz w:val="17"/>
          <w:szCs w:val="17"/>
        </w:rPr>
      </w:pPr>
    </w:p>
    <w:p w14:paraId="25949418" w14:textId="46FF3218" w:rsidR="008924E4" w:rsidRDefault="008924E4" w:rsidP="008924E4">
      <w:pPr>
        <w:pStyle w:val="BodyText"/>
        <w:numPr>
          <w:ilvl w:val="1"/>
          <w:numId w:val="4"/>
        </w:numPr>
        <w:tabs>
          <w:tab w:val="left" w:pos="1201"/>
        </w:tabs>
        <w:spacing w:before="56" w:line="239" w:lineRule="auto"/>
        <w:ind w:left="1199" w:right="114" w:hanging="359"/>
        <w:jc w:val="both"/>
      </w:pPr>
      <w:r>
        <w:rPr>
          <w:spacing w:val="-1"/>
          <w:u w:val="single" w:color="000000"/>
        </w:rPr>
        <w:t>Compliance</w:t>
      </w:r>
      <w:r>
        <w:rPr>
          <w:spacing w:val="38"/>
          <w:u w:val="single" w:color="000000"/>
        </w:rPr>
        <w:t xml:space="preserve"> </w:t>
      </w:r>
      <w:r>
        <w:rPr>
          <w:spacing w:val="-1"/>
          <w:u w:val="single" w:color="000000"/>
        </w:rPr>
        <w:t>with</w:t>
      </w:r>
      <w:r>
        <w:rPr>
          <w:spacing w:val="38"/>
          <w:u w:val="single" w:color="000000"/>
        </w:rPr>
        <w:t xml:space="preserve"> </w:t>
      </w:r>
      <w:r>
        <w:rPr>
          <w:spacing w:val="-1"/>
          <w:u w:val="single" w:color="000000"/>
        </w:rPr>
        <w:t>all</w:t>
      </w:r>
      <w:r>
        <w:rPr>
          <w:spacing w:val="38"/>
          <w:u w:val="single" w:color="000000"/>
        </w:rPr>
        <w:t xml:space="preserve"> </w:t>
      </w:r>
      <w:r>
        <w:rPr>
          <w:spacing w:val="-2"/>
          <w:u w:val="single" w:color="000000"/>
        </w:rPr>
        <w:t>Applicable</w:t>
      </w:r>
      <w:r>
        <w:rPr>
          <w:spacing w:val="39"/>
          <w:u w:val="single" w:color="000000"/>
        </w:rPr>
        <w:t xml:space="preserve"> </w:t>
      </w:r>
      <w:r>
        <w:rPr>
          <w:spacing w:val="-1"/>
          <w:u w:val="single" w:color="000000"/>
        </w:rPr>
        <w:t>Laws</w:t>
      </w:r>
      <w:r>
        <w:rPr>
          <w:spacing w:val="39"/>
          <w:u w:val="single" w:color="000000"/>
        </w:rPr>
        <w:t xml:space="preserve"> </w:t>
      </w:r>
      <w:r>
        <w:rPr>
          <w:spacing w:val="-1"/>
          <w:u w:val="single" w:color="000000"/>
        </w:rPr>
        <w:t>and</w:t>
      </w:r>
      <w:r>
        <w:rPr>
          <w:spacing w:val="38"/>
          <w:u w:val="single" w:color="000000"/>
        </w:rPr>
        <w:t xml:space="preserve"> </w:t>
      </w:r>
      <w:r>
        <w:rPr>
          <w:spacing w:val="-1"/>
          <w:u w:val="single" w:color="000000"/>
        </w:rPr>
        <w:t>Regulations</w:t>
      </w:r>
      <w:r>
        <w:rPr>
          <w:spacing w:val="-1"/>
        </w:rPr>
        <w:t>:</w:t>
      </w:r>
      <w:r>
        <w:rPr>
          <w:spacing w:val="40"/>
        </w:rPr>
        <w:t xml:space="preserve"> </w:t>
      </w:r>
      <w:r>
        <w:rPr>
          <w:spacing w:val="-1"/>
        </w:rPr>
        <w:t>Sub-Grantee</w:t>
      </w:r>
      <w:r>
        <w:rPr>
          <w:spacing w:val="38"/>
        </w:rPr>
        <w:t xml:space="preserve"> </w:t>
      </w:r>
      <w:r>
        <w:rPr>
          <w:spacing w:val="-1"/>
        </w:rPr>
        <w:t>must</w:t>
      </w:r>
      <w:r>
        <w:rPr>
          <w:spacing w:val="39"/>
        </w:rPr>
        <w:t xml:space="preserve"> </w:t>
      </w:r>
      <w:r>
        <w:rPr>
          <w:spacing w:val="-1"/>
        </w:rPr>
        <w:t>comply</w:t>
      </w:r>
      <w:r>
        <w:rPr>
          <w:spacing w:val="40"/>
        </w:rPr>
        <w:t xml:space="preserve"> </w:t>
      </w:r>
      <w:r>
        <w:rPr>
          <w:spacing w:val="-1"/>
        </w:rPr>
        <w:t>with</w:t>
      </w:r>
      <w:r>
        <w:rPr>
          <w:spacing w:val="37"/>
        </w:rPr>
        <w:t xml:space="preserve"> </w:t>
      </w:r>
      <w:r>
        <w:rPr>
          <w:spacing w:val="-1"/>
        </w:rPr>
        <w:t>all</w:t>
      </w:r>
      <w:r>
        <w:rPr>
          <w:spacing w:val="62"/>
        </w:rPr>
        <w:t xml:space="preserve"> </w:t>
      </w:r>
      <w:r>
        <w:rPr>
          <w:spacing w:val="-1"/>
        </w:rPr>
        <w:t>applicable</w:t>
      </w:r>
      <w:r>
        <w:rPr>
          <w:spacing w:val="20"/>
        </w:rPr>
        <w:t xml:space="preserve"> </w:t>
      </w:r>
      <w:r>
        <w:rPr>
          <w:spacing w:val="-1"/>
        </w:rPr>
        <w:t>federal,</w:t>
      </w:r>
      <w:r>
        <w:rPr>
          <w:spacing w:val="17"/>
        </w:rPr>
        <w:t xml:space="preserve"> </w:t>
      </w:r>
      <w:r>
        <w:rPr>
          <w:spacing w:val="-1"/>
        </w:rPr>
        <w:t>state</w:t>
      </w:r>
      <w:r>
        <w:rPr>
          <w:spacing w:val="20"/>
        </w:rPr>
        <w:t xml:space="preserve"> </w:t>
      </w:r>
      <w:r>
        <w:rPr>
          <w:spacing w:val="-2"/>
        </w:rPr>
        <w:t>and</w:t>
      </w:r>
      <w:r>
        <w:rPr>
          <w:spacing w:val="19"/>
        </w:rPr>
        <w:t xml:space="preserve"> </w:t>
      </w:r>
      <w:r>
        <w:rPr>
          <w:spacing w:val="-1"/>
        </w:rPr>
        <w:t>local</w:t>
      </w:r>
      <w:r>
        <w:rPr>
          <w:spacing w:val="19"/>
        </w:rPr>
        <w:t xml:space="preserve"> </w:t>
      </w:r>
      <w:r>
        <w:rPr>
          <w:spacing w:val="-1"/>
        </w:rPr>
        <w:t>laws,</w:t>
      </w:r>
      <w:r>
        <w:rPr>
          <w:spacing w:val="19"/>
        </w:rPr>
        <w:t xml:space="preserve"> </w:t>
      </w:r>
      <w:r>
        <w:rPr>
          <w:spacing w:val="-1"/>
        </w:rPr>
        <w:t>rules,</w:t>
      </w:r>
      <w:r>
        <w:rPr>
          <w:spacing w:val="19"/>
        </w:rPr>
        <w:t xml:space="preserve"> </w:t>
      </w:r>
      <w:r>
        <w:rPr>
          <w:spacing w:val="-1"/>
        </w:rPr>
        <w:t>regulations,</w:t>
      </w:r>
      <w:r>
        <w:rPr>
          <w:spacing w:val="19"/>
        </w:rPr>
        <w:t xml:space="preserve"> </w:t>
      </w:r>
      <w:r>
        <w:rPr>
          <w:spacing w:val="-1"/>
        </w:rPr>
        <w:t>and</w:t>
      </w:r>
      <w:r>
        <w:rPr>
          <w:spacing w:val="16"/>
        </w:rPr>
        <w:t xml:space="preserve"> </w:t>
      </w:r>
      <w:r>
        <w:rPr>
          <w:spacing w:val="-1"/>
        </w:rPr>
        <w:t>ordinances</w:t>
      </w:r>
      <w:r>
        <w:rPr>
          <w:spacing w:val="17"/>
        </w:rPr>
        <w:t xml:space="preserve"> </w:t>
      </w:r>
      <w:r>
        <w:rPr>
          <w:spacing w:val="-1"/>
        </w:rPr>
        <w:t>in</w:t>
      </w:r>
      <w:r>
        <w:rPr>
          <w:spacing w:val="19"/>
        </w:rPr>
        <w:t xml:space="preserve"> </w:t>
      </w:r>
      <w:r>
        <w:rPr>
          <w:spacing w:val="-1"/>
        </w:rPr>
        <w:t>administering</w:t>
      </w:r>
      <w:r>
        <w:rPr>
          <w:spacing w:val="61"/>
        </w:rPr>
        <w:t xml:space="preserve"> </w:t>
      </w:r>
      <w:r>
        <w:rPr>
          <w:spacing w:val="-1"/>
        </w:rPr>
        <w:t>CRF</w:t>
      </w:r>
      <w:r>
        <w:rPr>
          <w:spacing w:val="2"/>
        </w:rPr>
        <w:t xml:space="preserve"> </w:t>
      </w:r>
      <w:r>
        <w:rPr>
          <w:spacing w:val="-1"/>
        </w:rPr>
        <w:t>under</w:t>
      </w:r>
      <w:r>
        <w:rPr>
          <w:spacing w:val="2"/>
        </w:rPr>
        <w:t xml:space="preserve"> </w:t>
      </w:r>
      <w:r>
        <w:rPr>
          <w:spacing w:val="-1"/>
        </w:rPr>
        <w:t>this</w:t>
      </w:r>
      <w:r>
        <w:rPr>
          <w:spacing w:val="3"/>
        </w:rPr>
        <w:t xml:space="preserve"> </w:t>
      </w:r>
      <w:r>
        <w:rPr>
          <w:spacing w:val="-1"/>
        </w:rPr>
        <w:t>Agreement.</w:t>
      </w:r>
      <w:r>
        <w:t xml:space="preserve"> </w:t>
      </w:r>
      <w:r>
        <w:rPr>
          <w:spacing w:val="-1"/>
        </w:rPr>
        <w:t>Sub-Grantee</w:t>
      </w:r>
      <w:r>
        <w:rPr>
          <w:spacing w:val="3"/>
        </w:rPr>
        <w:t xml:space="preserve"> </w:t>
      </w:r>
      <w:r>
        <w:rPr>
          <w:spacing w:val="-1"/>
        </w:rPr>
        <w:t>acknowledges</w:t>
      </w:r>
      <w:r>
        <w:rPr>
          <w:spacing w:val="3"/>
        </w:rPr>
        <w:t xml:space="preserve"> </w:t>
      </w:r>
      <w:r>
        <w:rPr>
          <w:spacing w:val="-1"/>
        </w:rPr>
        <w:t>that</w:t>
      </w:r>
      <w:r>
        <w:rPr>
          <w:spacing w:val="3"/>
        </w:rPr>
        <w:t xml:space="preserve"> </w:t>
      </w:r>
      <w:r>
        <w:rPr>
          <w:spacing w:val="-1"/>
        </w:rPr>
        <w:t>this</w:t>
      </w:r>
      <w:r>
        <w:rPr>
          <w:spacing w:val="3"/>
        </w:rPr>
        <w:t xml:space="preserve"> </w:t>
      </w:r>
      <w:r>
        <w:rPr>
          <w:spacing w:val="-1"/>
        </w:rPr>
        <w:t>requirement</w:t>
      </w:r>
      <w:r>
        <w:rPr>
          <w:spacing w:val="3"/>
        </w:rPr>
        <w:t xml:space="preserve"> </w:t>
      </w:r>
      <w:r>
        <w:rPr>
          <w:spacing w:val="-1"/>
        </w:rPr>
        <w:t>includes,</w:t>
      </w:r>
      <w:r>
        <w:rPr>
          <w:spacing w:val="3"/>
        </w:rPr>
        <w:t xml:space="preserve"> </w:t>
      </w:r>
      <w:r>
        <w:rPr>
          <w:spacing w:val="-1"/>
        </w:rPr>
        <w:t>but</w:t>
      </w:r>
      <w:r>
        <w:rPr>
          <w:spacing w:val="3"/>
        </w:rPr>
        <w:t xml:space="preserve"> </w:t>
      </w:r>
      <w:r>
        <w:rPr>
          <w:spacing w:val="-1"/>
        </w:rPr>
        <w:t>is</w:t>
      </w:r>
      <w:r>
        <w:rPr>
          <w:spacing w:val="61"/>
        </w:rPr>
        <w:t xml:space="preserve"> </w:t>
      </w:r>
      <w:r>
        <w:t>not</w:t>
      </w:r>
      <w:r>
        <w:rPr>
          <w:spacing w:val="3"/>
        </w:rPr>
        <w:t xml:space="preserve"> </w:t>
      </w:r>
      <w:r>
        <w:rPr>
          <w:spacing w:val="-1"/>
        </w:rPr>
        <w:t xml:space="preserve">limited </w:t>
      </w:r>
      <w:r>
        <w:t xml:space="preserve">to, </w:t>
      </w:r>
      <w:r>
        <w:rPr>
          <w:spacing w:val="-1"/>
        </w:rPr>
        <w:t>compliance</w:t>
      </w:r>
      <w:r>
        <w:rPr>
          <w:spacing w:val="-2"/>
        </w:rPr>
        <w:t xml:space="preserve"> </w:t>
      </w:r>
      <w:r>
        <w:rPr>
          <w:spacing w:val="-1"/>
        </w:rPr>
        <w:t>with</w:t>
      </w:r>
      <w:r>
        <w:rPr>
          <w:spacing w:val="2"/>
        </w:rPr>
        <w:t xml:space="preserve"> </w:t>
      </w:r>
      <w:r>
        <w:rPr>
          <w:spacing w:val="-1"/>
        </w:rPr>
        <w:t>all</w:t>
      </w:r>
      <w:r>
        <w:rPr>
          <w:spacing w:val="2"/>
        </w:rPr>
        <w:t xml:space="preserve"> </w:t>
      </w:r>
      <w:r>
        <w:rPr>
          <w:spacing w:val="-1"/>
        </w:rPr>
        <w:t>applicable</w:t>
      </w:r>
      <w:r>
        <w:rPr>
          <w:spacing w:val="3"/>
        </w:rPr>
        <w:t xml:space="preserve"> </w:t>
      </w:r>
      <w:r>
        <w:rPr>
          <w:spacing w:val="-1"/>
        </w:rPr>
        <w:t>federal,</w:t>
      </w:r>
      <w:r>
        <w:t xml:space="preserve"> </w:t>
      </w:r>
      <w:r>
        <w:rPr>
          <w:spacing w:val="-1"/>
        </w:rPr>
        <w:t>state,</w:t>
      </w:r>
      <w:r>
        <w:t xml:space="preserve"> </w:t>
      </w:r>
      <w:r>
        <w:rPr>
          <w:spacing w:val="-1"/>
        </w:rPr>
        <w:t>and</w:t>
      </w:r>
      <w:r>
        <w:rPr>
          <w:spacing w:val="2"/>
        </w:rPr>
        <w:t xml:space="preserve"> </w:t>
      </w:r>
      <w:r>
        <w:rPr>
          <w:spacing w:val="-1"/>
        </w:rPr>
        <w:t>local</w:t>
      </w:r>
      <w:r>
        <w:rPr>
          <w:spacing w:val="2"/>
        </w:rPr>
        <w:t xml:space="preserve"> </w:t>
      </w:r>
      <w:r>
        <w:rPr>
          <w:spacing w:val="-1"/>
        </w:rPr>
        <w:t>health</w:t>
      </w:r>
      <w:r>
        <w:rPr>
          <w:spacing w:val="2"/>
        </w:rPr>
        <w:t xml:space="preserve"> </w:t>
      </w:r>
      <w:r>
        <w:rPr>
          <w:spacing w:val="-1"/>
        </w:rPr>
        <w:t>and safety</w:t>
      </w:r>
      <w:r>
        <w:rPr>
          <w:spacing w:val="1"/>
        </w:rPr>
        <w:t xml:space="preserve"> </w:t>
      </w:r>
      <w:r>
        <w:rPr>
          <w:spacing w:val="-1"/>
        </w:rPr>
        <w:t>rules</w:t>
      </w:r>
      <w:r>
        <w:rPr>
          <w:spacing w:val="67"/>
        </w:rPr>
        <w:t xml:space="preserve"> </w:t>
      </w:r>
      <w:r>
        <w:rPr>
          <w:spacing w:val="-1"/>
        </w:rPr>
        <w:t>and</w:t>
      </w:r>
      <w:r>
        <w:rPr>
          <w:spacing w:val="28"/>
        </w:rPr>
        <w:t xml:space="preserve"> </w:t>
      </w:r>
      <w:r>
        <w:rPr>
          <w:spacing w:val="-1"/>
        </w:rPr>
        <w:t>regulations.</w:t>
      </w:r>
      <w:r>
        <w:rPr>
          <w:spacing w:val="26"/>
        </w:rPr>
        <w:t xml:space="preserve"> </w:t>
      </w:r>
      <w:r>
        <w:rPr>
          <w:spacing w:val="-1"/>
        </w:rPr>
        <w:t>Sub-Grantee</w:t>
      </w:r>
      <w:r>
        <w:rPr>
          <w:spacing w:val="30"/>
        </w:rPr>
        <w:t xml:space="preserve"> </w:t>
      </w:r>
      <w:r>
        <w:rPr>
          <w:spacing w:val="-1"/>
        </w:rPr>
        <w:t>further</w:t>
      </w:r>
      <w:r>
        <w:rPr>
          <w:spacing w:val="26"/>
        </w:rPr>
        <w:t xml:space="preserve"> </w:t>
      </w:r>
      <w:r>
        <w:rPr>
          <w:spacing w:val="-1"/>
        </w:rPr>
        <w:t>agrees</w:t>
      </w:r>
      <w:r>
        <w:rPr>
          <w:spacing w:val="29"/>
        </w:rPr>
        <w:t xml:space="preserve"> </w:t>
      </w:r>
      <w:r>
        <w:rPr>
          <w:spacing w:val="-1"/>
        </w:rPr>
        <w:t>to</w:t>
      </w:r>
      <w:r>
        <w:rPr>
          <w:spacing w:val="28"/>
        </w:rPr>
        <w:t xml:space="preserve"> </w:t>
      </w:r>
      <w:r>
        <w:rPr>
          <w:spacing w:val="-1"/>
        </w:rPr>
        <w:t>include</w:t>
      </w:r>
      <w:r>
        <w:rPr>
          <w:spacing w:val="30"/>
        </w:rPr>
        <w:t xml:space="preserve"> </w:t>
      </w:r>
      <w:r>
        <w:rPr>
          <w:spacing w:val="-1"/>
        </w:rPr>
        <w:t>this</w:t>
      </w:r>
      <w:r>
        <w:rPr>
          <w:spacing w:val="28"/>
        </w:rPr>
        <w:t xml:space="preserve"> </w:t>
      </w:r>
      <w:r>
        <w:rPr>
          <w:spacing w:val="-1"/>
        </w:rPr>
        <w:t>provision</w:t>
      </w:r>
      <w:r>
        <w:rPr>
          <w:spacing w:val="29"/>
        </w:rPr>
        <w:t xml:space="preserve"> </w:t>
      </w:r>
      <w:r>
        <w:rPr>
          <w:spacing w:val="-1"/>
        </w:rPr>
        <w:t>in</w:t>
      </w:r>
      <w:r>
        <w:rPr>
          <w:spacing w:val="26"/>
        </w:rPr>
        <w:t xml:space="preserve"> </w:t>
      </w:r>
      <w:r>
        <w:rPr>
          <w:spacing w:val="-1"/>
        </w:rPr>
        <w:t>all</w:t>
      </w:r>
      <w:r>
        <w:rPr>
          <w:spacing w:val="28"/>
        </w:rPr>
        <w:t xml:space="preserve"> </w:t>
      </w:r>
      <w:r>
        <w:rPr>
          <w:spacing w:val="-1"/>
        </w:rPr>
        <w:t>contracts</w:t>
      </w:r>
      <w:r>
        <w:rPr>
          <w:spacing w:val="27"/>
        </w:rPr>
        <w:t xml:space="preserve"> </w:t>
      </w:r>
      <w:r>
        <w:rPr>
          <w:spacing w:val="-1"/>
        </w:rPr>
        <w:t>with</w:t>
      </w:r>
      <w:r>
        <w:rPr>
          <w:spacing w:val="55"/>
        </w:rPr>
        <w:t xml:space="preserve"> </w:t>
      </w:r>
      <w:r>
        <w:rPr>
          <w:spacing w:val="-1"/>
        </w:rPr>
        <w:t>Eligible</w:t>
      </w:r>
      <w:r>
        <w:rPr>
          <w:spacing w:val="-6"/>
        </w:rPr>
        <w:t xml:space="preserve"> </w:t>
      </w:r>
      <w:r>
        <w:rPr>
          <w:spacing w:val="-1"/>
        </w:rPr>
        <w:t>Persons,</w:t>
      </w:r>
      <w:r>
        <w:rPr>
          <w:spacing w:val="-7"/>
        </w:rPr>
        <w:t xml:space="preserve"> </w:t>
      </w:r>
      <w:r>
        <w:rPr>
          <w:spacing w:val="-1"/>
        </w:rPr>
        <w:t>Subrecipients,</w:t>
      </w:r>
      <w:r>
        <w:rPr>
          <w:spacing w:val="-7"/>
        </w:rPr>
        <w:t xml:space="preserve"> </w:t>
      </w:r>
      <w:r>
        <w:rPr>
          <w:spacing w:val="-1"/>
        </w:rPr>
        <w:t>Sponsors</w:t>
      </w:r>
      <w:r>
        <w:rPr>
          <w:spacing w:val="-9"/>
        </w:rPr>
        <w:t xml:space="preserve"> </w:t>
      </w:r>
      <w:r>
        <w:t>or</w:t>
      </w:r>
      <w:r>
        <w:rPr>
          <w:spacing w:val="-7"/>
        </w:rPr>
        <w:t xml:space="preserve"> </w:t>
      </w:r>
      <w:r>
        <w:rPr>
          <w:spacing w:val="-1"/>
        </w:rPr>
        <w:t>subcontracts</w:t>
      </w:r>
      <w:r>
        <w:rPr>
          <w:spacing w:val="-7"/>
        </w:rPr>
        <w:t xml:space="preserve"> </w:t>
      </w:r>
      <w:r>
        <w:rPr>
          <w:spacing w:val="-1"/>
        </w:rPr>
        <w:t>issued</w:t>
      </w:r>
      <w:r>
        <w:rPr>
          <w:spacing w:val="-8"/>
        </w:rPr>
        <w:t xml:space="preserve"> </w:t>
      </w:r>
      <w:r>
        <w:rPr>
          <w:spacing w:val="-1"/>
        </w:rPr>
        <w:t>as</w:t>
      </w:r>
      <w:r>
        <w:rPr>
          <w:spacing w:val="-7"/>
        </w:rPr>
        <w:t xml:space="preserve"> </w:t>
      </w:r>
      <w:r>
        <w:t>a</w:t>
      </w:r>
      <w:r>
        <w:rPr>
          <w:spacing w:val="-7"/>
        </w:rPr>
        <w:t xml:space="preserve"> </w:t>
      </w:r>
      <w:r>
        <w:rPr>
          <w:spacing w:val="-1"/>
        </w:rPr>
        <w:t>result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59"/>
        </w:rPr>
        <w:t xml:space="preserve"> </w:t>
      </w:r>
      <w:r>
        <w:rPr>
          <w:spacing w:val="-1"/>
        </w:rPr>
        <w:t>Sub-Grantee’s</w:t>
      </w:r>
      <w:r>
        <w:rPr>
          <w:spacing w:val="40"/>
        </w:rPr>
        <w:t xml:space="preserve"> </w:t>
      </w:r>
      <w:r>
        <w:rPr>
          <w:spacing w:val="-1"/>
        </w:rPr>
        <w:t>failure</w:t>
      </w:r>
      <w:r>
        <w:rPr>
          <w:spacing w:val="42"/>
        </w:rPr>
        <w:t xml:space="preserve"> </w:t>
      </w:r>
      <w:r>
        <w:rPr>
          <w:spacing w:val="-1"/>
        </w:rPr>
        <w:t>to</w:t>
      </w:r>
      <w:r>
        <w:rPr>
          <w:spacing w:val="43"/>
        </w:rPr>
        <w:t xml:space="preserve"> </w:t>
      </w:r>
      <w:r>
        <w:rPr>
          <w:spacing w:val="-1"/>
        </w:rPr>
        <w:t>comply</w:t>
      </w:r>
      <w:r>
        <w:rPr>
          <w:spacing w:val="41"/>
        </w:rPr>
        <w:t xml:space="preserve"> </w:t>
      </w:r>
      <w:r>
        <w:rPr>
          <w:spacing w:val="-1"/>
        </w:rPr>
        <w:t>with</w:t>
      </w:r>
      <w:r>
        <w:rPr>
          <w:spacing w:val="40"/>
        </w:rPr>
        <w:t xml:space="preserve"> </w:t>
      </w:r>
      <w:r>
        <w:rPr>
          <w:spacing w:val="-2"/>
        </w:rPr>
        <w:t>any</w:t>
      </w:r>
      <w:r>
        <w:rPr>
          <w:spacing w:val="42"/>
        </w:rPr>
        <w:t xml:space="preserve"> </w:t>
      </w:r>
      <w:r>
        <w:rPr>
          <w:spacing w:val="-1"/>
        </w:rPr>
        <w:t>part</w:t>
      </w:r>
      <w:r>
        <w:rPr>
          <w:spacing w:val="40"/>
        </w:rPr>
        <w:t xml:space="preserve"> </w:t>
      </w:r>
      <w:r>
        <w:t>of</w:t>
      </w:r>
      <w:r>
        <w:rPr>
          <w:spacing w:val="40"/>
        </w:rPr>
        <w:t xml:space="preserve"> </w:t>
      </w:r>
      <w:r>
        <w:rPr>
          <w:spacing w:val="-1"/>
        </w:rPr>
        <w:t>this</w:t>
      </w:r>
      <w:r>
        <w:rPr>
          <w:spacing w:val="41"/>
        </w:rPr>
        <w:t xml:space="preserve"> </w:t>
      </w:r>
      <w:r>
        <w:rPr>
          <w:spacing w:val="-1"/>
        </w:rPr>
        <w:t>provision</w:t>
      </w:r>
      <w:r>
        <w:rPr>
          <w:spacing w:val="40"/>
        </w:rPr>
        <w:t xml:space="preserve"> </w:t>
      </w:r>
      <w:r>
        <w:rPr>
          <w:spacing w:val="-1"/>
        </w:rPr>
        <w:t>is</w:t>
      </w:r>
      <w:r>
        <w:rPr>
          <w:spacing w:val="38"/>
        </w:rPr>
        <w:t xml:space="preserve"> </w:t>
      </w:r>
      <w:r>
        <w:rPr>
          <w:spacing w:val="-1"/>
        </w:rPr>
        <w:t>material</w:t>
      </w:r>
      <w:r>
        <w:rPr>
          <w:spacing w:val="40"/>
        </w:rPr>
        <w:t xml:space="preserve"> </w:t>
      </w:r>
      <w:r>
        <w:rPr>
          <w:spacing w:val="-2"/>
        </w:rPr>
        <w:t>and</w:t>
      </w:r>
      <w:r>
        <w:rPr>
          <w:spacing w:val="40"/>
        </w:rPr>
        <w:t xml:space="preserve"> </w:t>
      </w:r>
      <w:r>
        <w:t>must</w:t>
      </w:r>
      <w:r>
        <w:rPr>
          <w:spacing w:val="42"/>
        </w:rPr>
        <w:t xml:space="preserve"> </w:t>
      </w:r>
      <w:r>
        <w:rPr>
          <w:spacing w:val="-4"/>
        </w:rPr>
        <w:t>be</w:t>
      </w:r>
      <w:r>
        <w:rPr>
          <w:spacing w:val="53"/>
        </w:rPr>
        <w:t xml:space="preserve"> </w:t>
      </w:r>
      <w:r>
        <w:rPr>
          <w:spacing w:val="-1"/>
        </w:rPr>
        <w:t>grounds</w:t>
      </w:r>
      <w:r>
        <w:t xml:space="preserve"> for</w:t>
      </w:r>
      <w:r>
        <w:rPr>
          <w:spacing w:val="-2"/>
        </w:rPr>
        <w:t xml:space="preserve"> </w:t>
      </w:r>
      <w:r>
        <w:rPr>
          <w:spacing w:val="-1"/>
        </w:rPr>
        <w:t>termination</w:t>
      </w:r>
      <w:r>
        <w:rPr>
          <w:spacing w:val="-3"/>
        </w:rPr>
        <w:t xml:space="preserve"> </w:t>
      </w:r>
      <w:r>
        <w:t>of</w:t>
      </w:r>
      <w:r>
        <w:rPr>
          <w:spacing w:val="-2"/>
        </w:rPr>
        <w:t xml:space="preserve"> </w:t>
      </w:r>
      <w:r>
        <w:rPr>
          <w:spacing w:val="-1"/>
        </w:rPr>
        <w:t>this</w:t>
      </w:r>
      <w:r>
        <w:t xml:space="preserve"> </w:t>
      </w:r>
      <w:r>
        <w:rPr>
          <w:spacing w:val="-1"/>
        </w:rPr>
        <w:t>Agreement</w:t>
      </w:r>
      <w:r>
        <w:rPr>
          <w:spacing w:val="-2"/>
        </w:rPr>
        <w:t xml:space="preserve"> </w:t>
      </w:r>
      <w:r>
        <w:t>for</w:t>
      </w:r>
      <w:r>
        <w:rPr>
          <w:spacing w:val="-2"/>
        </w:rPr>
        <w:t xml:space="preserve"> </w:t>
      </w:r>
      <w:r>
        <w:rPr>
          <w:spacing w:val="-1"/>
        </w:rPr>
        <w:t>cause</w:t>
      </w:r>
      <w:r>
        <w:rPr>
          <w:spacing w:val="-2"/>
        </w:rPr>
        <w:t xml:space="preserve"> </w:t>
      </w:r>
      <w:r>
        <w:rPr>
          <w:spacing w:val="-1"/>
        </w:rPr>
        <w:t>by</w:t>
      </w:r>
      <w:r>
        <w:rPr>
          <w:spacing w:val="1"/>
        </w:rPr>
        <w:t xml:space="preserve"> </w:t>
      </w:r>
      <w:r>
        <w:rPr>
          <w:spacing w:val="-1"/>
        </w:rPr>
        <w:t>City/County.</w:t>
      </w:r>
    </w:p>
    <w:p w14:paraId="1E60FFAB" w14:textId="77777777" w:rsidR="008924E4" w:rsidRDefault="008924E4" w:rsidP="008924E4">
      <w:pPr>
        <w:spacing w:before="1"/>
        <w:rPr>
          <w:rFonts w:ascii="Calibri" w:eastAsia="Calibri" w:hAnsi="Calibri" w:cs="Calibri"/>
        </w:rPr>
      </w:pPr>
    </w:p>
    <w:p w14:paraId="0A3D1013" w14:textId="574A411F" w:rsidR="008924E4" w:rsidRDefault="008924E4" w:rsidP="002077FB">
      <w:pPr>
        <w:pStyle w:val="BodyText"/>
        <w:numPr>
          <w:ilvl w:val="1"/>
          <w:numId w:val="4"/>
        </w:numPr>
        <w:tabs>
          <w:tab w:val="left" w:pos="1201"/>
        </w:tabs>
        <w:ind w:left="1200" w:right="115"/>
        <w:jc w:val="both"/>
      </w:pPr>
      <w:r>
        <w:rPr>
          <w:spacing w:val="-1"/>
          <w:u w:val="single" w:color="000000"/>
        </w:rPr>
        <w:t>Indemnification</w:t>
      </w:r>
      <w:r>
        <w:rPr>
          <w:spacing w:val="-1"/>
        </w:rPr>
        <w:t>:</w:t>
      </w:r>
      <w:r>
        <w:rPr>
          <w:spacing w:val="15"/>
        </w:rPr>
        <w:t xml:space="preserve"> </w:t>
      </w:r>
      <w:r>
        <w:rPr>
          <w:spacing w:val="-1"/>
        </w:rPr>
        <w:t>Nothing</w:t>
      </w:r>
      <w:r>
        <w:rPr>
          <w:spacing w:val="14"/>
        </w:rPr>
        <w:t xml:space="preserve"> </w:t>
      </w:r>
      <w:r>
        <w:rPr>
          <w:spacing w:val="-1"/>
        </w:rPr>
        <w:t>contained</w:t>
      </w:r>
      <w:r>
        <w:rPr>
          <w:spacing w:val="14"/>
        </w:rPr>
        <w:t xml:space="preserve"> </w:t>
      </w:r>
      <w:r>
        <w:rPr>
          <w:spacing w:val="-1"/>
        </w:rPr>
        <w:t>in</w:t>
      </w:r>
      <w:r>
        <w:rPr>
          <w:spacing w:val="14"/>
        </w:rPr>
        <w:t xml:space="preserve"> </w:t>
      </w:r>
      <w:r>
        <w:rPr>
          <w:spacing w:val="-1"/>
        </w:rPr>
        <w:t>this</w:t>
      </w:r>
      <w:r>
        <w:rPr>
          <w:spacing w:val="15"/>
        </w:rPr>
        <w:t xml:space="preserve"> </w:t>
      </w:r>
      <w:r>
        <w:rPr>
          <w:spacing w:val="-2"/>
        </w:rPr>
        <w:t>Agreement</w:t>
      </w:r>
      <w:r>
        <w:rPr>
          <w:spacing w:val="15"/>
        </w:rPr>
        <w:t xml:space="preserve"> </w:t>
      </w:r>
      <w:r>
        <w:rPr>
          <w:spacing w:val="-1"/>
        </w:rPr>
        <w:t>shall</w:t>
      </w:r>
      <w:r>
        <w:rPr>
          <w:spacing w:val="14"/>
        </w:rPr>
        <w:t xml:space="preserve"> </w:t>
      </w:r>
      <w:r>
        <w:rPr>
          <w:spacing w:val="-1"/>
        </w:rPr>
        <w:t>be</w:t>
      </w:r>
      <w:r>
        <w:rPr>
          <w:spacing w:val="15"/>
        </w:rPr>
        <w:t xml:space="preserve"> </w:t>
      </w:r>
      <w:r>
        <w:rPr>
          <w:spacing w:val="-1"/>
        </w:rPr>
        <w:t>construed</w:t>
      </w:r>
      <w:r>
        <w:rPr>
          <w:spacing w:val="11"/>
        </w:rPr>
        <w:t xml:space="preserve"> </w:t>
      </w:r>
      <w:r>
        <w:t>to</w:t>
      </w:r>
      <w:r>
        <w:rPr>
          <w:spacing w:val="16"/>
        </w:rPr>
        <w:t xml:space="preserve"> </w:t>
      </w:r>
      <w:r>
        <w:rPr>
          <w:spacing w:val="-2"/>
        </w:rPr>
        <w:t>be</w:t>
      </w:r>
      <w:r>
        <w:rPr>
          <w:spacing w:val="13"/>
        </w:rPr>
        <w:t xml:space="preserve"> </w:t>
      </w:r>
      <w:r>
        <w:t>a</w:t>
      </w:r>
      <w:r>
        <w:rPr>
          <w:spacing w:val="14"/>
        </w:rPr>
        <w:t xml:space="preserve"> </w:t>
      </w:r>
      <w:r>
        <w:rPr>
          <w:spacing w:val="-1"/>
        </w:rPr>
        <w:t>waiver</w:t>
      </w:r>
      <w:r>
        <w:rPr>
          <w:spacing w:val="14"/>
        </w:rPr>
        <w:t xml:space="preserve"> </w:t>
      </w:r>
      <w:r>
        <w:rPr>
          <w:spacing w:val="-1"/>
        </w:rPr>
        <w:t>by</w:t>
      </w:r>
      <w:r>
        <w:rPr>
          <w:spacing w:val="65"/>
        </w:rPr>
        <w:t xml:space="preserve"> </w:t>
      </w:r>
      <w:r>
        <w:rPr>
          <w:spacing w:val="-1"/>
        </w:rPr>
        <w:t>either</w:t>
      </w:r>
      <w:r>
        <w:rPr>
          <w:spacing w:val="-5"/>
        </w:rPr>
        <w:t xml:space="preserve"> </w:t>
      </w:r>
      <w:r>
        <w:rPr>
          <w:spacing w:val="-1"/>
        </w:rPr>
        <w:t>party</w:t>
      </w:r>
      <w:r>
        <w:rPr>
          <w:spacing w:val="-6"/>
        </w:rPr>
        <w:t xml:space="preserve"> </w:t>
      </w:r>
      <w:r>
        <w:t>of</w:t>
      </w:r>
      <w:r>
        <w:rPr>
          <w:spacing w:val="-2"/>
        </w:rPr>
        <w:t xml:space="preserve"> any</w:t>
      </w:r>
      <w:r>
        <w:rPr>
          <w:spacing w:val="-1"/>
        </w:rPr>
        <w:t xml:space="preserve"> protections</w:t>
      </w:r>
      <w:r>
        <w:rPr>
          <w:spacing w:val="-2"/>
        </w:rPr>
        <w:t xml:space="preserve"> </w:t>
      </w:r>
      <w:r>
        <w:rPr>
          <w:spacing w:val="-1"/>
        </w:rPr>
        <w:t>under</w:t>
      </w:r>
      <w:r>
        <w:rPr>
          <w:spacing w:val="-5"/>
        </w:rPr>
        <w:t xml:space="preserve"> </w:t>
      </w:r>
      <w:r>
        <w:rPr>
          <w:spacing w:val="-1"/>
        </w:rPr>
        <w:t>sovereign</w:t>
      </w:r>
      <w:r>
        <w:rPr>
          <w:spacing w:val="-3"/>
        </w:rPr>
        <w:t xml:space="preserve"> </w:t>
      </w:r>
      <w:r>
        <w:rPr>
          <w:spacing w:val="-1"/>
        </w:rPr>
        <w:t>immunity,</w:t>
      </w:r>
      <w:r>
        <w:rPr>
          <w:spacing w:val="-2"/>
        </w:rPr>
        <w:t xml:space="preserve"> </w:t>
      </w:r>
      <w:r>
        <w:rPr>
          <w:spacing w:val="-1"/>
        </w:rPr>
        <w:t>Section</w:t>
      </w:r>
      <w:r>
        <w:rPr>
          <w:spacing w:val="-5"/>
        </w:rPr>
        <w:t xml:space="preserve"> </w:t>
      </w:r>
      <w:r>
        <w:rPr>
          <w:spacing w:val="-1"/>
        </w:rPr>
        <w:t>768.28 Florida</w:t>
      </w:r>
      <w:r>
        <w:rPr>
          <w:spacing w:val="-5"/>
        </w:rPr>
        <w:t xml:space="preserve"> </w:t>
      </w:r>
      <w:r>
        <w:rPr>
          <w:spacing w:val="-1"/>
        </w:rPr>
        <w:t>Statutes,</w:t>
      </w:r>
      <w:r>
        <w:rPr>
          <w:spacing w:val="-5"/>
        </w:rPr>
        <w:t xml:space="preserve"> </w:t>
      </w:r>
      <w:r>
        <w:t>or</w:t>
      </w:r>
      <w:r>
        <w:rPr>
          <w:spacing w:val="47"/>
        </w:rPr>
        <w:t xml:space="preserve"> </w:t>
      </w:r>
      <w:r>
        <w:rPr>
          <w:spacing w:val="-1"/>
        </w:rPr>
        <w:t>any</w:t>
      </w:r>
      <w:r>
        <w:rPr>
          <w:spacing w:val="29"/>
        </w:rPr>
        <w:t xml:space="preserve"> </w:t>
      </w:r>
      <w:r>
        <w:t>other</w:t>
      </w:r>
      <w:r>
        <w:rPr>
          <w:spacing w:val="29"/>
        </w:rPr>
        <w:t xml:space="preserve"> </w:t>
      </w:r>
      <w:r>
        <w:rPr>
          <w:spacing w:val="-1"/>
        </w:rPr>
        <w:t>similar</w:t>
      </w:r>
      <w:r>
        <w:rPr>
          <w:spacing w:val="29"/>
        </w:rPr>
        <w:t xml:space="preserve"> </w:t>
      </w:r>
      <w:r>
        <w:rPr>
          <w:spacing w:val="-1"/>
        </w:rPr>
        <w:t>provision</w:t>
      </w:r>
      <w:r>
        <w:rPr>
          <w:spacing w:val="30"/>
        </w:rPr>
        <w:t xml:space="preserve"> </w:t>
      </w:r>
      <w:r>
        <w:t>of</w:t>
      </w:r>
      <w:r>
        <w:rPr>
          <w:spacing w:val="32"/>
        </w:rPr>
        <w:t xml:space="preserve"> </w:t>
      </w:r>
      <w:r>
        <w:rPr>
          <w:spacing w:val="-1"/>
        </w:rPr>
        <w:t>law.</w:t>
      </w:r>
      <w:r>
        <w:rPr>
          <w:spacing w:val="11"/>
        </w:rPr>
        <w:t xml:space="preserve"> </w:t>
      </w:r>
      <w:r>
        <w:rPr>
          <w:spacing w:val="-1"/>
        </w:rPr>
        <w:t>Nothing</w:t>
      </w:r>
      <w:r>
        <w:rPr>
          <w:spacing w:val="29"/>
        </w:rPr>
        <w:t xml:space="preserve"> </w:t>
      </w:r>
      <w:r>
        <w:rPr>
          <w:spacing w:val="-1"/>
        </w:rPr>
        <w:t>contained</w:t>
      </w:r>
      <w:r>
        <w:rPr>
          <w:spacing w:val="31"/>
        </w:rPr>
        <w:t xml:space="preserve"> </w:t>
      </w:r>
      <w:r>
        <w:rPr>
          <w:spacing w:val="-1"/>
        </w:rPr>
        <w:t>herein</w:t>
      </w:r>
      <w:r>
        <w:rPr>
          <w:spacing w:val="28"/>
        </w:rPr>
        <w:t xml:space="preserve"> </w:t>
      </w:r>
      <w:r>
        <w:t>must</w:t>
      </w:r>
      <w:r>
        <w:rPr>
          <w:spacing w:val="30"/>
        </w:rPr>
        <w:t xml:space="preserve"> </w:t>
      </w:r>
      <w:r>
        <w:rPr>
          <w:spacing w:val="-1"/>
        </w:rPr>
        <w:t>be</w:t>
      </w:r>
      <w:r>
        <w:rPr>
          <w:spacing w:val="30"/>
        </w:rPr>
        <w:t xml:space="preserve"> </w:t>
      </w:r>
      <w:r>
        <w:rPr>
          <w:spacing w:val="-1"/>
        </w:rPr>
        <w:t>construed</w:t>
      </w:r>
      <w:r>
        <w:rPr>
          <w:spacing w:val="30"/>
        </w:rPr>
        <w:t xml:space="preserve"> </w:t>
      </w:r>
      <w:r>
        <w:rPr>
          <w:spacing w:val="-1"/>
        </w:rPr>
        <w:t>to</w:t>
      </w:r>
      <w:r>
        <w:rPr>
          <w:spacing w:val="33"/>
        </w:rPr>
        <w:t xml:space="preserve"> </w:t>
      </w:r>
      <w:r>
        <w:rPr>
          <w:spacing w:val="-1"/>
        </w:rPr>
        <w:t>be</w:t>
      </w:r>
      <w:r>
        <w:rPr>
          <w:spacing w:val="30"/>
        </w:rPr>
        <w:t xml:space="preserve"> </w:t>
      </w:r>
      <w:r>
        <w:t>a</w:t>
      </w:r>
      <w:r>
        <w:rPr>
          <w:spacing w:val="43"/>
        </w:rPr>
        <w:t xml:space="preserve"> </w:t>
      </w:r>
      <w:r>
        <w:rPr>
          <w:spacing w:val="-1"/>
        </w:rPr>
        <w:t>consent</w:t>
      </w:r>
      <w:r>
        <w:rPr>
          <w:spacing w:val="-6"/>
        </w:rPr>
        <w:t xml:space="preserve"> </w:t>
      </w:r>
      <w:r>
        <w:rPr>
          <w:spacing w:val="-2"/>
        </w:rPr>
        <w:t>by</w:t>
      </w:r>
      <w:r>
        <w:rPr>
          <w:spacing w:val="-6"/>
        </w:rPr>
        <w:t xml:space="preserve"> </w:t>
      </w:r>
      <w:r>
        <w:rPr>
          <w:spacing w:val="-1"/>
        </w:rPr>
        <w:t>either</w:t>
      </w:r>
      <w:r>
        <w:rPr>
          <w:spacing w:val="-7"/>
        </w:rPr>
        <w:t xml:space="preserve"> </w:t>
      </w:r>
      <w:r>
        <w:rPr>
          <w:spacing w:val="-1"/>
        </w:rPr>
        <w:t>party</w:t>
      </w:r>
      <w:r>
        <w:rPr>
          <w:spacing w:val="-6"/>
        </w:rPr>
        <w:t xml:space="preserve"> </w:t>
      </w:r>
      <w:r>
        <w:rPr>
          <w:spacing w:val="-1"/>
        </w:rPr>
        <w:t>to</w:t>
      </w:r>
      <w:r>
        <w:rPr>
          <w:spacing w:val="-6"/>
        </w:rPr>
        <w:t xml:space="preserve"> </w:t>
      </w:r>
      <w:r>
        <w:rPr>
          <w:spacing w:val="-2"/>
        </w:rPr>
        <w:t>be</w:t>
      </w:r>
      <w:r>
        <w:rPr>
          <w:spacing w:val="-6"/>
        </w:rPr>
        <w:t xml:space="preserve"> </w:t>
      </w:r>
      <w:r>
        <w:rPr>
          <w:spacing w:val="-1"/>
        </w:rPr>
        <w:t>sued</w:t>
      </w:r>
      <w:r>
        <w:rPr>
          <w:spacing w:val="-8"/>
        </w:rPr>
        <w:t xml:space="preserve"> </w:t>
      </w:r>
      <w:r>
        <w:rPr>
          <w:spacing w:val="-1"/>
        </w:rPr>
        <w:t>by</w:t>
      </w:r>
      <w:r>
        <w:rPr>
          <w:spacing w:val="-6"/>
        </w:rPr>
        <w:t xml:space="preserve"> </w:t>
      </w:r>
      <w:r>
        <w:rPr>
          <w:spacing w:val="-1"/>
        </w:rPr>
        <w:t>third</w:t>
      </w:r>
      <w:r>
        <w:rPr>
          <w:spacing w:val="-8"/>
        </w:rPr>
        <w:t xml:space="preserve"> </w:t>
      </w:r>
      <w:r>
        <w:rPr>
          <w:spacing w:val="-1"/>
        </w:rPr>
        <w:t>parties</w:t>
      </w:r>
      <w:r>
        <w:rPr>
          <w:spacing w:val="-7"/>
        </w:rPr>
        <w:t xml:space="preserve"> </w:t>
      </w:r>
      <w:r>
        <w:rPr>
          <w:spacing w:val="-1"/>
        </w:rPr>
        <w:t>in</w:t>
      </w:r>
      <w:r>
        <w:rPr>
          <w:spacing w:val="-8"/>
        </w:rPr>
        <w:t xml:space="preserve"> </w:t>
      </w:r>
      <w:r>
        <w:rPr>
          <w:spacing w:val="-2"/>
        </w:rPr>
        <w:t>any</w:t>
      </w:r>
      <w:r>
        <w:rPr>
          <w:spacing w:val="-6"/>
        </w:rPr>
        <w:t xml:space="preserve"> </w:t>
      </w:r>
      <w:r>
        <w:rPr>
          <w:spacing w:val="-1"/>
        </w:rPr>
        <w:t>matter</w:t>
      </w:r>
      <w:r>
        <w:rPr>
          <w:spacing w:val="-7"/>
        </w:rPr>
        <w:t xml:space="preserve"> </w:t>
      </w:r>
      <w:r>
        <w:rPr>
          <w:spacing w:val="-1"/>
        </w:rPr>
        <w:t>arising</w:t>
      </w:r>
      <w:r>
        <w:rPr>
          <w:spacing w:val="-10"/>
        </w:rPr>
        <w:t xml:space="preserve"> </w:t>
      </w:r>
      <w:r>
        <w:t>out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67"/>
        </w:rPr>
        <w:t xml:space="preserve"> </w:t>
      </w:r>
      <w:r>
        <w:t xml:space="preserve">or </w:t>
      </w:r>
      <w:r>
        <w:rPr>
          <w:spacing w:val="-1"/>
        </w:rPr>
        <w:t>any other</w:t>
      </w:r>
      <w:r>
        <w:t xml:space="preserve"> </w:t>
      </w:r>
      <w:r>
        <w:rPr>
          <w:spacing w:val="-1"/>
        </w:rPr>
        <w:t>contract.</w:t>
      </w:r>
    </w:p>
    <w:p w14:paraId="639E7148" w14:textId="77777777" w:rsidR="008924E4" w:rsidRDefault="008924E4" w:rsidP="002077FB">
      <w:pPr>
        <w:spacing w:before="1"/>
        <w:rPr>
          <w:rFonts w:ascii="Calibri" w:eastAsia="Calibri" w:hAnsi="Calibri" w:cs="Calibri"/>
        </w:rPr>
      </w:pPr>
    </w:p>
    <w:p w14:paraId="506CC2D4" w14:textId="77777777" w:rsidR="008924E4" w:rsidRDefault="008924E4" w:rsidP="002077FB">
      <w:pPr>
        <w:pStyle w:val="BodyText"/>
        <w:numPr>
          <w:ilvl w:val="1"/>
          <w:numId w:val="4"/>
        </w:numPr>
        <w:tabs>
          <w:tab w:val="left" w:pos="1201"/>
        </w:tabs>
        <w:ind w:left="1200" w:right="117"/>
        <w:jc w:val="both"/>
      </w:pPr>
      <w:r>
        <w:rPr>
          <w:spacing w:val="-1"/>
          <w:u w:val="single" w:color="000000"/>
        </w:rPr>
        <w:t>Insurance</w:t>
      </w:r>
      <w:r>
        <w:rPr>
          <w:spacing w:val="-1"/>
        </w:rPr>
        <w:t>:</w:t>
      </w:r>
      <w:r>
        <w:rPr>
          <w:spacing w:val="27"/>
        </w:rPr>
        <w:t xml:space="preserve"> </w:t>
      </w:r>
      <w:r>
        <w:rPr>
          <w:spacing w:val="-1"/>
        </w:rPr>
        <w:t>Sub-Grantee</w:t>
      </w:r>
      <w:r>
        <w:rPr>
          <w:spacing w:val="25"/>
        </w:rPr>
        <w:t xml:space="preserve"> </w:t>
      </w:r>
      <w:r>
        <w:rPr>
          <w:spacing w:val="-1"/>
        </w:rPr>
        <w:t>agrees</w:t>
      </w:r>
      <w:r>
        <w:rPr>
          <w:spacing w:val="24"/>
        </w:rPr>
        <w:t xml:space="preserve"> </w:t>
      </w:r>
      <w:r>
        <w:rPr>
          <w:spacing w:val="-1"/>
        </w:rPr>
        <w:t>to</w:t>
      </w:r>
      <w:r>
        <w:rPr>
          <w:spacing w:val="26"/>
        </w:rPr>
        <w:t xml:space="preserve"> </w:t>
      </w:r>
      <w:r>
        <w:rPr>
          <w:spacing w:val="-1"/>
        </w:rPr>
        <w:t>carry</w:t>
      </w:r>
      <w:r>
        <w:rPr>
          <w:spacing w:val="25"/>
        </w:rPr>
        <w:t xml:space="preserve"> </w:t>
      </w:r>
      <w:r>
        <w:rPr>
          <w:spacing w:val="-1"/>
        </w:rPr>
        <w:t>liability</w:t>
      </w:r>
      <w:r>
        <w:rPr>
          <w:spacing w:val="25"/>
        </w:rPr>
        <w:t xml:space="preserve"> </w:t>
      </w:r>
      <w:r>
        <w:rPr>
          <w:spacing w:val="-1"/>
        </w:rPr>
        <w:t>and</w:t>
      </w:r>
      <w:r>
        <w:rPr>
          <w:spacing w:val="21"/>
        </w:rPr>
        <w:t xml:space="preserve"> </w:t>
      </w:r>
      <w:r>
        <w:t>other</w:t>
      </w:r>
      <w:r>
        <w:rPr>
          <w:spacing w:val="24"/>
        </w:rPr>
        <w:t xml:space="preserve"> </w:t>
      </w:r>
      <w:r>
        <w:rPr>
          <w:spacing w:val="-1"/>
        </w:rPr>
        <w:t>appropriate</w:t>
      </w:r>
      <w:r>
        <w:rPr>
          <w:spacing w:val="25"/>
        </w:rPr>
        <w:t xml:space="preserve"> </w:t>
      </w:r>
      <w:r>
        <w:rPr>
          <w:spacing w:val="-1"/>
        </w:rPr>
        <w:t>forms</w:t>
      </w:r>
      <w:r>
        <w:rPr>
          <w:spacing w:val="22"/>
        </w:rPr>
        <w:t xml:space="preserve"> </w:t>
      </w:r>
      <w:r>
        <w:rPr>
          <w:spacing w:val="-1"/>
        </w:rPr>
        <w:t>of</w:t>
      </w:r>
      <w:r>
        <w:rPr>
          <w:spacing w:val="27"/>
        </w:rPr>
        <w:t xml:space="preserve"> </w:t>
      </w:r>
      <w:r>
        <w:rPr>
          <w:spacing w:val="-1"/>
        </w:rPr>
        <w:t>insurance.</w:t>
      </w:r>
      <w:r>
        <w:rPr>
          <w:spacing w:val="41"/>
        </w:rPr>
        <w:t xml:space="preserve"> </w:t>
      </w:r>
      <w:r>
        <w:rPr>
          <w:spacing w:val="-1"/>
        </w:rPr>
        <w:t>City/County</w:t>
      </w:r>
      <w:r>
        <w:rPr>
          <w:spacing w:val="12"/>
        </w:rPr>
        <w:t xml:space="preserve"> </w:t>
      </w:r>
      <w:r>
        <w:rPr>
          <w:spacing w:val="-1"/>
        </w:rPr>
        <w:t>shall</w:t>
      </w:r>
      <w:r>
        <w:t xml:space="preserve"> </w:t>
      </w:r>
      <w:r>
        <w:rPr>
          <w:spacing w:val="-1"/>
        </w:rPr>
        <w:t>have</w:t>
      </w:r>
      <w:r>
        <w:rPr>
          <w:spacing w:val="-4"/>
        </w:rPr>
        <w:t xml:space="preserve"> </w:t>
      </w:r>
      <w:r>
        <w:rPr>
          <w:spacing w:val="-1"/>
        </w:rPr>
        <w:t>no</w:t>
      </w:r>
      <w:r>
        <w:rPr>
          <w:spacing w:val="1"/>
        </w:rPr>
        <w:t xml:space="preserve"> </w:t>
      </w:r>
      <w:r>
        <w:rPr>
          <w:spacing w:val="-1"/>
        </w:rPr>
        <w:t>liability except</w:t>
      </w:r>
      <w:r>
        <w:rPr>
          <w:spacing w:val="1"/>
        </w:rPr>
        <w:t xml:space="preserve"> </w:t>
      </w:r>
      <w:r>
        <w:rPr>
          <w:spacing w:val="-2"/>
        </w:rPr>
        <w:t>as</w:t>
      </w:r>
      <w:r>
        <w:t xml:space="preserve"> </w:t>
      </w:r>
      <w:r>
        <w:rPr>
          <w:spacing w:val="-1"/>
        </w:rPr>
        <w:t>specifically</w:t>
      </w:r>
      <w:r>
        <w:rPr>
          <w:spacing w:val="1"/>
        </w:rPr>
        <w:t xml:space="preserve"> </w:t>
      </w:r>
      <w:r>
        <w:rPr>
          <w:spacing w:val="-1"/>
        </w:rPr>
        <w:t>provided in</w:t>
      </w:r>
      <w:r>
        <w:rPr>
          <w:spacing w:val="-3"/>
        </w:rPr>
        <w:t xml:space="preserve"> </w:t>
      </w:r>
      <w:r>
        <w:rPr>
          <w:spacing w:val="-1"/>
        </w:rPr>
        <w:t>this</w:t>
      </w:r>
      <w:r>
        <w:t xml:space="preserve"> </w:t>
      </w:r>
      <w:r>
        <w:rPr>
          <w:spacing w:val="-1"/>
        </w:rPr>
        <w:t>Agreement.</w:t>
      </w:r>
    </w:p>
    <w:p w14:paraId="777B1987" w14:textId="77777777" w:rsidR="008924E4" w:rsidRDefault="008924E4" w:rsidP="002077FB">
      <w:pPr>
        <w:spacing w:before="10"/>
        <w:rPr>
          <w:rFonts w:ascii="Calibri" w:eastAsia="Calibri" w:hAnsi="Calibri" w:cs="Calibri"/>
          <w:sz w:val="21"/>
          <w:szCs w:val="21"/>
        </w:rPr>
      </w:pPr>
    </w:p>
    <w:p w14:paraId="488F3A11" w14:textId="77777777" w:rsidR="008924E4" w:rsidRDefault="008924E4" w:rsidP="002077FB">
      <w:pPr>
        <w:pStyle w:val="BodyText"/>
        <w:numPr>
          <w:ilvl w:val="1"/>
          <w:numId w:val="4"/>
        </w:numPr>
        <w:tabs>
          <w:tab w:val="left" w:pos="1201"/>
        </w:tabs>
        <w:ind w:left="1200" w:right="115"/>
        <w:jc w:val="both"/>
      </w:pPr>
      <w:r>
        <w:rPr>
          <w:spacing w:val="-1"/>
          <w:u w:val="single" w:color="000000"/>
        </w:rPr>
        <w:t>Severability</w:t>
      </w:r>
      <w:r>
        <w:rPr>
          <w:spacing w:val="-1"/>
        </w:rPr>
        <w:t>:</w:t>
      </w:r>
      <w:r>
        <w:rPr>
          <w:spacing w:val="20"/>
        </w:rPr>
        <w:t xml:space="preserve"> </w:t>
      </w:r>
      <w:r>
        <w:rPr>
          <w:spacing w:val="-1"/>
        </w:rPr>
        <w:t>If</w:t>
      </w:r>
      <w:r>
        <w:rPr>
          <w:spacing w:val="22"/>
        </w:rPr>
        <w:t xml:space="preserve"> </w:t>
      </w:r>
      <w:r>
        <w:t>a</w:t>
      </w:r>
      <w:r>
        <w:rPr>
          <w:spacing w:val="19"/>
        </w:rPr>
        <w:t xml:space="preserve"> </w:t>
      </w:r>
      <w:r>
        <w:rPr>
          <w:spacing w:val="-1"/>
        </w:rPr>
        <w:t>court</w:t>
      </w:r>
      <w:r>
        <w:rPr>
          <w:spacing w:val="20"/>
        </w:rPr>
        <w:t xml:space="preserve"> </w:t>
      </w:r>
      <w:r>
        <w:rPr>
          <w:spacing w:val="-1"/>
        </w:rPr>
        <w:t>deems</w:t>
      </w:r>
      <w:r>
        <w:rPr>
          <w:spacing w:val="22"/>
        </w:rPr>
        <w:t xml:space="preserve"> </w:t>
      </w:r>
      <w:r>
        <w:rPr>
          <w:spacing w:val="-2"/>
        </w:rPr>
        <w:t>any</w:t>
      </w:r>
      <w:r>
        <w:rPr>
          <w:spacing w:val="23"/>
        </w:rPr>
        <w:t xml:space="preserve"> </w:t>
      </w:r>
      <w:r>
        <w:rPr>
          <w:spacing w:val="-1"/>
        </w:rPr>
        <w:t>provision</w:t>
      </w:r>
      <w:r>
        <w:rPr>
          <w:spacing w:val="19"/>
        </w:rPr>
        <w:t xml:space="preserve"> </w:t>
      </w:r>
      <w:r>
        <w:t>of</w:t>
      </w:r>
      <w:r>
        <w:rPr>
          <w:spacing w:val="22"/>
        </w:rPr>
        <w:t xml:space="preserve"> </w:t>
      </w:r>
      <w:r>
        <w:rPr>
          <w:spacing w:val="-1"/>
        </w:rPr>
        <w:t>this</w:t>
      </w:r>
      <w:r>
        <w:rPr>
          <w:spacing w:val="22"/>
        </w:rPr>
        <w:t xml:space="preserve"> </w:t>
      </w:r>
      <w:r>
        <w:rPr>
          <w:spacing w:val="-1"/>
        </w:rPr>
        <w:t>Agreement</w:t>
      </w:r>
      <w:r>
        <w:rPr>
          <w:spacing w:val="20"/>
        </w:rPr>
        <w:t xml:space="preserve"> </w:t>
      </w:r>
      <w:r>
        <w:rPr>
          <w:spacing w:val="-1"/>
        </w:rPr>
        <w:t>void</w:t>
      </w:r>
      <w:r>
        <w:rPr>
          <w:spacing w:val="21"/>
        </w:rPr>
        <w:t xml:space="preserve"> </w:t>
      </w:r>
      <w:r>
        <w:t>or</w:t>
      </w:r>
      <w:r>
        <w:rPr>
          <w:spacing w:val="19"/>
        </w:rPr>
        <w:t xml:space="preserve"> </w:t>
      </w:r>
      <w:r>
        <w:rPr>
          <w:spacing w:val="-1"/>
        </w:rPr>
        <w:t>unenforceable,</w:t>
      </w:r>
      <w:r>
        <w:rPr>
          <w:spacing w:val="19"/>
        </w:rPr>
        <w:t xml:space="preserve"> </w:t>
      </w:r>
      <w:r>
        <w:rPr>
          <w:spacing w:val="-1"/>
        </w:rPr>
        <w:t>that</w:t>
      </w:r>
      <w:r>
        <w:rPr>
          <w:spacing w:val="63"/>
        </w:rPr>
        <w:t xml:space="preserve"> </w:t>
      </w:r>
      <w:r>
        <w:rPr>
          <w:spacing w:val="-1"/>
        </w:rPr>
        <w:t>provision</w:t>
      </w:r>
      <w:r>
        <w:rPr>
          <w:spacing w:val="35"/>
        </w:rPr>
        <w:t xml:space="preserve"> </w:t>
      </w:r>
      <w:r>
        <w:rPr>
          <w:spacing w:val="-1"/>
        </w:rPr>
        <w:t>shall</w:t>
      </w:r>
      <w:r>
        <w:rPr>
          <w:spacing w:val="36"/>
        </w:rPr>
        <w:t xml:space="preserve"> </w:t>
      </w:r>
      <w:r>
        <w:rPr>
          <w:spacing w:val="-1"/>
        </w:rPr>
        <w:t>be</w:t>
      </w:r>
      <w:r>
        <w:rPr>
          <w:spacing w:val="37"/>
        </w:rPr>
        <w:t xml:space="preserve"> </w:t>
      </w:r>
      <w:r>
        <w:rPr>
          <w:spacing w:val="-1"/>
        </w:rPr>
        <w:t>enforced</w:t>
      </w:r>
      <w:r>
        <w:rPr>
          <w:spacing w:val="35"/>
        </w:rPr>
        <w:t xml:space="preserve"> </w:t>
      </w:r>
      <w:r>
        <w:rPr>
          <w:spacing w:val="-1"/>
        </w:rPr>
        <w:t>only</w:t>
      </w:r>
      <w:r>
        <w:rPr>
          <w:spacing w:val="37"/>
        </w:rPr>
        <w:t xml:space="preserve"> </w:t>
      </w:r>
      <w:r>
        <w:t>to</w:t>
      </w:r>
      <w:r>
        <w:rPr>
          <w:spacing w:val="35"/>
        </w:rPr>
        <w:t xml:space="preserve"> </w:t>
      </w:r>
      <w:r>
        <w:rPr>
          <w:spacing w:val="-1"/>
        </w:rPr>
        <w:t>the</w:t>
      </w:r>
      <w:r>
        <w:rPr>
          <w:spacing w:val="37"/>
        </w:rPr>
        <w:t xml:space="preserve"> </w:t>
      </w:r>
      <w:r>
        <w:rPr>
          <w:spacing w:val="-1"/>
        </w:rPr>
        <w:t>extent</w:t>
      </w:r>
      <w:r>
        <w:rPr>
          <w:spacing w:val="36"/>
        </w:rPr>
        <w:t xml:space="preserve"> </w:t>
      </w:r>
      <w:r>
        <w:rPr>
          <w:spacing w:val="-1"/>
        </w:rPr>
        <w:t>that</w:t>
      </w:r>
      <w:r>
        <w:rPr>
          <w:spacing w:val="37"/>
        </w:rPr>
        <w:t xml:space="preserve"> </w:t>
      </w:r>
      <w:r>
        <w:rPr>
          <w:spacing w:val="-1"/>
        </w:rPr>
        <w:t>it</w:t>
      </w:r>
      <w:r>
        <w:rPr>
          <w:spacing w:val="37"/>
        </w:rPr>
        <w:t xml:space="preserve"> </w:t>
      </w:r>
      <w:r>
        <w:rPr>
          <w:spacing w:val="-1"/>
        </w:rPr>
        <w:t>is</w:t>
      </w:r>
      <w:r>
        <w:rPr>
          <w:spacing w:val="35"/>
        </w:rPr>
        <w:t xml:space="preserve"> </w:t>
      </w:r>
      <w:r>
        <w:t>not</w:t>
      </w:r>
      <w:r>
        <w:rPr>
          <w:spacing w:val="37"/>
        </w:rPr>
        <w:t xml:space="preserve"> </w:t>
      </w:r>
      <w:r>
        <w:rPr>
          <w:spacing w:val="-1"/>
        </w:rPr>
        <w:t>in</w:t>
      </w:r>
      <w:r>
        <w:rPr>
          <w:spacing w:val="36"/>
        </w:rPr>
        <w:t xml:space="preserve"> </w:t>
      </w:r>
      <w:r>
        <w:rPr>
          <w:spacing w:val="-1"/>
        </w:rPr>
        <w:t>violation</w:t>
      </w:r>
      <w:r>
        <w:rPr>
          <w:spacing w:val="36"/>
        </w:rPr>
        <w:t xml:space="preserve"> </w:t>
      </w:r>
      <w:r>
        <w:t>of</w:t>
      </w:r>
      <w:r>
        <w:rPr>
          <w:spacing w:val="35"/>
        </w:rPr>
        <w:t xml:space="preserve"> </w:t>
      </w:r>
      <w:r>
        <w:rPr>
          <w:spacing w:val="-2"/>
        </w:rPr>
        <w:t>law</w:t>
      </w:r>
      <w:r>
        <w:rPr>
          <w:spacing w:val="37"/>
        </w:rPr>
        <w:t xml:space="preserve"> </w:t>
      </w:r>
      <w:r>
        <w:t>or</w:t>
      </w:r>
      <w:r>
        <w:rPr>
          <w:spacing w:val="36"/>
        </w:rPr>
        <w:t xml:space="preserve"> </w:t>
      </w:r>
      <w:r>
        <w:rPr>
          <w:spacing w:val="-1"/>
        </w:rPr>
        <w:t>is</w:t>
      </w:r>
      <w:r>
        <w:rPr>
          <w:spacing w:val="35"/>
        </w:rPr>
        <w:t xml:space="preserve"> </w:t>
      </w:r>
      <w:r>
        <w:rPr>
          <w:spacing w:val="-1"/>
        </w:rPr>
        <w:t>not</w:t>
      </w:r>
      <w:r>
        <w:rPr>
          <w:spacing w:val="63"/>
        </w:rPr>
        <w:t xml:space="preserve"> </w:t>
      </w:r>
      <w:r>
        <w:rPr>
          <w:spacing w:val="-1"/>
        </w:rPr>
        <w:t>otherwise</w:t>
      </w:r>
      <w:r>
        <w:rPr>
          <w:spacing w:val="1"/>
        </w:rPr>
        <w:t xml:space="preserve"> </w:t>
      </w:r>
      <w:r>
        <w:rPr>
          <w:spacing w:val="-1"/>
        </w:rPr>
        <w:t>unenforceable</w:t>
      </w:r>
      <w:r>
        <w:rPr>
          <w:spacing w:val="1"/>
        </w:rPr>
        <w:t xml:space="preserve"> </w:t>
      </w:r>
      <w:r>
        <w:rPr>
          <w:spacing w:val="-2"/>
        </w:rPr>
        <w:t>and</w:t>
      </w:r>
      <w:r>
        <w:rPr>
          <w:spacing w:val="-1"/>
        </w:rPr>
        <w:t xml:space="preserve"> all</w:t>
      </w:r>
      <w:r>
        <w:t xml:space="preserve"> other</w:t>
      </w:r>
      <w:r>
        <w:rPr>
          <w:spacing w:val="-2"/>
        </w:rPr>
        <w:t xml:space="preserve"> </w:t>
      </w:r>
      <w:r>
        <w:rPr>
          <w:spacing w:val="-1"/>
        </w:rPr>
        <w:t>provisions</w:t>
      </w:r>
      <w:r>
        <w:t xml:space="preserve"> </w:t>
      </w:r>
      <w:r>
        <w:rPr>
          <w:spacing w:val="-1"/>
        </w:rPr>
        <w:t>shall</w:t>
      </w:r>
      <w:r>
        <w:rPr>
          <w:spacing w:val="-3"/>
        </w:rPr>
        <w:t xml:space="preserve"> </w:t>
      </w:r>
      <w:r>
        <w:rPr>
          <w:spacing w:val="-1"/>
        </w:rPr>
        <w:t>remain in full</w:t>
      </w:r>
      <w:r>
        <w:t xml:space="preserve"> </w:t>
      </w:r>
      <w:r>
        <w:rPr>
          <w:spacing w:val="-1"/>
        </w:rPr>
        <w:t>force</w:t>
      </w:r>
      <w:r>
        <w:rPr>
          <w:spacing w:val="1"/>
        </w:rPr>
        <w:t xml:space="preserve"> </w:t>
      </w:r>
      <w:r>
        <w:rPr>
          <w:spacing w:val="-1"/>
        </w:rPr>
        <w:t>and</w:t>
      </w:r>
      <w:r>
        <w:rPr>
          <w:spacing w:val="-3"/>
        </w:rPr>
        <w:t xml:space="preserve"> </w:t>
      </w:r>
      <w:r>
        <w:rPr>
          <w:spacing w:val="-1"/>
        </w:rPr>
        <w:t>effect.</w:t>
      </w:r>
    </w:p>
    <w:p w14:paraId="39B378EA" w14:textId="77777777" w:rsidR="008924E4" w:rsidRDefault="008924E4" w:rsidP="002077FB">
      <w:pPr>
        <w:spacing w:before="6"/>
        <w:rPr>
          <w:rFonts w:ascii="Calibri" w:eastAsia="Calibri" w:hAnsi="Calibri" w:cs="Calibri"/>
          <w:sz w:val="12"/>
          <w:szCs w:val="12"/>
        </w:rPr>
      </w:pPr>
    </w:p>
    <w:p w14:paraId="35328193" w14:textId="77777777" w:rsidR="008924E4" w:rsidRDefault="008924E4" w:rsidP="002077FB">
      <w:pPr>
        <w:pStyle w:val="BodyText"/>
        <w:numPr>
          <w:ilvl w:val="1"/>
          <w:numId w:val="4"/>
        </w:numPr>
        <w:tabs>
          <w:tab w:val="left" w:pos="1201"/>
        </w:tabs>
        <w:spacing w:before="56" w:line="239" w:lineRule="auto"/>
        <w:ind w:left="1200" w:right="114"/>
        <w:jc w:val="both"/>
      </w:pPr>
      <w:r>
        <w:rPr>
          <w:spacing w:val="-1"/>
          <w:u w:val="single" w:color="000000"/>
        </w:rPr>
        <w:t>Entire</w:t>
      </w:r>
      <w:r>
        <w:rPr>
          <w:spacing w:val="13"/>
          <w:u w:val="single" w:color="000000"/>
        </w:rPr>
        <w:t xml:space="preserve"> </w:t>
      </w:r>
      <w:r>
        <w:rPr>
          <w:spacing w:val="-1"/>
          <w:u w:val="single" w:color="000000"/>
        </w:rPr>
        <w:t>Agreement</w:t>
      </w:r>
      <w:r>
        <w:rPr>
          <w:spacing w:val="-1"/>
        </w:rPr>
        <w:t>:</w:t>
      </w:r>
      <w:r>
        <w:rPr>
          <w:spacing w:val="11"/>
        </w:rPr>
        <w:t xml:space="preserve"> </w:t>
      </w:r>
      <w:r>
        <w:rPr>
          <w:spacing w:val="-1"/>
        </w:rPr>
        <w:t>This</w:t>
      </w:r>
      <w:r>
        <w:rPr>
          <w:spacing w:val="12"/>
        </w:rPr>
        <w:t xml:space="preserve"> </w:t>
      </w:r>
      <w:r>
        <w:rPr>
          <w:spacing w:val="-1"/>
        </w:rPr>
        <w:t>Agreement,</w:t>
      </w:r>
      <w:r>
        <w:rPr>
          <w:spacing w:val="10"/>
        </w:rPr>
        <w:t xml:space="preserve"> </w:t>
      </w:r>
      <w:r>
        <w:rPr>
          <w:spacing w:val="-1"/>
        </w:rPr>
        <w:t>and</w:t>
      </w:r>
      <w:r>
        <w:rPr>
          <w:spacing w:val="11"/>
        </w:rPr>
        <w:t xml:space="preserve"> </w:t>
      </w:r>
      <w:r>
        <w:rPr>
          <w:spacing w:val="-1"/>
        </w:rPr>
        <w:t>all</w:t>
      </w:r>
      <w:r>
        <w:rPr>
          <w:spacing w:val="12"/>
        </w:rPr>
        <w:t xml:space="preserve"> </w:t>
      </w:r>
      <w:r>
        <w:rPr>
          <w:spacing w:val="-1"/>
        </w:rPr>
        <w:t>exhibits</w:t>
      </w:r>
      <w:r>
        <w:rPr>
          <w:spacing w:val="12"/>
        </w:rPr>
        <w:t xml:space="preserve"> </w:t>
      </w:r>
      <w:r>
        <w:rPr>
          <w:spacing w:val="-1"/>
        </w:rPr>
        <w:t>annexed</w:t>
      </w:r>
      <w:r>
        <w:rPr>
          <w:spacing w:val="11"/>
        </w:rPr>
        <w:t xml:space="preserve"> </w:t>
      </w:r>
      <w:r>
        <w:rPr>
          <w:spacing w:val="-2"/>
        </w:rPr>
        <w:t>hereto</w:t>
      </w:r>
      <w:r>
        <w:rPr>
          <w:spacing w:val="11"/>
        </w:rPr>
        <w:t xml:space="preserve"> </w:t>
      </w:r>
      <w:r>
        <w:rPr>
          <w:spacing w:val="-1"/>
        </w:rPr>
        <w:t>which</w:t>
      </w:r>
      <w:r>
        <w:rPr>
          <w:spacing w:val="11"/>
        </w:rPr>
        <w:t xml:space="preserve"> </w:t>
      </w:r>
      <w:r>
        <w:rPr>
          <w:spacing w:val="-1"/>
        </w:rPr>
        <w:t>are</w:t>
      </w:r>
      <w:r>
        <w:rPr>
          <w:spacing w:val="11"/>
        </w:rPr>
        <w:t xml:space="preserve"> </w:t>
      </w:r>
      <w:r>
        <w:rPr>
          <w:spacing w:val="-1"/>
        </w:rPr>
        <w:t>incorporated</w:t>
      </w:r>
      <w:r>
        <w:rPr>
          <w:spacing w:val="55"/>
        </w:rPr>
        <w:t xml:space="preserve"> </w:t>
      </w:r>
      <w:r>
        <w:rPr>
          <w:spacing w:val="-1"/>
        </w:rPr>
        <w:t>herein</w:t>
      </w:r>
      <w:r>
        <w:rPr>
          <w:spacing w:val="2"/>
        </w:rPr>
        <w:t xml:space="preserve"> </w:t>
      </w:r>
      <w:r>
        <w:rPr>
          <w:spacing w:val="-1"/>
        </w:rPr>
        <w:t>by</w:t>
      </w:r>
      <w:r>
        <w:rPr>
          <w:spacing w:val="1"/>
        </w:rPr>
        <w:t xml:space="preserve"> </w:t>
      </w:r>
      <w:r>
        <w:rPr>
          <w:spacing w:val="-1"/>
        </w:rPr>
        <w:t>reference,</w:t>
      </w:r>
      <w:r>
        <w:t xml:space="preserve"> </w:t>
      </w:r>
      <w:r>
        <w:rPr>
          <w:spacing w:val="-1"/>
        </w:rPr>
        <w:t>collectively</w:t>
      </w:r>
      <w:r>
        <w:rPr>
          <w:spacing w:val="1"/>
        </w:rPr>
        <w:t xml:space="preserve"> </w:t>
      </w:r>
      <w:r>
        <w:rPr>
          <w:spacing w:val="-1"/>
        </w:rPr>
        <w:t>represent</w:t>
      </w:r>
      <w:r>
        <w:rPr>
          <w:spacing w:val="1"/>
        </w:rPr>
        <w:t xml:space="preserve"> </w:t>
      </w:r>
      <w:r>
        <w:rPr>
          <w:spacing w:val="-1"/>
        </w:rPr>
        <w:t>the</w:t>
      </w:r>
      <w:r>
        <w:rPr>
          <w:spacing w:val="1"/>
        </w:rPr>
        <w:t xml:space="preserve"> </w:t>
      </w:r>
      <w:r>
        <w:rPr>
          <w:spacing w:val="-1"/>
        </w:rPr>
        <w:t>entire</w:t>
      </w:r>
      <w:r>
        <w:rPr>
          <w:spacing w:val="1"/>
        </w:rPr>
        <w:t xml:space="preserve"> </w:t>
      </w:r>
      <w:r>
        <w:rPr>
          <w:spacing w:val="-1"/>
        </w:rPr>
        <w:t>agreement</w:t>
      </w:r>
      <w:r>
        <w:rPr>
          <w:spacing w:val="1"/>
        </w:rPr>
        <w:t xml:space="preserve"> </w:t>
      </w:r>
      <w:r>
        <w:t xml:space="preserve">of </w:t>
      </w:r>
      <w:r>
        <w:rPr>
          <w:spacing w:val="-1"/>
        </w:rPr>
        <w:t>the</w:t>
      </w:r>
      <w:r>
        <w:rPr>
          <w:spacing w:val="3"/>
        </w:rPr>
        <w:t xml:space="preserve"> </w:t>
      </w:r>
      <w:r>
        <w:rPr>
          <w:spacing w:val="-1"/>
        </w:rPr>
        <w:t>parties</w:t>
      </w:r>
      <w:r>
        <w:t xml:space="preserve"> </w:t>
      </w:r>
      <w:r>
        <w:rPr>
          <w:spacing w:val="-2"/>
        </w:rPr>
        <w:t>and</w:t>
      </w:r>
      <w:r>
        <w:rPr>
          <w:spacing w:val="2"/>
        </w:rPr>
        <w:t xml:space="preserve"> </w:t>
      </w:r>
      <w:r>
        <w:rPr>
          <w:spacing w:val="-1"/>
        </w:rPr>
        <w:t>the</w:t>
      </w:r>
      <w:r>
        <w:rPr>
          <w:spacing w:val="3"/>
        </w:rPr>
        <w:t xml:space="preserve"> </w:t>
      </w:r>
      <w:r>
        <w:rPr>
          <w:spacing w:val="-2"/>
        </w:rPr>
        <w:t>same</w:t>
      </w:r>
      <w:r>
        <w:rPr>
          <w:spacing w:val="59"/>
        </w:rPr>
        <w:t xml:space="preserve"> </w:t>
      </w:r>
      <w:r>
        <w:rPr>
          <w:spacing w:val="-1"/>
        </w:rPr>
        <w:t>supersedes</w:t>
      </w:r>
      <w:r>
        <w:rPr>
          <w:spacing w:val="-4"/>
        </w:rPr>
        <w:t xml:space="preserve"> </w:t>
      </w:r>
      <w:proofErr w:type="gramStart"/>
      <w:r>
        <w:rPr>
          <w:spacing w:val="-1"/>
        </w:rPr>
        <w:t>any</w:t>
      </w:r>
      <w:r>
        <w:rPr>
          <w:spacing w:val="-4"/>
        </w:rPr>
        <w:t xml:space="preserve"> </w:t>
      </w:r>
      <w:r>
        <w:rPr>
          <w:spacing w:val="-1"/>
        </w:rPr>
        <w:t>and</w:t>
      </w:r>
      <w:r>
        <w:rPr>
          <w:spacing w:val="-5"/>
        </w:rPr>
        <w:t xml:space="preserve"> </w:t>
      </w:r>
      <w:r>
        <w:rPr>
          <w:spacing w:val="-1"/>
        </w:rPr>
        <w:t>all</w:t>
      </w:r>
      <w:proofErr w:type="gramEnd"/>
      <w:r>
        <w:rPr>
          <w:spacing w:val="-5"/>
        </w:rPr>
        <w:t xml:space="preserve"> </w:t>
      </w:r>
      <w:r>
        <w:rPr>
          <w:spacing w:val="-1"/>
        </w:rPr>
        <w:t>previous</w:t>
      </w:r>
      <w:r>
        <w:rPr>
          <w:spacing w:val="-4"/>
        </w:rPr>
        <w:t xml:space="preserve"> </w:t>
      </w:r>
      <w:r>
        <w:rPr>
          <w:spacing w:val="-1"/>
        </w:rPr>
        <w:t>agreements</w:t>
      </w:r>
      <w:r>
        <w:rPr>
          <w:spacing w:val="-7"/>
        </w:rPr>
        <w:t xml:space="preserve"> </w:t>
      </w:r>
      <w:r>
        <w:t>of</w:t>
      </w:r>
      <w:r>
        <w:rPr>
          <w:spacing w:val="-5"/>
        </w:rPr>
        <w:t xml:space="preserve"> </w:t>
      </w:r>
      <w:r>
        <w:rPr>
          <w:spacing w:val="-1"/>
        </w:rPr>
        <w:t>any</w:t>
      </w:r>
      <w:r>
        <w:rPr>
          <w:spacing w:val="-4"/>
        </w:rPr>
        <w:t xml:space="preserve"> </w:t>
      </w:r>
      <w:r>
        <w:rPr>
          <w:spacing w:val="-1"/>
        </w:rPr>
        <w:t>kind.</w:t>
      </w:r>
      <w:r>
        <w:rPr>
          <w:spacing w:val="-5"/>
        </w:rPr>
        <w:t xml:space="preserve"> </w:t>
      </w:r>
      <w:r>
        <w:rPr>
          <w:spacing w:val="-1"/>
        </w:rPr>
        <w:t>Any</w:t>
      </w:r>
      <w:r>
        <w:rPr>
          <w:spacing w:val="-4"/>
        </w:rPr>
        <w:t xml:space="preserve"> </w:t>
      </w:r>
      <w:r>
        <w:rPr>
          <w:spacing w:val="-1"/>
        </w:rPr>
        <w:t>alterations,</w:t>
      </w:r>
      <w:r>
        <w:rPr>
          <w:spacing w:val="-7"/>
        </w:rPr>
        <w:t xml:space="preserve"> </w:t>
      </w:r>
      <w:r>
        <w:rPr>
          <w:spacing w:val="-1"/>
        </w:rPr>
        <w:t>variations,</w:t>
      </w:r>
      <w:r>
        <w:rPr>
          <w:spacing w:val="-4"/>
        </w:rPr>
        <w:t xml:space="preserve"> </w:t>
      </w:r>
      <w:r>
        <w:rPr>
          <w:spacing w:val="-1"/>
        </w:rPr>
        <w:t>changes,</w:t>
      </w:r>
      <w:r>
        <w:rPr>
          <w:spacing w:val="69"/>
        </w:rPr>
        <w:t xml:space="preserve"> </w:t>
      </w:r>
      <w:r>
        <w:rPr>
          <w:spacing w:val="-1"/>
        </w:rPr>
        <w:t>modifications,</w:t>
      </w:r>
      <w:r>
        <w:rPr>
          <w:spacing w:val="24"/>
        </w:rPr>
        <w:t xml:space="preserve"> </w:t>
      </w:r>
      <w:r>
        <w:t>or</w:t>
      </w:r>
      <w:r>
        <w:rPr>
          <w:spacing w:val="24"/>
        </w:rPr>
        <w:t xml:space="preserve"> </w:t>
      </w:r>
      <w:r>
        <w:rPr>
          <w:spacing w:val="-1"/>
        </w:rPr>
        <w:t>waivers</w:t>
      </w:r>
      <w:r>
        <w:rPr>
          <w:spacing w:val="24"/>
        </w:rPr>
        <w:t xml:space="preserve"> </w:t>
      </w:r>
      <w:r>
        <w:t>of</w:t>
      </w:r>
      <w:r>
        <w:rPr>
          <w:spacing w:val="24"/>
        </w:rPr>
        <w:t xml:space="preserve"> </w:t>
      </w:r>
      <w:r>
        <w:rPr>
          <w:spacing w:val="-1"/>
        </w:rPr>
        <w:t>provisions</w:t>
      </w:r>
      <w:r>
        <w:rPr>
          <w:spacing w:val="22"/>
        </w:rPr>
        <w:t xml:space="preserve"> </w:t>
      </w:r>
      <w:r>
        <w:t>of</w:t>
      </w:r>
      <w:r>
        <w:rPr>
          <w:spacing w:val="24"/>
        </w:rPr>
        <w:t xml:space="preserve"> </w:t>
      </w:r>
      <w:r>
        <w:rPr>
          <w:spacing w:val="-1"/>
        </w:rPr>
        <w:t>this</w:t>
      </w:r>
      <w:r>
        <w:rPr>
          <w:spacing w:val="24"/>
        </w:rPr>
        <w:t xml:space="preserve"> </w:t>
      </w:r>
      <w:r>
        <w:rPr>
          <w:spacing w:val="-1"/>
        </w:rPr>
        <w:t>Agreement</w:t>
      </w:r>
      <w:r>
        <w:rPr>
          <w:spacing w:val="24"/>
        </w:rPr>
        <w:t xml:space="preserve"> </w:t>
      </w:r>
      <w:r>
        <w:rPr>
          <w:spacing w:val="-1"/>
        </w:rPr>
        <w:t>shall</w:t>
      </w:r>
      <w:r>
        <w:rPr>
          <w:spacing w:val="24"/>
        </w:rPr>
        <w:t xml:space="preserve"> </w:t>
      </w:r>
      <w:r>
        <w:rPr>
          <w:spacing w:val="-1"/>
        </w:rPr>
        <w:t>be</w:t>
      </w:r>
      <w:r>
        <w:rPr>
          <w:spacing w:val="22"/>
        </w:rPr>
        <w:t xml:space="preserve"> </w:t>
      </w:r>
      <w:r>
        <w:rPr>
          <w:spacing w:val="-1"/>
        </w:rPr>
        <w:t>valid</w:t>
      </w:r>
      <w:r>
        <w:rPr>
          <w:spacing w:val="23"/>
        </w:rPr>
        <w:t xml:space="preserve"> </w:t>
      </w:r>
      <w:r>
        <w:rPr>
          <w:spacing w:val="-1"/>
        </w:rPr>
        <w:t>only</w:t>
      </w:r>
      <w:r>
        <w:rPr>
          <w:spacing w:val="25"/>
        </w:rPr>
        <w:t xml:space="preserve"> </w:t>
      </w:r>
      <w:r>
        <w:rPr>
          <w:spacing w:val="-1"/>
        </w:rPr>
        <w:t>if</w:t>
      </w:r>
      <w:r>
        <w:rPr>
          <w:spacing w:val="22"/>
        </w:rPr>
        <w:t xml:space="preserve"> </w:t>
      </w:r>
      <w:r>
        <w:rPr>
          <w:spacing w:val="-1"/>
        </w:rPr>
        <w:t>reduced</w:t>
      </w:r>
      <w:r>
        <w:rPr>
          <w:spacing w:val="23"/>
        </w:rPr>
        <w:t xml:space="preserve"> </w:t>
      </w:r>
      <w:r>
        <w:rPr>
          <w:spacing w:val="-1"/>
        </w:rPr>
        <w:t>to</w:t>
      </w:r>
      <w:r>
        <w:rPr>
          <w:spacing w:val="67"/>
        </w:rPr>
        <w:t xml:space="preserve"> </w:t>
      </w:r>
      <w:r>
        <w:rPr>
          <w:spacing w:val="-1"/>
        </w:rPr>
        <w:t>writing,</w:t>
      </w:r>
      <w:r>
        <w:rPr>
          <w:spacing w:val="-12"/>
        </w:rPr>
        <w:t xml:space="preserve"> </w:t>
      </w:r>
      <w:r>
        <w:rPr>
          <w:spacing w:val="-1"/>
        </w:rPr>
        <w:t>duly</w:t>
      </w:r>
      <w:r>
        <w:rPr>
          <w:spacing w:val="-11"/>
        </w:rPr>
        <w:t xml:space="preserve"> </w:t>
      </w:r>
      <w:r>
        <w:rPr>
          <w:spacing w:val="-1"/>
        </w:rPr>
        <w:t>signed</w:t>
      </w:r>
      <w:r>
        <w:rPr>
          <w:spacing w:val="-13"/>
        </w:rPr>
        <w:t xml:space="preserve"> </w:t>
      </w:r>
      <w:r>
        <w:rPr>
          <w:spacing w:val="-2"/>
        </w:rPr>
        <w:t>by</w:t>
      </w:r>
      <w:r>
        <w:rPr>
          <w:spacing w:val="-11"/>
        </w:rPr>
        <w:t xml:space="preserve"> </w:t>
      </w:r>
      <w:proofErr w:type="gramStart"/>
      <w:r>
        <w:rPr>
          <w:spacing w:val="-1"/>
        </w:rPr>
        <w:t>all</w:t>
      </w:r>
      <w:r>
        <w:rPr>
          <w:spacing w:val="-15"/>
        </w:rPr>
        <w:t xml:space="preserve"> </w:t>
      </w:r>
      <w:r>
        <w:t>of</w:t>
      </w:r>
      <w:proofErr w:type="gramEnd"/>
      <w:r>
        <w:rPr>
          <w:spacing w:val="-14"/>
        </w:rPr>
        <w:t xml:space="preserve"> </w:t>
      </w:r>
      <w:r>
        <w:rPr>
          <w:spacing w:val="-1"/>
        </w:rPr>
        <w:t>the</w:t>
      </w:r>
      <w:r>
        <w:rPr>
          <w:spacing w:val="-11"/>
        </w:rPr>
        <w:t xml:space="preserve"> </w:t>
      </w:r>
      <w:r>
        <w:rPr>
          <w:spacing w:val="-1"/>
        </w:rPr>
        <w:t>parties</w:t>
      </w:r>
      <w:r>
        <w:rPr>
          <w:spacing w:val="-12"/>
        </w:rPr>
        <w:t xml:space="preserve"> </w:t>
      </w:r>
      <w:r>
        <w:rPr>
          <w:spacing w:val="-1"/>
        </w:rPr>
        <w:t>hereto,</w:t>
      </w:r>
      <w:r>
        <w:rPr>
          <w:spacing w:val="-14"/>
        </w:rPr>
        <w:t xml:space="preserve"> </w:t>
      </w:r>
      <w:r>
        <w:rPr>
          <w:spacing w:val="-1"/>
        </w:rPr>
        <w:t>and</w:t>
      </w:r>
      <w:r>
        <w:rPr>
          <w:spacing w:val="-13"/>
        </w:rPr>
        <w:t xml:space="preserve"> </w:t>
      </w:r>
      <w:r>
        <w:rPr>
          <w:spacing w:val="-1"/>
        </w:rPr>
        <w:t>attached</w:t>
      </w:r>
      <w:r>
        <w:rPr>
          <w:spacing w:val="-13"/>
        </w:rPr>
        <w:t xml:space="preserve"> </w:t>
      </w:r>
      <w:r>
        <w:rPr>
          <w:spacing w:val="-1"/>
        </w:rPr>
        <w:t>to</w:t>
      </w:r>
      <w:r>
        <w:rPr>
          <w:spacing w:val="-11"/>
        </w:rPr>
        <w:t xml:space="preserve"> </w:t>
      </w:r>
      <w:r>
        <w:rPr>
          <w:spacing w:val="-1"/>
        </w:rPr>
        <w:t>the</w:t>
      </w:r>
      <w:r>
        <w:rPr>
          <w:spacing w:val="-14"/>
        </w:rPr>
        <w:t xml:space="preserve"> </w:t>
      </w:r>
      <w:r>
        <w:rPr>
          <w:spacing w:val="-1"/>
        </w:rPr>
        <w:t>original</w:t>
      </w:r>
      <w:r>
        <w:rPr>
          <w:spacing w:val="-15"/>
        </w:rPr>
        <w:t xml:space="preserve"> </w:t>
      </w:r>
      <w:r>
        <w:t>of</w:t>
      </w:r>
      <w:r>
        <w:rPr>
          <w:spacing w:val="-12"/>
        </w:rPr>
        <w:t xml:space="preserve"> </w:t>
      </w:r>
      <w:r>
        <w:rPr>
          <w:spacing w:val="-1"/>
        </w:rPr>
        <w:t>this</w:t>
      </w:r>
      <w:r>
        <w:rPr>
          <w:spacing w:val="-14"/>
        </w:rPr>
        <w:t xml:space="preserve"> </w:t>
      </w:r>
      <w:r>
        <w:rPr>
          <w:spacing w:val="-1"/>
        </w:rPr>
        <w:t>Agreement.</w:t>
      </w:r>
    </w:p>
    <w:p w14:paraId="6DA1B2B3" w14:textId="77777777" w:rsidR="008924E4" w:rsidRDefault="008924E4" w:rsidP="002077FB">
      <w:pPr>
        <w:spacing w:before="1"/>
        <w:rPr>
          <w:rFonts w:ascii="Calibri" w:eastAsia="Calibri" w:hAnsi="Calibri" w:cs="Calibri"/>
        </w:rPr>
      </w:pPr>
    </w:p>
    <w:p w14:paraId="6F51761C" w14:textId="77777777" w:rsidR="008924E4" w:rsidRDefault="008924E4" w:rsidP="002077FB">
      <w:pPr>
        <w:pStyle w:val="BodyText"/>
        <w:numPr>
          <w:ilvl w:val="1"/>
          <w:numId w:val="4"/>
        </w:numPr>
        <w:tabs>
          <w:tab w:val="left" w:pos="1201"/>
        </w:tabs>
        <w:ind w:left="1200" w:right="114"/>
        <w:jc w:val="both"/>
      </w:pPr>
      <w:r>
        <w:rPr>
          <w:spacing w:val="-1"/>
          <w:u w:val="single" w:color="000000"/>
        </w:rPr>
        <w:t>Lobbying</w:t>
      </w:r>
      <w:r>
        <w:rPr>
          <w:spacing w:val="-1"/>
        </w:rPr>
        <w:t>:</w:t>
      </w:r>
      <w:r>
        <w:rPr>
          <w:spacing w:val="20"/>
        </w:rPr>
        <w:t xml:space="preserve"> </w:t>
      </w:r>
      <w:r>
        <w:rPr>
          <w:spacing w:val="-1"/>
        </w:rPr>
        <w:t>In</w:t>
      </w:r>
      <w:r>
        <w:rPr>
          <w:spacing w:val="21"/>
        </w:rPr>
        <w:t xml:space="preserve"> </w:t>
      </w:r>
      <w:r>
        <w:rPr>
          <w:spacing w:val="-1"/>
        </w:rPr>
        <w:t>accordance</w:t>
      </w:r>
      <w:r>
        <w:rPr>
          <w:spacing w:val="20"/>
        </w:rPr>
        <w:t xml:space="preserve"> </w:t>
      </w:r>
      <w:r>
        <w:rPr>
          <w:spacing w:val="-1"/>
        </w:rPr>
        <w:t>with</w:t>
      </w:r>
      <w:r>
        <w:rPr>
          <w:spacing w:val="21"/>
        </w:rPr>
        <w:t xml:space="preserve"> </w:t>
      </w:r>
      <w:r>
        <w:rPr>
          <w:spacing w:val="-1"/>
        </w:rPr>
        <w:t>Section</w:t>
      </w:r>
      <w:r>
        <w:rPr>
          <w:spacing w:val="19"/>
        </w:rPr>
        <w:t xml:space="preserve"> </w:t>
      </w:r>
      <w:r>
        <w:rPr>
          <w:spacing w:val="-1"/>
        </w:rPr>
        <w:t>216.347,</w:t>
      </w:r>
      <w:r>
        <w:rPr>
          <w:spacing w:val="22"/>
        </w:rPr>
        <w:t xml:space="preserve"> </w:t>
      </w:r>
      <w:r>
        <w:rPr>
          <w:spacing w:val="-1"/>
        </w:rPr>
        <w:t>Fla.</w:t>
      </w:r>
      <w:r>
        <w:rPr>
          <w:spacing w:val="19"/>
        </w:rPr>
        <w:t xml:space="preserve"> </w:t>
      </w:r>
      <w:r>
        <w:rPr>
          <w:spacing w:val="-1"/>
        </w:rPr>
        <w:t>Stat.,</w:t>
      </w:r>
      <w:r>
        <w:rPr>
          <w:spacing w:val="22"/>
        </w:rPr>
        <w:t xml:space="preserve"> </w:t>
      </w:r>
      <w:r>
        <w:rPr>
          <w:spacing w:val="-1"/>
        </w:rPr>
        <w:t>Sub-Grantee</w:t>
      </w:r>
      <w:r>
        <w:rPr>
          <w:spacing w:val="20"/>
        </w:rPr>
        <w:t xml:space="preserve"> </w:t>
      </w:r>
      <w:r>
        <w:rPr>
          <w:spacing w:val="-1"/>
        </w:rPr>
        <w:t>is</w:t>
      </w:r>
      <w:r>
        <w:rPr>
          <w:spacing w:val="19"/>
        </w:rPr>
        <w:t xml:space="preserve"> </w:t>
      </w:r>
      <w:r>
        <w:rPr>
          <w:spacing w:val="-1"/>
        </w:rPr>
        <w:t>hereby</w:t>
      </w:r>
      <w:r>
        <w:rPr>
          <w:spacing w:val="20"/>
        </w:rPr>
        <w:t xml:space="preserve"> </w:t>
      </w:r>
      <w:r>
        <w:rPr>
          <w:spacing w:val="-1"/>
        </w:rPr>
        <w:t>prohibited</w:t>
      </w:r>
      <w:r>
        <w:rPr>
          <w:spacing w:val="51"/>
        </w:rPr>
        <w:t xml:space="preserve"> </w:t>
      </w:r>
      <w:r>
        <w:rPr>
          <w:spacing w:val="-1"/>
        </w:rPr>
        <w:t>from</w:t>
      </w:r>
      <w:r>
        <w:rPr>
          <w:spacing w:val="-3"/>
        </w:rPr>
        <w:t xml:space="preserve"> </w:t>
      </w:r>
      <w:r>
        <w:rPr>
          <w:spacing w:val="-1"/>
        </w:rPr>
        <w:t>using</w:t>
      </w:r>
      <w:r>
        <w:rPr>
          <w:spacing w:val="-3"/>
        </w:rPr>
        <w:t xml:space="preserve"> </w:t>
      </w:r>
      <w:r>
        <w:rPr>
          <w:spacing w:val="-1"/>
        </w:rPr>
        <w:t>funds</w:t>
      </w:r>
      <w:r>
        <w:rPr>
          <w:spacing w:val="-2"/>
        </w:rPr>
        <w:t xml:space="preserve"> </w:t>
      </w:r>
      <w:r>
        <w:rPr>
          <w:spacing w:val="-1"/>
        </w:rPr>
        <w:t>provided</w:t>
      </w:r>
      <w:r>
        <w:rPr>
          <w:spacing w:val="-5"/>
        </w:rPr>
        <w:t xml:space="preserve"> </w:t>
      </w:r>
      <w:r>
        <w:rPr>
          <w:spacing w:val="-1"/>
        </w:rPr>
        <w:t>by this</w:t>
      </w:r>
      <w:r>
        <w:rPr>
          <w:spacing w:val="-2"/>
        </w:rPr>
        <w:t xml:space="preserve"> </w:t>
      </w:r>
      <w:r>
        <w:rPr>
          <w:spacing w:val="-1"/>
        </w:rPr>
        <w:t>Agreement</w:t>
      </w:r>
      <w:r>
        <w:rPr>
          <w:spacing w:val="-2"/>
        </w:rPr>
        <w:t xml:space="preserve"> </w:t>
      </w:r>
      <w:r>
        <w:rPr>
          <w:spacing w:val="-1"/>
        </w:rPr>
        <w:t>for</w:t>
      </w:r>
      <w:r>
        <w:rPr>
          <w:spacing w:val="-5"/>
        </w:rPr>
        <w:t xml:space="preserve"> </w:t>
      </w: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lobbying</w:t>
      </w:r>
      <w:r>
        <w:rPr>
          <w:spacing w:val="-3"/>
        </w:rPr>
        <w:t xml:space="preserve"> </w:t>
      </w:r>
      <w:r>
        <w:rPr>
          <w:spacing w:val="-1"/>
        </w:rPr>
        <w:t>the</w:t>
      </w:r>
      <w:r>
        <w:rPr>
          <w:spacing w:val="-4"/>
        </w:rPr>
        <w:t xml:space="preserve"> </w:t>
      </w:r>
      <w:r>
        <w:rPr>
          <w:spacing w:val="-1"/>
        </w:rPr>
        <w:t>Legislature,</w:t>
      </w:r>
      <w:r>
        <w:rPr>
          <w:spacing w:val="-2"/>
        </w:rPr>
        <w:t xml:space="preserve"> the</w:t>
      </w:r>
      <w:r>
        <w:rPr>
          <w:spacing w:val="57"/>
        </w:rPr>
        <w:t xml:space="preserve"> </w:t>
      </w:r>
      <w:r>
        <w:rPr>
          <w:spacing w:val="-1"/>
        </w:rPr>
        <w:t>judicial</w:t>
      </w:r>
      <w:r>
        <w:rPr>
          <w:spacing w:val="19"/>
        </w:rPr>
        <w:t xml:space="preserve"> </w:t>
      </w:r>
      <w:r>
        <w:rPr>
          <w:spacing w:val="-1"/>
        </w:rPr>
        <w:t>branch</w:t>
      </w:r>
      <w:r>
        <w:rPr>
          <w:spacing w:val="16"/>
        </w:rPr>
        <w:t xml:space="preserve"> </w:t>
      </w:r>
      <w:r>
        <w:t>or</w:t>
      </w:r>
      <w:r>
        <w:rPr>
          <w:spacing w:val="17"/>
        </w:rPr>
        <w:t xml:space="preserve"> </w:t>
      </w:r>
      <w:r>
        <w:t>a</w:t>
      </w:r>
      <w:r>
        <w:rPr>
          <w:spacing w:val="17"/>
        </w:rPr>
        <w:t xml:space="preserve"> </w:t>
      </w:r>
      <w:r>
        <w:rPr>
          <w:spacing w:val="-1"/>
        </w:rPr>
        <w:t>state</w:t>
      </w:r>
      <w:r>
        <w:rPr>
          <w:spacing w:val="20"/>
        </w:rPr>
        <w:t xml:space="preserve"> </w:t>
      </w:r>
      <w:r>
        <w:rPr>
          <w:spacing w:val="-1"/>
        </w:rPr>
        <w:t>agency.</w:t>
      </w:r>
      <w:r>
        <w:rPr>
          <w:spacing w:val="19"/>
        </w:rPr>
        <w:t xml:space="preserve"> </w:t>
      </w:r>
      <w:r>
        <w:rPr>
          <w:spacing w:val="-1"/>
        </w:rPr>
        <w:t>Further,</w:t>
      </w:r>
      <w:r>
        <w:rPr>
          <w:spacing w:val="17"/>
        </w:rPr>
        <w:t xml:space="preserve"> </w:t>
      </w:r>
      <w:r>
        <w:rPr>
          <w:spacing w:val="-1"/>
        </w:rPr>
        <w:t>in</w:t>
      </w:r>
      <w:r>
        <w:rPr>
          <w:spacing w:val="19"/>
        </w:rPr>
        <w:t xml:space="preserve"> </w:t>
      </w:r>
      <w:r>
        <w:rPr>
          <w:spacing w:val="-1"/>
        </w:rPr>
        <w:t>accordance</w:t>
      </w:r>
      <w:r>
        <w:rPr>
          <w:spacing w:val="18"/>
        </w:rPr>
        <w:t xml:space="preserve"> </w:t>
      </w:r>
      <w:r>
        <w:rPr>
          <w:spacing w:val="-1"/>
        </w:rPr>
        <w:t>with</w:t>
      </w:r>
      <w:r>
        <w:rPr>
          <w:spacing w:val="19"/>
        </w:rPr>
        <w:t xml:space="preserve"> </w:t>
      </w:r>
      <w:r>
        <w:rPr>
          <w:spacing w:val="-1"/>
        </w:rPr>
        <w:t>Section</w:t>
      </w:r>
      <w:r>
        <w:rPr>
          <w:spacing w:val="16"/>
        </w:rPr>
        <w:t xml:space="preserve"> </w:t>
      </w:r>
      <w:r>
        <w:rPr>
          <w:spacing w:val="-1"/>
        </w:rPr>
        <w:t>11.062,</w:t>
      </w:r>
      <w:r>
        <w:rPr>
          <w:spacing w:val="17"/>
        </w:rPr>
        <w:t xml:space="preserve"> </w:t>
      </w:r>
      <w:r>
        <w:rPr>
          <w:spacing w:val="-2"/>
        </w:rPr>
        <w:t>Fla.</w:t>
      </w:r>
      <w:r>
        <w:rPr>
          <w:spacing w:val="19"/>
        </w:rPr>
        <w:t xml:space="preserve"> </w:t>
      </w:r>
      <w:r>
        <w:rPr>
          <w:spacing w:val="-1"/>
        </w:rPr>
        <w:t>Stat.,</w:t>
      </w:r>
      <w:r>
        <w:rPr>
          <w:spacing w:val="17"/>
        </w:rPr>
        <w:t xml:space="preserve"> </w:t>
      </w:r>
      <w:r>
        <w:rPr>
          <w:spacing w:val="-1"/>
        </w:rPr>
        <w:t>no</w:t>
      </w:r>
      <w:r>
        <w:rPr>
          <w:spacing w:val="49"/>
        </w:rPr>
        <w:t xml:space="preserve"> </w:t>
      </w:r>
      <w:r>
        <w:rPr>
          <w:spacing w:val="-1"/>
        </w:rPr>
        <w:t>state</w:t>
      </w:r>
      <w:r>
        <w:rPr>
          <w:spacing w:val="-11"/>
        </w:rPr>
        <w:t xml:space="preserve"> </w:t>
      </w:r>
      <w:r>
        <w:rPr>
          <w:spacing w:val="-1"/>
        </w:rPr>
        <w:t>funds,</w:t>
      </w:r>
      <w:r>
        <w:rPr>
          <w:spacing w:val="-12"/>
        </w:rPr>
        <w:t xml:space="preserve"> </w:t>
      </w:r>
      <w:r>
        <w:rPr>
          <w:spacing w:val="-1"/>
        </w:rPr>
        <w:t>exclusive</w:t>
      </w:r>
      <w:r>
        <w:rPr>
          <w:spacing w:val="-11"/>
        </w:rPr>
        <w:t xml:space="preserve"> </w:t>
      </w:r>
      <w:r>
        <w:t>of</w:t>
      </w:r>
      <w:r>
        <w:rPr>
          <w:spacing w:val="-12"/>
        </w:rPr>
        <w:t xml:space="preserve"> </w:t>
      </w:r>
      <w:r>
        <w:rPr>
          <w:spacing w:val="-1"/>
        </w:rPr>
        <w:t>salaries,</w:t>
      </w:r>
      <w:r>
        <w:rPr>
          <w:spacing w:val="-12"/>
        </w:rPr>
        <w:t xml:space="preserve"> </w:t>
      </w:r>
      <w:r>
        <w:rPr>
          <w:spacing w:val="-1"/>
        </w:rPr>
        <w:t>travel</w:t>
      </w:r>
      <w:r>
        <w:rPr>
          <w:spacing w:val="-12"/>
        </w:rPr>
        <w:t xml:space="preserve"> </w:t>
      </w:r>
      <w:r>
        <w:rPr>
          <w:spacing w:val="-1"/>
        </w:rPr>
        <w:t>expenses,</w:t>
      </w:r>
      <w:r>
        <w:rPr>
          <w:spacing w:val="-12"/>
        </w:rPr>
        <w:t xml:space="preserve"> </w:t>
      </w:r>
      <w:r>
        <w:rPr>
          <w:spacing w:val="-1"/>
        </w:rPr>
        <w:t>and</w:t>
      </w:r>
      <w:r>
        <w:rPr>
          <w:spacing w:val="-13"/>
        </w:rPr>
        <w:t xml:space="preserve"> </w:t>
      </w:r>
      <w:r>
        <w:rPr>
          <w:spacing w:val="-1"/>
        </w:rPr>
        <w:t>per</w:t>
      </w:r>
      <w:r>
        <w:rPr>
          <w:spacing w:val="-9"/>
        </w:rPr>
        <w:t xml:space="preserve"> </w:t>
      </w:r>
      <w:r>
        <w:rPr>
          <w:spacing w:val="-1"/>
        </w:rPr>
        <w:t>diem,</w:t>
      </w:r>
      <w:r>
        <w:rPr>
          <w:spacing w:val="-12"/>
        </w:rPr>
        <w:t xml:space="preserve"> </w:t>
      </w:r>
      <w:r>
        <w:rPr>
          <w:spacing w:val="-1"/>
        </w:rPr>
        <w:t>appropriated</w:t>
      </w:r>
      <w:r>
        <w:rPr>
          <w:spacing w:val="-10"/>
        </w:rPr>
        <w:t xml:space="preserve"> </w:t>
      </w:r>
      <w:r>
        <w:rPr>
          <w:spacing w:val="-1"/>
        </w:rPr>
        <w:t>to,</w:t>
      </w:r>
      <w:r>
        <w:rPr>
          <w:spacing w:val="-14"/>
        </w:rPr>
        <w:t xml:space="preserve"> </w:t>
      </w:r>
      <w:r>
        <w:t>or</w:t>
      </w:r>
      <w:r>
        <w:rPr>
          <w:spacing w:val="-12"/>
        </w:rPr>
        <w:t xml:space="preserve"> </w:t>
      </w:r>
      <w:r>
        <w:rPr>
          <w:spacing w:val="-1"/>
        </w:rPr>
        <w:t>otherwise</w:t>
      </w:r>
      <w:r>
        <w:rPr>
          <w:spacing w:val="63"/>
        </w:rPr>
        <w:t xml:space="preserve"> </w:t>
      </w:r>
      <w:r>
        <w:rPr>
          <w:spacing w:val="-1"/>
        </w:rPr>
        <w:t>available</w:t>
      </w:r>
      <w:r>
        <w:rPr>
          <w:spacing w:val="1"/>
        </w:rPr>
        <w:t xml:space="preserve"> </w:t>
      </w:r>
      <w:r>
        <w:rPr>
          <w:spacing w:val="-1"/>
        </w:rPr>
        <w:t>for</w:t>
      </w:r>
      <w:r>
        <w:t xml:space="preserve"> </w:t>
      </w:r>
      <w:r>
        <w:rPr>
          <w:spacing w:val="-2"/>
        </w:rPr>
        <w:t>use</w:t>
      </w:r>
      <w:r>
        <w:rPr>
          <w:spacing w:val="1"/>
        </w:rPr>
        <w:t xml:space="preserve"> </w:t>
      </w:r>
      <w:r>
        <w:rPr>
          <w:spacing w:val="-1"/>
        </w:rPr>
        <w:t>by,</w:t>
      </w:r>
      <w:r>
        <w:t xml:space="preserve"> </w:t>
      </w:r>
      <w:r>
        <w:rPr>
          <w:spacing w:val="-1"/>
        </w:rPr>
        <w:t>any executive,</w:t>
      </w:r>
      <w:r>
        <w:t xml:space="preserve"> </w:t>
      </w:r>
      <w:r>
        <w:rPr>
          <w:spacing w:val="-1"/>
        </w:rPr>
        <w:t>judicial,</w:t>
      </w:r>
      <w:r>
        <w:rPr>
          <w:spacing w:val="-2"/>
        </w:rPr>
        <w:t xml:space="preserve"> </w:t>
      </w:r>
      <w:r>
        <w:t>or</w:t>
      </w:r>
      <w:r>
        <w:rPr>
          <w:spacing w:val="-2"/>
        </w:rPr>
        <w:t xml:space="preserve"> </w:t>
      </w:r>
      <w:r>
        <w:rPr>
          <w:spacing w:val="-1"/>
        </w:rPr>
        <w:t>quasi-judicial</w:t>
      </w:r>
      <w:r>
        <w:t xml:space="preserve"> </w:t>
      </w:r>
      <w:r>
        <w:rPr>
          <w:spacing w:val="-1"/>
        </w:rPr>
        <w:t>department</w:t>
      </w:r>
      <w:r>
        <w:rPr>
          <w:spacing w:val="-2"/>
        </w:rPr>
        <w:t xml:space="preserve"> </w:t>
      </w:r>
      <w:r>
        <w:rPr>
          <w:spacing w:val="-1"/>
        </w:rPr>
        <w:t>shall</w:t>
      </w:r>
      <w:r>
        <w:t xml:space="preserve"> </w:t>
      </w:r>
      <w:r>
        <w:rPr>
          <w:spacing w:val="-1"/>
        </w:rPr>
        <w:t>be</w:t>
      </w:r>
      <w:r>
        <w:rPr>
          <w:spacing w:val="-2"/>
        </w:rPr>
        <w:t xml:space="preserve"> </w:t>
      </w:r>
      <w:r>
        <w:rPr>
          <w:spacing w:val="-1"/>
        </w:rPr>
        <w:t>used by</w:t>
      </w:r>
      <w:r>
        <w:rPr>
          <w:spacing w:val="1"/>
        </w:rPr>
        <w:t xml:space="preserve"> </w:t>
      </w:r>
      <w:r>
        <w:rPr>
          <w:spacing w:val="-3"/>
        </w:rPr>
        <w:t>any</w:t>
      </w:r>
      <w:r>
        <w:rPr>
          <w:spacing w:val="59"/>
        </w:rPr>
        <w:t xml:space="preserve"> </w:t>
      </w:r>
      <w:r>
        <w:rPr>
          <w:spacing w:val="-1"/>
        </w:rPr>
        <w:t>state</w:t>
      </w:r>
      <w:r>
        <w:rPr>
          <w:spacing w:val="-2"/>
        </w:rPr>
        <w:t xml:space="preserve"> </w:t>
      </w:r>
      <w:r>
        <w:rPr>
          <w:spacing w:val="-1"/>
        </w:rPr>
        <w:t>employee</w:t>
      </w:r>
      <w:r>
        <w:rPr>
          <w:spacing w:val="-2"/>
        </w:rPr>
        <w:t xml:space="preserve"> </w:t>
      </w:r>
      <w:r>
        <w:t>or</w:t>
      </w:r>
      <w:r>
        <w:rPr>
          <w:spacing w:val="-2"/>
        </w:rPr>
        <w:t xml:space="preserve"> </w:t>
      </w:r>
      <w:r>
        <w:rPr>
          <w:spacing w:val="-1"/>
        </w:rPr>
        <w:t>other</w:t>
      </w:r>
      <w:r>
        <w:t xml:space="preserve"> </w:t>
      </w:r>
      <w:r>
        <w:rPr>
          <w:spacing w:val="-1"/>
        </w:rPr>
        <w:t>person for</w:t>
      </w:r>
      <w:r>
        <w:t xml:space="preserve"> </w:t>
      </w:r>
      <w:r>
        <w:rPr>
          <w:spacing w:val="-1"/>
        </w:rPr>
        <w:t>lobbying purposes.</w:t>
      </w:r>
    </w:p>
    <w:p w14:paraId="232CFE65" w14:textId="77777777" w:rsidR="008924E4" w:rsidRDefault="008924E4" w:rsidP="002077FB">
      <w:pPr>
        <w:spacing w:before="11"/>
        <w:rPr>
          <w:rFonts w:ascii="Calibri" w:eastAsia="Calibri" w:hAnsi="Calibri" w:cs="Calibri"/>
          <w:sz w:val="21"/>
          <w:szCs w:val="21"/>
        </w:rPr>
      </w:pPr>
    </w:p>
    <w:p w14:paraId="102823AA" w14:textId="77777777" w:rsidR="008924E4" w:rsidRDefault="008924E4" w:rsidP="002077FB">
      <w:pPr>
        <w:pStyle w:val="BodyText"/>
        <w:numPr>
          <w:ilvl w:val="1"/>
          <w:numId w:val="4"/>
        </w:numPr>
        <w:tabs>
          <w:tab w:val="left" w:pos="1201"/>
        </w:tabs>
        <w:ind w:left="1200" w:right="114"/>
        <w:jc w:val="both"/>
      </w:pPr>
      <w:r>
        <w:rPr>
          <w:spacing w:val="-1"/>
          <w:u w:val="single" w:color="000000"/>
        </w:rPr>
        <w:t>Files</w:t>
      </w:r>
      <w:r>
        <w:rPr>
          <w:spacing w:val="-10"/>
          <w:u w:val="single" w:color="000000"/>
        </w:rPr>
        <w:t xml:space="preserve"> </w:t>
      </w:r>
      <w:r>
        <w:rPr>
          <w:spacing w:val="-1"/>
          <w:u w:val="single" w:color="000000"/>
        </w:rPr>
        <w:t>Subject</w:t>
      </w:r>
      <w:r>
        <w:rPr>
          <w:spacing w:val="-9"/>
          <w:u w:val="single" w:color="000000"/>
        </w:rPr>
        <w:t xml:space="preserve"> </w:t>
      </w:r>
      <w:r>
        <w:rPr>
          <w:spacing w:val="-1"/>
          <w:u w:val="single" w:color="000000"/>
        </w:rPr>
        <w:t>to</w:t>
      </w:r>
      <w:r>
        <w:rPr>
          <w:spacing w:val="-8"/>
          <w:u w:val="single" w:color="000000"/>
        </w:rPr>
        <w:t xml:space="preserve"> </w:t>
      </w:r>
      <w:r>
        <w:rPr>
          <w:spacing w:val="-1"/>
          <w:u w:val="single" w:color="000000"/>
        </w:rPr>
        <w:t>Florida's</w:t>
      </w:r>
      <w:r>
        <w:rPr>
          <w:spacing w:val="-10"/>
          <w:u w:val="single" w:color="000000"/>
        </w:rPr>
        <w:t xml:space="preserve"> </w:t>
      </w:r>
      <w:r>
        <w:rPr>
          <w:spacing w:val="-2"/>
          <w:u w:val="single" w:color="000000"/>
        </w:rPr>
        <w:t>Public</w:t>
      </w:r>
      <w:r>
        <w:rPr>
          <w:spacing w:val="-9"/>
          <w:u w:val="single" w:color="000000"/>
        </w:rPr>
        <w:t xml:space="preserve"> </w:t>
      </w:r>
      <w:r>
        <w:rPr>
          <w:spacing w:val="-1"/>
          <w:u w:val="single" w:color="000000"/>
        </w:rPr>
        <w:t>Records</w:t>
      </w:r>
      <w:r>
        <w:rPr>
          <w:spacing w:val="-12"/>
          <w:u w:val="single" w:color="000000"/>
        </w:rPr>
        <w:t xml:space="preserve"> </w:t>
      </w:r>
      <w:r>
        <w:rPr>
          <w:spacing w:val="-1"/>
          <w:u w:val="single" w:color="000000"/>
        </w:rPr>
        <w:t>Law</w:t>
      </w:r>
      <w:r>
        <w:rPr>
          <w:spacing w:val="-1"/>
        </w:rPr>
        <w:t>:</w:t>
      </w:r>
      <w:r>
        <w:rPr>
          <w:spacing w:val="32"/>
        </w:rPr>
        <w:t xml:space="preserve"> </w:t>
      </w:r>
      <w:r>
        <w:rPr>
          <w:spacing w:val="-1"/>
        </w:rPr>
        <w:t>Any</w:t>
      </w:r>
      <w:r>
        <w:rPr>
          <w:spacing w:val="-8"/>
        </w:rPr>
        <w:t xml:space="preserve"> </w:t>
      </w:r>
      <w:r>
        <w:rPr>
          <w:spacing w:val="-1"/>
        </w:rPr>
        <w:t>file,</w:t>
      </w:r>
      <w:r>
        <w:rPr>
          <w:spacing w:val="-9"/>
        </w:rPr>
        <w:t xml:space="preserve"> </w:t>
      </w:r>
      <w:r>
        <w:rPr>
          <w:spacing w:val="-1"/>
        </w:rPr>
        <w:t>report,</w:t>
      </w:r>
      <w:r>
        <w:rPr>
          <w:spacing w:val="-9"/>
        </w:rPr>
        <w:t xml:space="preserve"> </w:t>
      </w:r>
      <w:r>
        <w:rPr>
          <w:spacing w:val="-1"/>
        </w:rPr>
        <w:t>record,</w:t>
      </w:r>
      <w:r>
        <w:rPr>
          <w:spacing w:val="-9"/>
        </w:rPr>
        <w:t xml:space="preserve"> </w:t>
      </w:r>
      <w:r>
        <w:rPr>
          <w:spacing w:val="-1"/>
        </w:rPr>
        <w:t>document,</w:t>
      </w:r>
      <w:r>
        <w:rPr>
          <w:spacing w:val="-9"/>
        </w:rPr>
        <w:t xml:space="preserve"> </w:t>
      </w:r>
      <w:r>
        <w:rPr>
          <w:spacing w:val="-2"/>
        </w:rPr>
        <w:t>paper,</w:t>
      </w:r>
      <w:r>
        <w:rPr>
          <w:spacing w:val="-9"/>
        </w:rPr>
        <w:t xml:space="preserve"> </w:t>
      </w:r>
      <w:r>
        <w:rPr>
          <w:spacing w:val="-1"/>
        </w:rPr>
        <w:t>letter,</w:t>
      </w:r>
      <w:r>
        <w:rPr>
          <w:spacing w:val="78"/>
        </w:rPr>
        <w:t xml:space="preserve"> </w:t>
      </w:r>
      <w:r>
        <w:t>or</w:t>
      </w:r>
      <w:r>
        <w:rPr>
          <w:spacing w:val="-5"/>
        </w:rPr>
        <w:t xml:space="preserve"> </w:t>
      </w:r>
      <w:r>
        <w:rPr>
          <w:spacing w:val="-1"/>
        </w:rPr>
        <w:t>other</w:t>
      </w:r>
      <w:r>
        <w:rPr>
          <w:spacing w:val="-5"/>
        </w:rPr>
        <w:t xml:space="preserve"> </w:t>
      </w:r>
      <w:r>
        <w:rPr>
          <w:spacing w:val="-1"/>
        </w:rPr>
        <w:t>material</w:t>
      </w:r>
      <w:r>
        <w:rPr>
          <w:spacing w:val="-3"/>
        </w:rPr>
        <w:t xml:space="preserve"> </w:t>
      </w:r>
      <w:r>
        <w:rPr>
          <w:spacing w:val="-1"/>
        </w:rPr>
        <w:t>received,</w:t>
      </w:r>
      <w:r>
        <w:rPr>
          <w:spacing w:val="-7"/>
        </w:rPr>
        <w:t xml:space="preserve"> </w:t>
      </w:r>
      <w:r>
        <w:rPr>
          <w:spacing w:val="-1"/>
        </w:rPr>
        <w:t>generated,</w:t>
      </w:r>
      <w:r>
        <w:rPr>
          <w:spacing w:val="-7"/>
        </w:rPr>
        <w:t xml:space="preserve"> </w:t>
      </w:r>
      <w:r>
        <w:rPr>
          <w:spacing w:val="-1"/>
        </w:rPr>
        <w:t>maintained</w:t>
      </w:r>
      <w:r>
        <w:rPr>
          <w:spacing w:val="-5"/>
        </w:rPr>
        <w:t xml:space="preserve"> </w:t>
      </w:r>
      <w:r>
        <w:t>or</w:t>
      </w:r>
      <w:r>
        <w:rPr>
          <w:spacing w:val="-5"/>
        </w:rPr>
        <w:t xml:space="preserve"> </w:t>
      </w:r>
      <w:r>
        <w:rPr>
          <w:spacing w:val="-1"/>
        </w:rPr>
        <w:t>sent</w:t>
      </w:r>
      <w:r>
        <w:rPr>
          <w:spacing w:val="-2"/>
        </w:rPr>
        <w:t xml:space="preserve"> </w:t>
      </w:r>
      <w:r>
        <w:rPr>
          <w:spacing w:val="-1"/>
        </w:rPr>
        <w:t>by</w:t>
      </w:r>
      <w:r>
        <w:rPr>
          <w:spacing w:val="-4"/>
        </w:rPr>
        <w:t xml:space="preserve"> </w:t>
      </w:r>
      <w:r>
        <w:rPr>
          <w:spacing w:val="-1"/>
        </w:rPr>
        <w:t>Sub-Grantee</w:t>
      </w:r>
      <w:r>
        <w:rPr>
          <w:spacing w:val="-2"/>
        </w:rPr>
        <w:t xml:space="preserve"> </w:t>
      </w:r>
      <w:r>
        <w:rPr>
          <w:spacing w:val="-1"/>
        </w:rPr>
        <w:t>in</w:t>
      </w:r>
      <w:r>
        <w:rPr>
          <w:spacing w:val="-6"/>
        </w:rPr>
        <w:t xml:space="preserve"> </w:t>
      </w:r>
      <w:r>
        <w:rPr>
          <w:spacing w:val="-1"/>
        </w:rPr>
        <w:t>connection</w:t>
      </w:r>
      <w:r>
        <w:rPr>
          <w:spacing w:val="-3"/>
        </w:rPr>
        <w:t xml:space="preserve"> </w:t>
      </w:r>
      <w:r>
        <w:rPr>
          <w:spacing w:val="-1"/>
        </w:rPr>
        <w:t>with</w:t>
      </w:r>
      <w:r>
        <w:rPr>
          <w:spacing w:val="59"/>
        </w:rPr>
        <w:t xml:space="preserve"> </w:t>
      </w:r>
      <w:r>
        <w:rPr>
          <w:spacing w:val="-1"/>
        </w:rPr>
        <w:t>this</w:t>
      </w:r>
      <w:r>
        <w:rPr>
          <w:spacing w:val="48"/>
        </w:rPr>
        <w:t xml:space="preserve"> </w:t>
      </w:r>
      <w:r>
        <w:rPr>
          <w:spacing w:val="-1"/>
        </w:rPr>
        <w:t>agreement</w:t>
      </w:r>
      <w:r>
        <w:rPr>
          <w:spacing w:val="49"/>
        </w:rPr>
        <w:t xml:space="preserve"> </w:t>
      </w:r>
      <w:r>
        <w:rPr>
          <w:spacing w:val="-1"/>
        </w:rPr>
        <w:t>is</w:t>
      </w:r>
      <w:r>
        <w:rPr>
          <w:spacing w:val="46"/>
        </w:rPr>
        <w:t xml:space="preserve"> </w:t>
      </w:r>
      <w:r>
        <w:rPr>
          <w:spacing w:val="-1"/>
        </w:rPr>
        <w:t>subject</w:t>
      </w:r>
      <w:r>
        <w:rPr>
          <w:spacing w:val="46"/>
        </w:rPr>
        <w:t xml:space="preserve"> </w:t>
      </w:r>
      <w:r>
        <w:t>to</w:t>
      </w:r>
      <w:r>
        <w:rPr>
          <w:spacing w:val="47"/>
        </w:rPr>
        <w:t xml:space="preserve"> </w:t>
      </w:r>
      <w:r>
        <w:rPr>
          <w:spacing w:val="-1"/>
        </w:rPr>
        <w:t>the</w:t>
      </w:r>
      <w:r>
        <w:rPr>
          <w:spacing w:val="47"/>
        </w:rPr>
        <w:t xml:space="preserve"> </w:t>
      </w:r>
      <w:r>
        <w:rPr>
          <w:spacing w:val="-1"/>
        </w:rPr>
        <w:t>provisions</w:t>
      </w:r>
      <w:r>
        <w:rPr>
          <w:spacing w:val="46"/>
        </w:rPr>
        <w:t xml:space="preserve"> </w:t>
      </w:r>
      <w:r>
        <w:t>of</w:t>
      </w:r>
      <w:r>
        <w:rPr>
          <w:spacing w:val="47"/>
        </w:rPr>
        <w:t xml:space="preserve"> </w:t>
      </w:r>
      <w:r>
        <w:rPr>
          <w:spacing w:val="-1"/>
        </w:rPr>
        <w:t>Section</w:t>
      </w:r>
      <w:r>
        <w:rPr>
          <w:spacing w:val="48"/>
        </w:rPr>
        <w:t xml:space="preserve"> </w:t>
      </w:r>
      <w:r>
        <w:rPr>
          <w:spacing w:val="-1"/>
        </w:rPr>
        <w:t>119.01-.15,</w:t>
      </w:r>
      <w:r>
        <w:rPr>
          <w:spacing w:val="46"/>
        </w:rPr>
        <w:t xml:space="preserve"> </w:t>
      </w:r>
      <w:r>
        <w:rPr>
          <w:spacing w:val="-1"/>
        </w:rPr>
        <w:t>Fla.</w:t>
      </w:r>
      <w:r>
        <w:rPr>
          <w:spacing w:val="47"/>
        </w:rPr>
        <w:t xml:space="preserve"> </w:t>
      </w:r>
      <w:r>
        <w:rPr>
          <w:spacing w:val="-1"/>
        </w:rPr>
        <w:t>Stat.,</w:t>
      </w:r>
      <w:r>
        <w:rPr>
          <w:spacing w:val="46"/>
        </w:rPr>
        <w:t xml:space="preserve"> </w:t>
      </w:r>
      <w:r>
        <w:rPr>
          <w:spacing w:val="-1"/>
        </w:rPr>
        <w:t>as</w:t>
      </w:r>
      <w:r>
        <w:rPr>
          <w:spacing w:val="46"/>
        </w:rPr>
        <w:t xml:space="preserve"> </w:t>
      </w:r>
      <w:r>
        <w:rPr>
          <w:spacing w:val="-1"/>
        </w:rPr>
        <w:t>may</w:t>
      </w:r>
      <w:r>
        <w:rPr>
          <w:spacing w:val="49"/>
        </w:rPr>
        <w:t xml:space="preserve"> </w:t>
      </w:r>
      <w:r>
        <w:rPr>
          <w:spacing w:val="-1"/>
        </w:rPr>
        <w:t>be</w:t>
      </w:r>
      <w:r>
        <w:rPr>
          <w:spacing w:val="37"/>
        </w:rPr>
        <w:t xml:space="preserve"> </w:t>
      </w:r>
      <w:r>
        <w:rPr>
          <w:spacing w:val="-1"/>
        </w:rPr>
        <w:t>amended</w:t>
      </w:r>
      <w:r>
        <w:rPr>
          <w:spacing w:val="32"/>
        </w:rPr>
        <w:t xml:space="preserve"> </w:t>
      </w:r>
      <w:r>
        <w:rPr>
          <w:spacing w:val="-1"/>
        </w:rPr>
        <w:t>from</w:t>
      </w:r>
      <w:r>
        <w:rPr>
          <w:spacing w:val="35"/>
        </w:rPr>
        <w:t xml:space="preserve"> </w:t>
      </w:r>
      <w:r>
        <w:rPr>
          <w:spacing w:val="-1"/>
        </w:rPr>
        <w:t>time</w:t>
      </w:r>
      <w:r>
        <w:rPr>
          <w:spacing w:val="35"/>
        </w:rPr>
        <w:t xml:space="preserve"> </w:t>
      </w:r>
      <w:r>
        <w:rPr>
          <w:spacing w:val="-1"/>
        </w:rPr>
        <w:t>to</w:t>
      </w:r>
      <w:r>
        <w:rPr>
          <w:spacing w:val="34"/>
        </w:rPr>
        <w:t xml:space="preserve"> </w:t>
      </w:r>
      <w:r>
        <w:rPr>
          <w:spacing w:val="-1"/>
        </w:rPr>
        <w:t>time</w:t>
      </w:r>
      <w:r>
        <w:rPr>
          <w:spacing w:val="35"/>
        </w:rPr>
        <w:t xml:space="preserve"> </w:t>
      </w:r>
      <w:r>
        <w:rPr>
          <w:spacing w:val="-1"/>
        </w:rPr>
        <w:t>(Florida's</w:t>
      </w:r>
      <w:r>
        <w:rPr>
          <w:spacing w:val="34"/>
        </w:rPr>
        <w:t xml:space="preserve"> </w:t>
      </w:r>
      <w:r>
        <w:rPr>
          <w:spacing w:val="-1"/>
        </w:rPr>
        <w:t>Public</w:t>
      </w:r>
      <w:r>
        <w:rPr>
          <w:spacing w:val="37"/>
        </w:rPr>
        <w:t xml:space="preserve"> </w:t>
      </w:r>
      <w:r>
        <w:rPr>
          <w:spacing w:val="-2"/>
        </w:rPr>
        <w:t>Records</w:t>
      </w:r>
      <w:r>
        <w:rPr>
          <w:spacing w:val="35"/>
        </w:rPr>
        <w:t xml:space="preserve"> </w:t>
      </w:r>
      <w:r>
        <w:rPr>
          <w:spacing w:val="-1"/>
        </w:rPr>
        <w:t>Law).</w:t>
      </w:r>
      <w:r>
        <w:rPr>
          <w:spacing w:val="20"/>
        </w:rPr>
        <w:t xml:space="preserve"> </w:t>
      </w:r>
      <w:r>
        <w:rPr>
          <w:spacing w:val="-1"/>
        </w:rPr>
        <w:t>Sub-Grantee</w:t>
      </w:r>
      <w:r>
        <w:rPr>
          <w:spacing w:val="37"/>
        </w:rPr>
        <w:t xml:space="preserve"> </w:t>
      </w:r>
      <w:r>
        <w:rPr>
          <w:spacing w:val="-1"/>
        </w:rPr>
        <w:t>represents</w:t>
      </w:r>
      <w:r>
        <w:rPr>
          <w:spacing w:val="34"/>
        </w:rPr>
        <w:t xml:space="preserve"> </w:t>
      </w:r>
      <w:r>
        <w:rPr>
          <w:spacing w:val="-1"/>
        </w:rPr>
        <w:t>and</w:t>
      </w:r>
      <w:r>
        <w:rPr>
          <w:spacing w:val="59"/>
        </w:rPr>
        <w:t xml:space="preserve"> </w:t>
      </w:r>
      <w:r>
        <w:rPr>
          <w:spacing w:val="-1"/>
        </w:rPr>
        <w:t>acknowledges</w:t>
      </w:r>
      <w:r>
        <w:rPr>
          <w:spacing w:val="17"/>
        </w:rPr>
        <w:t xml:space="preserve"> </w:t>
      </w:r>
      <w:r>
        <w:rPr>
          <w:spacing w:val="-1"/>
        </w:rPr>
        <w:t>that</w:t>
      </w:r>
      <w:r>
        <w:rPr>
          <w:spacing w:val="17"/>
        </w:rPr>
        <w:t xml:space="preserve"> </w:t>
      </w:r>
      <w:r>
        <w:rPr>
          <w:spacing w:val="-1"/>
        </w:rPr>
        <w:t>it</w:t>
      </w:r>
      <w:r>
        <w:rPr>
          <w:spacing w:val="17"/>
        </w:rPr>
        <w:t xml:space="preserve"> </w:t>
      </w:r>
      <w:r>
        <w:rPr>
          <w:spacing w:val="-1"/>
        </w:rPr>
        <w:t>has</w:t>
      </w:r>
      <w:r>
        <w:rPr>
          <w:spacing w:val="17"/>
        </w:rPr>
        <w:t xml:space="preserve"> </w:t>
      </w:r>
      <w:r>
        <w:rPr>
          <w:spacing w:val="-1"/>
        </w:rPr>
        <w:t>read</w:t>
      </w:r>
      <w:r>
        <w:rPr>
          <w:spacing w:val="19"/>
        </w:rPr>
        <w:t xml:space="preserve"> </w:t>
      </w:r>
      <w:r>
        <w:rPr>
          <w:spacing w:val="-1"/>
        </w:rPr>
        <w:t>and</w:t>
      </w:r>
      <w:r>
        <w:rPr>
          <w:spacing w:val="16"/>
        </w:rPr>
        <w:t xml:space="preserve"> </w:t>
      </w:r>
      <w:r>
        <w:rPr>
          <w:spacing w:val="-1"/>
        </w:rPr>
        <w:t>understands</w:t>
      </w:r>
      <w:r>
        <w:rPr>
          <w:spacing w:val="17"/>
        </w:rPr>
        <w:t xml:space="preserve"> </w:t>
      </w:r>
      <w:r>
        <w:rPr>
          <w:spacing w:val="-1"/>
        </w:rPr>
        <w:t>Florida's</w:t>
      </w:r>
      <w:r>
        <w:rPr>
          <w:spacing w:val="19"/>
        </w:rPr>
        <w:t xml:space="preserve"> </w:t>
      </w:r>
      <w:r>
        <w:rPr>
          <w:spacing w:val="-1"/>
        </w:rPr>
        <w:t>Public</w:t>
      </w:r>
      <w:r>
        <w:rPr>
          <w:spacing w:val="17"/>
        </w:rPr>
        <w:t xml:space="preserve"> </w:t>
      </w:r>
      <w:r>
        <w:rPr>
          <w:spacing w:val="-1"/>
        </w:rPr>
        <w:t>Records</w:t>
      </w:r>
      <w:r>
        <w:rPr>
          <w:spacing w:val="17"/>
        </w:rPr>
        <w:t xml:space="preserve"> </w:t>
      </w:r>
      <w:r>
        <w:rPr>
          <w:spacing w:val="-1"/>
        </w:rPr>
        <w:t>Law</w:t>
      </w:r>
      <w:r>
        <w:rPr>
          <w:spacing w:val="18"/>
        </w:rPr>
        <w:t xml:space="preserve"> </w:t>
      </w:r>
      <w:r>
        <w:rPr>
          <w:spacing w:val="-2"/>
        </w:rPr>
        <w:t>and</w:t>
      </w:r>
      <w:r>
        <w:rPr>
          <w:spacing w:val="19"/>
        </w:rPr>
        <w:t xml:space="preserve"> </w:t>
      </w:r>
      <w:r>
        <w:rPr>
          <w:spacing w:val="-1"/>
        </w:rPr>
        <w:t>agrees</w:t>
      </w:r>
      <w:r>
        <w:rPr>
          <w:spacing w:val="17"/>
        </w:rPr>
        <w:t xml:space="preserve"> </w:t>
      </w:r>
      <w:r>
        <w:rPr>
          <w:spacing w:val="-1"/>
        </w:rPr>
        <w:t>to</w:t>
      </w:r>
      <w:r>
        <w:rPr>
          <w:spacing w:val="55"/>
        </w:rPr>
        <w:t xml:space="preserve"> </w:t>
      </w:r>
      <w:r>
        <w:rPr>
          <w:spacing w:val="-1"/>
        </w:rPr>
        <w:t>comply with Florida's</w:t>
      </w:r>
      <w:r>
        <w:t xml:space="preserve"> </w:t>
      </w:r>
      <w:r>
        <w:rPr>
          <w:spacing w:val="-1"/>
        </w:rPr>
        <w:t>Public</w:t>
      </w:r>
      <w:r>
        <w:t xml:space="preserve"> </w:t>
      </w:r>
      <w:r>
        <w:rPr>
          <w:spacing w:val="-1"/>
        </w:rPr>
        <w:t>Records</w:t>
      </w:r>
      <w:r>
        <w:rPr>
          <w:spacing w:val="-2"/>
        </w:rPr>
        <w:t xml:space="preserve"> </w:t>
      </w:r>
      <w:r>
        <w:rPr>
          <w:spacing w:val="-1"/>
        </w:rPr>
        <w:t>Law.</w:t>
      </w:r>
    </w:p>
    <w:p w14:paraId="6EECE25C" w14:textId="77777777" w:rsidR="008924E4" w:rsidRDefault="008924E4" w:rsidP="002077FB">
      <w:pPr>
        <w:spacing w:before="1"/>
        <w:rPr>
          <w:rFonts w:ascii="Calibri" w:eastAsia="Calibri" w:hAnsi="Calibri" w:cs="Calibri"/>
        </w:rPr>
      </w:pPr>
    </w:p>
    <w:p w14:paraId="10B4C6B5" w14:textId="77777777" w:rsidR="008924E4" w:rsidRPr="009B20E4" w:rsidRDefault="008924E4" w:rsidP="002077FB">
      <w:pPr>
        <w:pStyle w:val="Heading1"/>
        <w:numPr>
          <w:ilvl w:val="1"/>
          <w:numId w:val="4"/>
        </w:numPr>
        <w:ind w:left="1200" w:right="173"/>
        <w:rPr>
          <w:rFonts w:cs="Calibri"/>
          <w:b w:val="0"/>
          <w:bCs w:val="0"/>
          <w:sz w:val="20"/>
          <w:szCs w:val="20"/>
        </w:rPr>
      </w:pPr>
      <w:r w:rsidRPr="009B20E4">
        <w:rPr>
          <w:b w:val="0"/>
          <w:bCs w:val="0"/>
          <w:spacing w:val="-1"/>
          <w:sz w:val="22"/>
          <w:szCs w:val="22"/>
        </w:rPr>
        <w:t>If</w:t>
      </w:r>
      <w:r w:rsidRPr="009B20E4">
        <w:rPr>
          <w:b w:val="0"/>
          <w:bCs w:val="0"/>
          <w:spacing w:val="-2"/>
          <w:sz w:val="22"/>
          <w:szCs w:val="22"/>
        </w:rPr>
        <w:t xml:space="preserve"> </w:t>
      </w:r>
      <w:r w:rsidRPr="009B20E4">
        <w:rPr>
          <w:b w:val="0"/>
          <w:bCs w:val="0"/>
          <w:spacing w:val="-1"/>
          <w:sz w:val="22"/>
          <w:szCs w:val="22"/>
        </w:rPr>
        <w:t>Sub-Grantee</w:t>
      </w:r>
      <w:r w:rsidRPr="009B20E4">
        <w:rPr>
          <w:b w:val="0"/>
          <w:bCs w:val="0"/>
          <w:sz w:val="22"/>
          <w:szCs w:val="22"/>
        </w:rPr>
        <w:t xml:space="preserve"> </w:t>
      </w:r>
      <w:r w:rsidRPr="009B20E4">
        <w:rPr>
          <w:b w:val="0"/>
          <w:bCs w:val="0"/>
          <w:spacing w:val="-1"/>
          <w:sz w:val="22"/>
          <w:szCs w:val="22"/>
        </w:rPr>
        <w:t>has questions regarding</w:t>
      </w:r>
      <w:r w:rsidRPr="009B20E4">
        <w:rPr>
          <w:b w:val="0"/>
          <w:bCs w:val="0"/>
          <w:sz w:val="22"/>
          <w:szCs w:val="22"/>
        </w:rPr>
        <w:t xml:space="preserve"> </w:t>
      </w:r>
      <w:r w:rsidRPr="009B20E4">
        <w:rPr>
          <w:b w:val="0"/>
          <w:bCs w:val="0"/>
          <w:spacing w:val="-1"/>
          <w:sz w:val="22"/>
          <w:szCs w:val="22"/>
        </w:rPr>
        <w:t xml:space="preserve">the application </w:t>
      </w:r>
      <w:r w:rsidRPr="009B20E4">
        <w:rPr>
          <w:b w:val="0"/>
          <w:bCs w:val="0"/>
          <w:sz w:val="22"/>
          <w:szCs w:val="22"/>
        </w:rPr>
        <w:t>of</w:t>
      </w:r>
      <w:r w:rsidRPr="009B20E4">
        <w:rPr>
          <w:b w:val="0"/>
          <w:bCs w:val="0"/>
          <w:spacing w:val="-1"/>
          <w:sz w:val="22"/>
          <w:szCs w:val="22"/>
        </w:rPr>
        <w:t xml:space="preserve"> Chapter</w:t>
      </w:r>
      <w:r w:rsidRPr="009B20E4">
        <w:rPr>
          <w:b w:val="0"/>
          <w:bCs w:val="0"/>
          <w:sz w:val="22"/>
          <w:szCs w:val="22"/>
        </w:rPr>
        <w:t xml:space="preserve"> </w:t>
      </w:r>
      <w:r w:rsidRPr="009B20E4">
        <w:rPr>
          <w:b w:val="0"/>
          <w:bCs w:val="0"/>
          <w:spacing w:val="-1"/>
          <w:sz w:val="22"/>
          <w:szCs w:val="22"/>
        </w:rPr>
        <w:t>119,</w:t>
      </w:r>
      <w:r w:rsidRPr="009B20E4">
        <w:rPr>
          <w:b w:val="0"/>
          <w:bCs w:val="0"/>
          <w:spacing w:val="39"/>
          <w:sz w:val="22"/>
          <w:szCs w:val="22"/>
        </w:rPr>
        <w:t xml:space="preserve"> </w:t>
      </w:r>
      <w:r w:rsidRPr="009B20E4">
        <w:rPr>
          <w:b w:val="0"/>
          <w:bCs w:val="0"/>
          <w:spacing w:val="-1"/>
          <w:sz w:val="22"/>
          <w:szCs w:val="22"/>
        </w:rPr>
        <w:t>Florida Statutes,</w:t>
      </w:r>
      <w:r w:rsidRPr="009B20E4">
        <w:rPr>
          <w:b w:val="0"/>
          <w:bCs w:val="0"/>
          <w:spacing w:val="-2"/>
          <w:sz w:val="22"/>
          <w:szCs w:val="22"/>
        </w:rPr>
        <w:t xml:space="preserve"> </w:t>
      </w:r>
      <w:r w:rsidRPr="009B20E4">
        <w:rPr>
          <w:b w:val="0"/>
          <w:bCs w:val="0"/>
          <w:spacing w:val="-1"/>
          <w:sz w:val="22"/>
          <w:szCs w:val="22"/>
        </w:rPr>
        <w:t>to Sub-Grantee’s duty</w:t>
      </w:r>
      <w:r w:rsidRPr="009B20E4">
        <w:rPr>
          <w:b w:val="0"/>
          <w:bCs w:val="0"/>
          <w:spacing w:val="-2"/>
          <w:sz w:val="22"/>
          <w:szCs w:val="22"/>
        </w:rPr>
        <w:t xml:space="preserve"> </w:t>
      </w:r>
      <w:r w:rsidRPr="009B20E4">
        <w:rPr>
          <w:b w:val="0"/>
          <w:bCs w:val="0"/>
          <w:spacing w:val="-1"/>
          <w:sz w:val="22"/>
          <w:szCs w:val="22"/>
        </w:rPr>
        <w:t>to</w:t>
      </w:r>
      <w:r w:rsidRPr="009B20E4">
        <w:rPr>
          <w:b w:val="0"/>
          <w:bCs w:val="0"/>
          <w:spacing w:val="-4"/>
          <w:sz w:val="22"/>
          <w:szCs w:val="22"/>
        </w:rPr>
        <w:t xml:space="preserve"> </w:t>
      </w:r>
      <w:r w:rsidRPr="009B20E4">
        <w:rPr>
          <w:b w:val="0"/>
          <w:bCs w:val="0"/>
          <w:spacing w:val="-1"/>
          <w:sz w:val="22"/>
          <w:szCs w:val="22"/>
        </w:rPr>
        <w:t>provide public records</w:t>
      </w:r>
      <w:r w:rsidRPr="009B20E4">
        <w:rPr>
          <w:b w:val="0"/>
          <w:bCs w:val="0"/>
          <w:spacing w:val="59"/>
          <w:sz w:val="22"/>
          <w:szCs w:val="22"/>
        </w:rPr>
        <w:t xml:space="preserve"> </w:t>
      </w:r>
      <w:r w:rsidRPr="009B20E4">
        <w:rPr>
          <w:b w:val="0"/>
          <w:bCs w:val="0"/>
          <w:spacing w:val="-1"/>
          <w:sz w:val="22"/>
          <w:szCs w:val="22"/>
        </w:rPr>
        <w:t>relating</w:t>
      </w:r>
      <w:r w:rsidRPr="009B20E4">
        <w:rPr>
          <w:b w:val="0"/>
          <w:bCs w:val="0"/>
          <w:sz w:val="22"/>
          <w:szCs w:val="22"/>
        </w:rPr>
        <w:t xml:space="preserve"> to</w:t>
      </w:r>
      <w:r w:rsidRPr="009B20E4">
        <w:rPr>
          <w:b w:val="0"/>
          <w:bCs w:val="0"/>
          <w:spacing w:val="-1"/>
          <w:sz w:val="22"/>
          <w:szCs w:val="22"/>
        </w:rPr>
        <w:t xml:space="preserve"> this contract,</w:t>
      </w:r>
      <w:r w:rsidRPr="009B20E4">
        <w:rPr>
          <w:b w:val="0"/>
          <w:bCs w:val="0"/>
          <w:spacing w:val="-2"/>
          <w:sz w:val="22"/>
          <w:szCs w:val="22"/>
        </w:rPr>
        <w:t xml:space="preserve"> </w:t>
      </w:r>
      <w:r w:rsidRPr="009B20E4">
        <w:rPr>
          <w:b w:val="0"/>
          <w:bCs w:val="0"/>
          <w:spacing w:val="-1"/>
          <w:sz w:val="22"/>
          <w:szCs w:val="22"/>
        </w:rPr>
        <w:t>contact</w:t>
      </w:r>
      <w:r w:rsidRPr="009B20E4">
        <w:rPr>
          <w:b w:val="0"/>
          <w:bCs w:val="0"/>
          <w:sz w:val="22"/>
          <w:szCs w:val="22"/>
        </w:rPr>
        <w:t xml:space="preserve"> </w:t>
      </w:r>
      <w:r w:rsidRPr="009B20E4">
        <w:rPr>
          <w:b w:val="0"/>
          <w:bCs w:val="0"/>
          <w:spacing w:val="-1"/>
          <w:sz w:val="22"/>
          <w:szCs w:val="22"/>
        </w:rPr>
        <w:t>_________________________________________________</w:t>
      </w:r>
    </w:p>
    <w:p w14:paraId="0237B4CC" w14:textId="77777777" w:rsidR="008924E4" w:rsidRDefault="008924E4" w:rsidP="002077FB">
      <w:pPr>
        <w:spacing w:before="4"/>
        <w:rPr>
          <w:rFonts w:ascii="Calibri" w:eastAsia="Calibri" w:hAnsi="Calibri" w:cs="Calibri"/>
          <w:b/>
          <w:bCs/>
          <w:sz w:val="15"/>
          <w:szCs w:val="15"/>
        </w:rPr>
      </w:pPr>
    </w:p>
    <w:p w14:paraId="0C7F4C32" w14:textId="77777777" w:rsidR="009B20E4" w:rsidRPr="009B20E4" w:rsidRDefault="008924E4" w:rsidP="002077FB">
      <w:pPr>
        <w:pStyle w:val="BodyText"/>
        <w:numPr>
          <w:ilvl w:val="1"/>
          <w:numId w:val="4"/>
        </w:numPr>
        <w:tabs>
          <w:tab w:val="left" w:pos="1201"/>
          <w:tab w:val="left" w:pos="1560"/>
        </w:tabs>
        <w:spacing w:before="56"/>
        <w:ind w:left="1512" w:right="115"/>
        <w:jc w:val="both"/>
      </w:pPr>
      <w:proofErr w:type="gramStart"/>
      <w:r w:rsidRPr="00A258A5">
        <w:rPr>
          <w:spacing w:val="-1"/>
          <w:u w:val="single" w:color="000000"/>
        </w:rPr>
        <w:t>Personally</w:t>
      </w:r>
      <w:proofErr w:type="gramEnd"/>
      <w:r w:rsidRPr="00A258A5">
        <w:rPr>
          <w:spacing w:val="1"/>
          <w:u w:val="single" w:color="000000"/>
        </w:rPr>
        <w:t xml:space="preserve"> </w:t>
      </w:r>
      <w:r w:rsidRPr="00A258A5">
        <w:rPr>
          <w:spacing w:val="-2"/>
          <w:u w:val="single" w:color="000000"/>
        </w:rPr>
        <w:t>Identifiable</w:t>
      </w:r>
      <w:r w:rsidRPr="00A258A5">
        <w:rPr>
          <w:spacing w:val="1"/>
          <w:u w:val="single" w:color="000000"/>
        </w:rPr>
        <w:t xml:space="preserve"> </w:t>
      </w:r>
      <w:r w:rsidRPr="00A258A5">
        <w:rPr>
          <w:spacing w:val="-1"/>
          <w:u w:val="single" w:color="000000"/>
        </w:rPr>
        <w:t>Information (PII);</w:t>
      </w:r>
      <w:r w:rsidRPr="00A258A5">
        <w:rPr>
          <w:spacing w:val="-2"/>
          <w:u w:val="single" w:color="000000"/>
        </w:rPr>
        <w:t xml:space="preserve"> </w:t>
      </w:r>
      <w:r w:rsidRPr="00A258A5">
        <w:rPr>
          <w:spacing w:val="-1"/>
          <w:u w:val="single" w:color="000000"/>
        </w:rPr>
        <w:t xml:space="preserve">Security: </w:t>
      </w:r>
    </w:p>
    <w:p w14:paraId="2E1F9B93" w14:textId="410F8C1F" w:rsidR="008924E4" w:rsidRDefault="008924E4" w:rsidP="002077FB">
      <w:pPr>
        <w:pStyle w:val="BodyText"/>
        <w:numPr>
          <w:ilvl w:val="3"/>
          <w:numId w:val="4"/>
        </w:numPr>
        <w:tabs>
          <w:tab w:val="left" w:pos="1201"/>
          <w:tab w:val="left" w:pos="1560"/>
        </w:tabs>
        <w:spacing w:before="56"/>
        <w:ind w:left="1920" w:right="114"/>
        <w:jc w:val="both"/>
      </w:pPr>
      <w:r w:rsidRPr="00A258A5">
        <w:rPr>
          <w:spacing w:val="-1"/>
        </w:rPr>
        <w:lastRenderedPageBreak/>
        <w:t>If</w:t>
      </w:r>
      <w:r w:rsidRPr="00A258A5">
        <w:rPr>
          <w:spacing w:val="7"/>
        </w:rPr>
        <w:t xml:space="preserve"> </w:t>
      </w:r>
      <w:r w:rsidRPr="00A258A5">
        <w:rPr>
          <w:spacing w:val="-1"/>
        </w:rPr>
        <w:t>Sub-Grantee</w:t>
      </w:r>
      <w:r w:rsidRPr="00A258A5">
        <w:rPr>
          <w:spacing w:val="8"/>
        </w:rPr>
        <w:t xml:space="preserve"> </w:t>
      </w:r>
      <w:r>
        <w:t>or</w:t>
      </w:r>
      <w:r w:rsidRPr="00A258A5">
        <w:rPr>
          <w:spacing w:val="5"/>
        </w:rPr>
        <w:t xml:space="preserve"> </w:t>
      </w:r>
      <w:r w:rsidRPr="00A258A5">
        <w:rPr>
          <w:spacing w:val="-1"/>
        </w:rPr>
        <w:t>any</w:t>
      </w:r>
      <w:r w:rsidRPr="00A258A5">
        <w:rPr>
          <w:spacing w:val="6"/>
        </w:rPr>
        <w:t xml:space="preserve"> </w:t>
      </w:r>
      <w:r>
        <w:t>of</w:t>
      </w:r>
      <w:r w:rsidRPr="00A258A5">
        <w:rPr>
          <w:spacing w:val="7"/>
        </w:rPr>
        <w:t xml:space="preserve"> </w:t>
      </w:r>
      <w:r w:rsidRPr="00A258A5">
        <w:rPr>
          <w:spacing w:val="-1"/>
        </w:rPr>
        <w:t>its</w:t>
      </w:r>
      <w:r w:rsidRPr="00A258A5">
        <w:rPr>
          <w:spacing w:val="5"/>
        </w:rPr>
        <w:t xml:space="preserve"> </w:t>
      </w:r>
      <w:r w:rsidRPr="00A258A5">
        <w:rPr>
          <w:spacing w:val="-1"/>
        </w:rPr>
        <w:t>subcontractors</w:t>
      </w:r>
      <w:r w:rsidRPr="00A258A5">
        <w:rPr>
          <w:spacing w:val="5"/>
        </w:rPr>
        <w:t xml:space="preserve"> </w:t>
      </w:r>
      <w:r w:rsidRPr="00A258A5">
        <w:rPr>
          <w:spacing w:val="-1"/>
        </w:rPr>
        <w:t>may</w:t>
      </w:r>
      <w:r w:rsidRPr="00A258A5">
        <w:rPr>
          <w:spacing w:val="6"/>
        </w:rPr>
        <w:t xml:space="preserve"> </w:t>
      </w:r>
      <w:r>
        <w:t>or</w:t>
      </w:r>
      <w:r w:rsidRPr="00A258A5">
        <w:rPr>
          <w:spacing w:val="7"/>
        </w:rPr>
        <w:t xml:space="preserve"> </w:t>
      </w:r>
      <w:r w:rsidRPr="00A258A5">
        <w:rPr>
          <w:spacing w:val="-1"/>
        </w:rPr>
        <w:t>will</w:t>
      </w:r>
      <w:r w:rsidRPr="00A258A5">
        <w:rPr>
          <w:spacing w:val="5"/>
        </w:rPr>
        <w:t xml:space="preserve"> </w:t>
      </w:r>
      <w:r w:rsidRPr="00A258A5">
        <w:rPr>
          <w:spacing w:val="-1"/>
        </w:rPr>
        <w:t>create,</w:t>
      </w:r>
      <w:r w:rsidRPr="00A258A5">
        <w:rPr>
          <w:spacing w:val="8"/>
        </w:rPr>
        <w:t xml:space="preserve"> </w:t>
      </w:r>
      <w:r w:rsidRPr="00A258A5">
        <w:rPr>
          <w:spacing w:val="-1"/>
        </w:rPr>
        <w:t>receive,</w:t>
      </w:r>
      <w:r w:rsidRPr="00A258A5">
        <w:rPr>
          <w:spacing w:val="8"/>
        </w:rPr>
        <w:t xml:space="preserve"> </w:t>
      </w:r>
      <w:r w:rsidRPr="00A258A5">
        <w:rPr>
          <w:spacing w:val="-1"/>
        </w:rPr>
        <w:t>store</w:t>
      </w:r>
      <w:r w:rsidRPr="00A258A5">
        <w:rPr>
          <w:spacing w:val="8"/>
        </w:rPr>
        <w:t xml:space="preserve"> </w:t>
      </w:r>
      <w:r>
        <w:t>or</w:t>
      </w:r>
      <w:r w:rsidRPr="00A258A5">
        <w:rPr>
          <w:spacing w:val="5"/>
        </w:rPr>
        <w:t xml:space="preserve"> </w:t>
      </w:r>
      <w:r w:rsidRPr="00A258A5">
        <w:rPr>
          <w:spacing w:val="-1"/>
        </w:rPr>
        <w:t>transmit</w:t>
      </w:r>
      <w:r w:rsidRPr="00A258A5">
        <w:rPr>
          <w:spacing w:val="57"/>
        </w:rPr>
        <w:t xml:space="preserve"> </w:t>
      </w:r>
      <w:r>
        <w:t>PII</w:t>
      </w:r>
      <w:r w:rsidRPr="00A258A5">
        <w:rPr>
          <w:spacing w:val="-3"/>
        </w:rPr>
        <w:t xml:space="preserve"> </w:t>
      </w:r>
      <w:r w:rsidRPr="00A258A5">
        <w:rPr>
          <w:spacing w:val="-1"/>
        </w:rPr>
        <w:t>under</w:t>
      </w:r>
      <w:r w:rsidRPr="00A258A5">
        <w:rPr>
          <w:spacing w:val="-2"/>
        </w:rPr>
        <w:t xml:space="preserve"> the </w:t>
      </w:r>
      <w:r w:rsidRPr="00A258A5">
        <w:rPr>
          <w:spacing w:val="-1"/>
        </w:rPr>
        <w:t>terms</w:t>
      </w:r>
      <w:r w:rsidRPr="00A258A5">
        <w:rPr>
          <w:spacing w:val="-5"/>
        </w:rPr>
        <w:t xml:space="preserve"> </w:t>
      </w:r>
      <w:r>
        <w:t>of</w:t>
      </w:r>
      <w:r w:rsidRPr="00A258A5">
        <w:rPr>
          <w:spacing w:val="-2"/>
        </w:rPr>
        <w:t xml:space="preserve"> </w:t>
      </w:r>
      <w:r w:rsidRPr="00A258A5">
        <w:rPr>
          <w:spacing w:val="-1"/>
        </w:rPr>
        <w:t>this</w:t>
      </w:r>
      <w:r w:rsidRPr="00A258A5">
        <w:rPr>
          <w:spacing w:val="-7"/>
        </w:rPr>
        <w:t xml:space="preserve"> </w:t>
      </w:r>
      <w:r w:rsidRPr="00A258A5">
        <w:rPr>
          <w:spacing w:val="-1"/>
        </w:rPr>
        <w:t>Agreement,</w:t>
      </w:r>
      <w:r w:rsidRPr="00A258A5">
        <w:rPr>
          <w:spacing w:val="-2"/>
        </w:rPr>
        <w:t xml:space="preserve"> </w:t>
      </w:r>
      <w:r w:rsidRPr="00A258A5">
        <w:rPr>
          <w:spacing w:val="-1"/>
        </w:rPr>
        <w:t>Sub-Grantee</w:t>
      </w:r>
      <w:r w:rsidRPr="00A258A5">
        <w:rPr>
          <w:spacing w:val="-4"/>
        </w:rPr>
        <w:t xml:space="preserve"> </w:t>
      </w:r>
      <w:r w:rsidRPr="00A258A5">
        <w:rPr>
          <w:spacing w:val="-1"/>
        </w:rPr>
        <w:t>must</w:t>
      </w:r>
      <w:r w:rsidRPr="00A258A5">
        <w:rPr>
          <w:spacing w:val="-2"/>
        </w:rPr>
        <w:t xml:space="preserve"> </w:t>
      </w:r>
      <w:r w:rsidRPr="00A258A5">
        <w:rPr>
          <w:spacing w:val="-1"/>
        </w:rPr>
        <w:t>provide</w:t>
      </w:r>
      <w:r w:rsidRPr="00A258A5">
        <w:rPr>
          <w:spacing w:val="-2"/>
        </w:rPr>
        <w:t xml:space="preserve"> </w:t>
      </w:r>
      <w:r w:rsidRPr="00A258A5">
        <w:rPr>
          <w:spacing w:val="-1"/>
        </w:rPr>
        <w:t>for</w:t>
      </w:r>
      <w:r w:rsidRPr="00A258A5">
        <w:rPr>
          <w:spacing w:val="-5"/>
        </w:rPr>
        <w:t xml:space="preserve"> </w:t>
      </w:r>
      <w:r w:rsidRPr="00A258A5">
        <w:rPr>
          <w:spacing w:val="-1"/>
        </w:rPr>
        <w:t>the</w:t>
      </w:r>
      <w:r w:rsidRPr="00A258A5">
        <w:rPr>
          <w:spacing w:val="-2"/>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such</w:t>
      </w:r>
      <w:r w:rsidRPr="00A258A5">
        <w:rPr>
          <w:spacing w:val="47"/>
        </w:rPr>
        <w:t xml:space="preserve"> </w:t>
      </w:r>
      <w:r w:rsidRPr="00A258A5">
        <w:rPr>
          <w:spacing w:val="-1"/>
        </w:rPr>
        <w:t>PII,</w:t>
      </w:r>
      <w:r w:rsidRPr="00A258A5">
        <w:rPr>
          <w:spacing w:val="24"/>
        </w:rPr>
        <w:t xml:space="preserve"> </w:t>
      </w:r>
      <w:r w:rsidRPr="00A258A5">
        <w:rPr>
          <w:spacing w:val="-1"/>
        </w:rPr>
        <w:t>in</w:t>
      </w:r>
      <w:r w:rsidRPr="00A258A5">
        <w:rPr>
          <w:spacing w:val="23"/>
        </w:rPr>
        <w:t xml:space="preserve"> </w:t>
      </w:r>
      <w:r>
        <w:t>a</w:t>
      </w:r>
      <w:r w:rsidRPr="00A258A5">
        <w:rPr>
          <w:spacing w:val="24"/>
        </w:rPr>
        <w:t xml:space="preserve"> </w:t>
      </w:r>
      <w:r w:rsidRPr="00A258A5">
        <w:rPr>
          <w:spacing w:val="-1"/>
        </w:rPr>
        <w:t>form</w:t>
      </w:r>
      <w:r w:rsidRPr="00A258A5">
        <w:rPr>
          <w:spacing w:val="25"/>
        </w:rPr>
        <w:t xml:space="preserve"> </w:t>
      </w:r>
      <w:r w:rsidRPr="00A258A5">
        <w:rPr>
          <w:spacing w:val="-1"/>
        </w:rPr>
        <w:t>acceptable</w:t>
      </w:r>
      <w:r w:rsidRPr="00A258A5">
        <w:rPr>
          <w:spacing w:val="25"/>
        </w:rPr>
        <w:t xml:space="preserve"> </w:t>
      </w:r>
      <w:r w:rsidRPr="00A258A5">
        <w:rPr>
          <w:spacing w:val="-1"/>
        </w:rPr>
        <w:t>to</w:t>
      </w:r>
      <w:r w:rsidRPr="00A258A5">
        <w:rPr>
          <w:spacing w:val="26"/>
        </w:rPr>
        <w:t xml:space="preserve"> </w:t>
      </w:r>
      <w:r>
        <w:rPr>
          <w:spacing w:val="-1"/>
        </w:rPr>
        <w:t>City/County</w:t>
      </w:r>
      <w:r>
        <w:rPr>
          <w:spacing w:val="12"/>
        </w:rPr>
        <w:t xml:space="preserve"> </w:t>
      </w:r>
      <w:r w:rsidRPr="00A258A5">
        <w:rPr>
          <w:spacing w:val="-1"/>
        </w:rPr>
        <w:t>,</w:t>
      </w:r>
      <w:r w:rsidRPr="00A258A5">
        <w:rPr>
          <w:spacing w:val="22"/>
        </w:rPr>
        <w:t xml:space="preserve"> </w:t>
      </w:r>
      <w:r w:rsidRPr="00A258A5">
        <w:rPr>
          <w:spacing w:val="-1"/>
        </w:rPr>
        <w:t>without</w:t>
      </w:r>
      <w:r w:rsidRPr="00A258A5">
        <w:rPr>
          <w:spacing w:val="22"/>
        </w:rPr>
        <w:t xml:space="preserve"> </w:t>
      </w:r>
      <w:r w:rsidRPr="00A258A5">
        <w:rPr>
          <w:spacing w:val="-1"/>
        </w:rPr>
        <w:t>limitation,</w:t>
      </w:r>
      <w:r w:rsidRPr="00A258A5">
        <w:rPr>
          <w:spacing w:val="24"/>
        </w:rPr>
        <w:t xml:space="preserve"> </w:t>
      </w:r>
      <w:r w:rsidRPr="00A258A5">
        <w:rPr>
          <w:spacing w:val="-1"/>
        </w:rPr>
        <w:t>non-disclosure,</w:t>
      </w:r>
      <w:r w:rsidRPr="00A258A5">
        <w:rPr>
          <w:spacing w:val="22"/>
        </w:rPr>
        <w:t xml:space="preserve"> </w:t>
      </w:r>
      <w:r w:rsidRPr="00A258A5">
        <w:rPr>
          <w:spacing w:val="-1"/>
        </w:rPr>
        <w:t>use</w:t>
      </w:r>
      <w:r w:rsidRPr="00A258A5">
        <w:rPr>
          <w:spacing w:val="24"/>
        </w:rPr>
        <w:t xml:space="preserve"> </w:t>
      </w:r>
      <w:r w:rsidRPr="00A258A5">
        <w:rPr>
          <w:spacing w:val="-1"/>
        </w:rPr>
        <w:t>of</w:t>
      </w:r>
      <w:r w:rsidRPr="00A258A5">
        <w:rPr>
          <w:spacing w:val="67"/>
        </w:rPr>
        <w:t xml:space="preserve"> </w:t>
      </w:r>
      <w:r w:rsidRPr="00A258A5">
        <w:rPr>
          <w:spacing w:val="-1"/>
        </w:rPr>
        <w:t>appropriate</w:t>
      </w:r>
      <w:r w:rsidRPr="00A258A5">
        <w:rPr>
          <w:spacing w:val="32"/>
        </w:rPr>
        <w:t xml:space="preserve"> </w:t>
      </w:r>
      <w:r w:rsidRPr="00A258A5">
        <w:rPr>
          <w:spacing w:val="-1"/>
        </w:rPr>
        <w:t>technology,</w:t>
      </w:r>
      <w:r w:rsidRPr="00A258A5">
        <w:rPr>
          <w:spacing w:val="32"/>
        </w:rPr>
        <w:t xml:space="preserve"> </w:t>
      </w:r>
      <w:r w:rsidRPr="00A258A5">
        <w:rPr>
          <w:spacing w:val="-1"/>
        </w:rPr>
        <w:t>security</w:t>
      </w:r>
      <w:r w:rsidRPr="00A258A5">
        <w:rPr>
          <w:spacing w:val="33"/>
        </w:rPr>
        <w:t xml:space="preserve"> </w:t>
      </w:r>
      <w:r w:rsidRPr="00A258A5">
        <w:rPr>
          <w:spacing w:val="-1"/>
        </w:rPr>
        <w:t>practices,</w:t>
      </w:r>
      <w:r w:rsidRPr="00A258A5">
        <w:rPr>
          <w:spacing w:val="32"/>
        </w:rPr>
        <w:t xml:space="preserve"> </w:t>
      </w:r>
      <w:r w:rsidRPr="00A258A5">
        <w:rPr>
          <w:spacing w:val="-1"/>
        </w:rPr>
        <w:t>computer</w:t>
      </w:r>
      <w:r w:rsidRPr="00A258A5">
        <w:rPr>
          <w:spacing w:val="35"/>
        </w:rPr>
        <w:t xml:space="preserve"> </w:t>
      </w:r>
      <w:r w:rsidRPr="00A258A5">
        <w:rPr>
          <w:spacing w:val="-1"/>
        </w:rPr>
        <w:t>access</w:t>
      </w:r>
      <w:r w:rsidRPr="00A258A5">
        <w:rPr>
          <w:spacing w:val="32"/>
        </w:rPr>
        <w:t xml:space="preserve"> </w:t>
      </w:r>
      <w:r w:rsidRPr="00A258A5">
        <w:rPr>
          <w:spacing w:val="-1"/>
        </w:rPr>
        <w:t>security,</w:t>
      </w:r>
      <w:r w:rsidRPr="00A258A5">
        <w:rPr>
          <w:spacing w:val="33"/>
        </w:rPr>
        <w:t xml:space="preserve"> </w:t>
      </w:r>
      <w:r w:rsidRPr="00A258A5">
        <w:rPr>
          <w:spacing w:val="-1"/>
        </w:rPr>
        <w:t>data</w:t>
      </w:r>
      <w:r w:rsidRPr="00A258A5">
        <w:rPr>
          <w:spacing w:val="31"/>
        </w:rPr>
        <w:t xml:space="preserve"> </w:t>
      </w:r>
      <w:r w:rsidRPr="00A258A5">
        <w:rPr>
          <w:spacing w:val="-1"/>
        </w:rPr>
        <w:t>access</w:t>
      </w:r>
      <w:r w:rsidRPr="00A258A5">
        <w:rPr>
          <w:spacing w:val="55"/>
        </w:rPr>
        <w:t xml:space="preserve"> </w:t>
      </w:r>
      <w:r w:rsidRPr="00A258A5">
        <w:rPr>
          <w:spacing w:val="-1"/>
        </w:rPr>
        <w:t>security,</w:t>
      </w:r>
      <w:r>
        <w:t xml:space="preserve"> </w:t>
      </w:r>
      <w:r w:rsidRPr="00A258A5">
        <w:rPr>
          <w:spacing w:val="-1"/>
        </w:rPr>
        <w:t>data</w:t>
      </w:r>
      <w:r>
        <w:t xml:space="preserve"> </w:t>
      </w:r>
      <w:r w:rsidRPr="00A258A5">
        <w:rPr>
          <w:spacing w:val="-1"/>
        </w:rPr>
        <w:t>storage</w:t>
      </w:r>
      <w:r w:rsidRPr="00A258A5">
        <w:rPr>
          <w:spacing w:val="1"/>
        </w:rPr>
        <w:t xml:space="preserve"> </w:t>
      </w:r>
      <w:r w:rsidRPr="00A258A5">
        <w:rPr>
          <w:spacing w:val="-1"/>
        </w:rPr>
        <w:t>encryption,</w:t>
      </w:r>
      <w:r>
        <w:t xml:space="preserve"> </w:t>
      </w:r>
      <w:r w:rsidRPr="00A258A5">
        <w:rPr>
          <w:spacing w:val="-1"/>
        </w:rPr>
        <w:t>data</w:t>
      </w:r>
      <w:r>
        <w:t xml:space="preserve"> </w:t>
      </w:r>
      <w:r w:rsidRPr="00A258A5">
        <w:rPr>
          <w:spacing w:val="-1"/>
        </w:rPr>
        <w:t>transmission encryption,</w:t>
      </w:r>
      <w:r>
        <w:t xml:space="preserve"> </w:t>
      </w:r>
      <w:r w:rsidRPr="00A258A5">
        <w:rPr>
          <w:spacing w:val="-1"/>
        </w:rPr>
        <w:t>security</w:t>
      </w:r>
      <w:r w:rsidRPr="00A258A5">
        <w:rPr>
          <w:spacing w:val="1"/>
        </w:rPr>
        <w:t xml:space="preserve"> </w:t>
      </w:r>
      <w:r w:rsidRPr="00A258A5">
        <w:rPr>
          <w:spacing w:val="-1"/>
        </w:rPr>
        <w:t>inspections</w:t>
      </w:r>
      <w:r>
        <w:t xml:space="preserve"> </w:t>
      </w:r>
      <w:r w:rsidRPr="00A258A5">
        <w:rPr>
          <w:spacing w:val="-1"/>
        </w:rPr>
        <w:t>and</w:t>
      </w:r>
      <w:r w:rsidRPr="00A258A5">
        <w:rPr>
          <w:spacing w:val="65"/>
        </w:rPr>
        <w:t xml:space="preserve"> </w:t>
      </w:r>
      <w:r w:rsidRPr="00A258A5">
        <w:rPr>
          <w:spacing w:val="-1"/>
        </w:rPr>
        <w:t>audits.</w:t>
      </w:r>
      <w:r w:rsidRPr="00A258A5">
        <w:rPr>
          <w:spacing w:val="11"/>
        </w:rPr>
        <w:t xml:space="preserve"> </w:t>
      </w:r>
      <w:r w:rsidRPr="00A258A5">
        <w:rPr>
          <w:spacing w:val="-1"/>
        </w:rPr>
        <w:t>Sub-Grantee</w:t>
      </w:r>
      <w:r w:rsidRPr="00A258A5">
        <w:rPr>
          <w:spacing w:val="6"/>
        </w:rPr>
        <w:t xml:space="preserve"> </w:t>
      </w:r>
      <w:r w:rsidRPr="00A258A5">
        <w:rPr>
          <w:spacing w:val="-1"/>
        </w:rPr>
        <w:t>shall</w:t>
      </w:r>
      <w:r w:rsidRPr="00A258A5">
        <w:rPr>
          <w:spacing w:val="5"/>
        </w:rPr>
        <w:t xml:space="preserve"> </w:t>
      </w:r>
      <w:r w:rsidRPr="00A258A5">
        <w:rPr>
          <w:spacing w:val="-1"/>
        </w:rPr>
        <w:t>take</w:t>
      </w:r>
      <w:r w:rsidRPr="00A258A5">
        <w:rPr>
          <w:spacing w:val="6"/>
        </w:rPr>
        <w:t xml:space="preserve"> </w:t>
      </w:r>
      <w:r w:rsidRPr="00A258A5">
        <w:rPr>
          <w:spacing w:val="-1"/>
        </w:rPr>
        <w:t>full</w:t>
      </w:r>
      <w:r w:rsidRPr="00A258A5">
        <w:rPr>
          <w:spacing w:val="5"/>
        </w:rPr>
        <w:t xml:space="preserve"> </w:t>
      </w:r>
      <w:r w:rsidRPr="00A258A5">
        <w:rPr>
          <w:spacing w:val="-1"/>
        </w:rPr>
        <w:t>responsibility</w:t>
      </w:r>
      <w:r w:rsidRPr="00A258A5">
        <w:rPr>
          <w:spacing w:val="6"/>
        </w:rPr>
        <w:t xml:space="preserve"> </w:t>
      </w:r>
      <w:r w:rsidRPr="00A258A5">
        <w:rPr>
          <w:spacing w:val="-1"/>
        </w:rPr>
        <w:t>for</w:t>
      </w:r>
      <w:r w:rsidRPr="00A258A5">
        <w:rPr>
          <w:spacing w:val="5"/>
        </w:rPr>
        <w:t xml:space="preserve"> </w:t>
      </w:r>
      <w:r w:rsidRPr="00A258A5">
        <w:rPr>
          <w:spacing w:val="-1"/>
        </w:rPr>
        <w:t>the</w:t>
      </w:r>
      <w:r w:rsidRPr="00A258A5">
        <w:rPr>
          <w:spacing w:val="6"/>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all</w:t>
      </w:r>
      <w:r w:rsidRPr="00A258A5">
        <w:rPr>
          <w:spacing w:val="5"/>
        </w:rPr>
        <w:t xml:space="preserve"> </w:t>
      </w:r>
      <w:r w:rsidRPr="00A258A5">
        <w:rPr>
          <w:spacing w:val="-1"/>
        </w:rPr>
        <w:t>data</w:t>
      </w:r>
      <w:r w:rsidRPr="00A258A5">
        <w:rPr>
          <w:spacing w:val="5"/>
        </w:rPr>
        <w:t xml:space="preserve"> </w:t>
      </w:r>
      <w:r w:rsidRPr="00A258A5">
        <w:rPr>
          <w:spacing w:val="-1"/>
        </w:rPr>
        <w:t>in</w:t>
      </w:r>
      <w:r w:rsidRPr="00A258A5">
        <w:rPr>
          <w:spacing w:val="6"/>
        </w:rPr>
        <w:t xml:space="preserve"> </w:t>
      </w:r>
      <w:r w:rsidRPr="00A258A5">
        <w:rPr>
          <w:spacing w:val="-1"/>
        </w:rPr>
        <w:t>its</w:t>
      </w:r>
      <w:r w:rsidRPr="00A258A5">
        <w:rPr>
          <w:spacing w:val="63"/>
        </w:rPr>
        <w:t xml:space="preserve"> </w:t>
      </w:r>
      <w:r w:rsidRPr="00A258A5">
        <w:rPr>
          <w:spacing w:val="-1"/>
        </w:rPr>
        <w:t>possession</w:t>
      </w:r>
      <w:r w:rsidRPr="00A258A5">
        <w:rPr>
          <w:spacing w:val="39"/>
        </w:rPr>
        <w:t xml:space="preserve"> </w:t>
      </w:r>
      <w:r>
        <w:t>or</w:t>
      </w:r>
      <w:r w:rsidRPr="00A258A5">
        <w:rPr>
          <w:spacing w:val="41"/>
        </w:rPr>
        <w:t xml:space="preserve"> </w:t>
      </w:r>
      <w:r>
        <w:t>in</w:t>
      </w:r>
      <w:r w:rsidRPr="00A258A5">
        <w:rPr>
          <w:spacing w:val="43"/>
        </w:rPr>
        <w:t xml:space="preserve"> </w:t>
      </w:r>
      <w:r w:rsidRPr="00A258A5">
        <w:rPr>
          <w:spacing w:val="-1"/>
        </w:rPr>
        <w:t>the</w:t>
      </w:r>
      <w:r w:rsidRPr="00A258A5">
        <w:rPr>
          <w:spacing w:val="41"/>
        </w:rPr>
        <w:t xml:space="preserve"> </w:t>
      </w:r>
      <w:r w:rsidRPr="00A258A5">
        <w:rPr>
          <w:spacing w:val="-1"/>
        </w:rPr>
        <w:t>possession</w:t>
      </w:r>
      <w:r w:rsidRPr="00A258A5">
        <w:rPr>
          <w:spacing w:val="40"/>
        </w:rPr>
        <w:t xml:space="preserve"> </w:t>
      </w:r>
      <w:r>
        <w:t>of</w:t>
      </w:r>
      <w:r w:rsidRPr="00A258A5">
        <w:rPr>
          <w:spacing w:val="41"/>
        </w:rPr>
        <w:t xml:space="preserve"> </w:t>
      </w:r>
      <w:r w:rsidRPr="00A258A5">
        <w:rPr>
          <w:spacing w:val="-1"/>
        </w:rPr>
        <w:t>its</w:t>
      </w:r>
      <w:r w:rsidRPr="00A258A5">
        <w:rPr>
          <w:spacing w:val="41"/>
        </w:rPr>
        <w:t xml:space="preserve"> </w:t>
      </w:r>
      <w:r w:rsidRPr="00A258A5">
        <w:rPr>
          <w:spacing w:val="-1"/>
        </w:rPr>
        <w:t>subcontractors</w:t>
      </w:r>
      <w:r w:rsidRPr="00A258A5">
        <w:rPr>
          <w:spacing w:val="43"/>
        </w:rPr>
        <w:t xml:space="preserve"> </w:t>
      </w:r>
      <w:r w:rsidRPr="00A258A5">
        <w:rPr>
          <w:spacing w:val="-1"/>
        </w:rPr>
        <w:t>and</w:t>
      </w:r>
      <w:r w:rsidRPr="00A258A5">
        <w:rPr>
          <w:spacing w:val="43"/>
        </w:rPr>
        <w:t xml:space="preserve"> </w:t>
      </w:r>
      <w:r w:rsidRPr="00A258A5">
        <w:rPr>
          <w:spacing w:val="-1"/>
        </w:rPr>
        <w:t>shall</w:t>
      </w:r>
      <w:r w:rsidRPr="00A258A5">
        <w:rPr>
          <w:spacing w:val="43"/>
        </w:rPr>
        <w:t xml:space="preserve"> </w:t>
      </w:r>
      <w:r w:rsidRPr="00A258A5">
        <w:rPr>
          <w:spacing w:val="-1"/>
        </w:rPr>
        <w:t>hold</w:t>
      </w:r>
      <w:r w:rsidRPr="00A258A5">
        <w:rPr>
          <w:spacing w:val="42"/>
        </w:rPr>
        <w:t xml:space="preserve"> </w:t>
      </w:r>
      <w:r>
        <w:rPr>
          <w:spacing w:val="-1"/>
        </w:rPr>
        <w:t>City/County</w:t>
      </w:r>
      <w:r>
        <w:rPr>
          <w:spacing w:val="12"/>
        </w:rPr>
        <w:t xml:space="preserve"> </w:t>
      </w:r>
      <w:r w:rsidRPr="00A258A5">
        <w:rPr>
          <w:spacing w:val="-1"/>
        </w:rPr>
        <w:t>harmless</w:t>
      </w:r>
      <w:r>
        <w:t xml:space="preserve"> </w:t>
      </w:r>
      <w:r w:rsidRPr="00A258A5">
        <w:rPr>
          <w:spacing w:val="-1"/>
        </w:rPr>
        <w:t>for</w:t>
      </w:r>
      <w:r>
        <w:t xml:space="preserve"> </w:t>
      </w:r>
      <w:r w:rsidRPr="00A258A5">
        <w:rPr>
          <w:spacing w:val="-1"/>
        </w:rPr>
        <w:t>any</w:t>
      </w:r>
      <w:r w:rsidRPr="00A258A5">
        <w:rPr>
          <w:spacing w:val="1"/>
        </w:rPr>
        <w:t xml:space="preserve"> </w:t>
      </w:r>
      <w:r w:rsidRPr="00A258A5">
        <w:rPr>
          <w:spacing w:val="-1"/>
        </w:rPr>
        <w:t>damages</w:t>
      </w:r>
      <w:r>
        <w:t xml:space="preserve"> or</w:t>
      </w:r>
      <w:r w:rsidRPr="00A258A5">
        <w:rPr>
          <w:spacing w:val="2"/>
        </w:rPr>
        <w:t xml:space="preserve"> </w:t>
      </w:r>
      <w:r w:rsidRPr="00A258A5">
        <w:rPr>
          <w:spacing w:val="-1"/>
        </w:rPr>
        <w:t>liabilities</w:t>
      </w:r>
      <w:r>
        <w:t xml:space="preserve"> </w:t>
      </w:r>
      <w:r w:rsidRPr="00A258A5">
        <w:rPr>
          <w:spacing w:val="-1"/>
        </w:rPr>
        <w:t>resulting from the</w:t>
      </w:r>
      <w:r w:rsidRPr="00A258A5">
        <w:rPr>
          <w:spacing w:val="3"/>
        </w:rPr>
        <w:t xml:space="preserve"> </w:t>
      </w:r>
      <w:r w:rsidRPr="00A258A5">
        <w:rPr>
          <w:spacing w:val="-1"/>
        </w:rPr>
        <w:t>unauthorized</w:t>
      </w:r>
      <w:r w:rsidRPr="00A258A5">
        <w:rPr>
          <w:spacing w:val="2"/>
        </w:rPr>
        <w:t xml:space="preserve"> </w:t>
      </w:r>
      <w:r w:rsidRPr="00A258A5">
        <w:rPr>
          <w:spacing w:val="-1"/>
        </w:rPr>
        <w:t>disclosure</w:t>
      </w:r>
      <w:r w:rsidRPr="00A258A5">
        <w:rPr>
          <w:spacing w:val="1"/>
        </w:rPr>
        <w:t xml:space="preserve"> </w:t>
      </w:r>
      <w:r>
        <w:t>of</w:t>
      </w:r>
      <w:r w:rsidRPr="00A258A5">
        <w:rPr>
          <w:spacing w:val="2"/>
        </w:rPr>
        <w:t xml:space="preserve"> </w:t>
      </w:r>
      <w:r w:rsidRPr="00A258A5">
        <w:rPr>
          <w:spacing w:val="-1"/>
        </w:rPr>
        <w:t>loss</w:t>
      </w:r>
      <w:r w:rsidRPr="00A258A5">
        <w:rPr>
          <w:spacing w:val="47"/>
        </w:rPr>
        <w:t xml:space="preserve"> </w:t>
      </w:r>
      <w:r w:rsidRPr="00A258A5">
        <w:rPr>
          <w:spacing w:val="-1"/>
        </w:rPr>
        <w:t>thereof.</w:t>
      </w:r>
    </w:p>
    <w:p w14:paraId="0DA0295B" w14:textId="77777777" w:rsidR="008924E4" w:rsidRDefault="008924E4" w:rsidP="002077FB">
      <w:pPr>
        <w:pStyle w:val="BodyText"/>
        <w:numPr>
          <w:ilvl w:val="3"/>
          <w:numId w:val="4"/>
        </w:numPr>
        <w:tabs>
          <w:tab w:val="left" w:pos="1560"/>
        </w:tabs>
        <w:spacing w:line="239" w:lineRule="auto"/>
        <w:ind w:left="1920" w:right="116"/>
        <w:jc w:val="both"/>
      </w:pPr>
      <w:r>
        <w:rPr>
          <w:spacing w:val="-1"/>
        </w:rPr>
        <w:t>If</w:t>
      </w:r>
      <w:r>
        <w:rPr>
          <w:spacing w:val="7"/>
        </w:rPr>
        <w:t xml:space="preserve"> </w:t>
      </w:r>
      <w:r>
        <w:rPr>
          <w:spacing w:val="-1"/>
        </w:rPr>
        <w:t>Sub-Grantee</w:t>
      </w:r>
      <w:r>
        <w:rPr>
          <w:spacing w:val="8"/>
        </w:rPr>
        <w:t xml:space="preserve"> </w:t>
      </w:r>
      <w:r>
        <w:t>or</w:t>
      </w:r>
      <w:r>
        <w:rPr>
          <w:spacing w:val="5"/>
        </w:rPr>
        <w:t xml:space="preserve"> </w:t>
      </w:r>
      <w:r>
        <w:rPr>
          <w:spacing w:val="-1"/>
        </w:rPr>
        <w:t>any</w:t>
      </w:r>
      <w:r>
        <w:rPr>
          <w:spacing w:val="6"/>
        </w:rPr>
        <w:t xml:space="preserve"> </w:t>
      </w:r>
      <w:r>
        <w:t>of</w:t>
      </w:r>
      <w:r>
        <w:rPr>
          <w:spacing w:val="7"/>
        </w:rPr>
        <w:t xml:space="preserve"> </w:t>
      </w:r>
      <w:r>
        <w:rPr>
          <w:spacing w:val="-1"/>
        </w:rPr>
        <w:t>its</w:t>
      </w:r>
      <w:r>
        <w:rPr>
          <w:spacing w:val="5"/>
        </w:rPr>
        <w:t xml:space="preserve"> </w:t>
      </w:r>
      <w:r>
        <w:rPr>
          <w:spacing w:val="-1"/>
        </w:rPr>
        <w:t>subcontractors</w:t>
      </w:r>
      <w:r>
        <w:rPr>
          <w:spacing w:val="5"/>
        </w:rPr>
        <w:t xml:space="preserve"> </w:t>
      </w:r>
      <w:r>
        <w:rPr>
          <w:spacing w:val="-1"/>
        </w:rPr>
        <w:t>may</w:t>
      </w:r>
      <w:r>
        <w:rPr>
          <w:spacing w:val="6"/>
        </w:rPr>
        <w:t xml:space="preserve"> </w:t>
      </w:r>
      <w:r>
        <w:t>or</w:t>
      </w:r>
      <w:r>
        <w:rPr>
          <w:spacing w:val="7"/>
        </w:rPr>
        <w:t xml:space="preserve"> </w:t>
      </w:r>
      <w:r>
        <w:rPr>
          <w:spacing w:val="-1"/>
        </w:rPr>
        <w:t>will</w:t>
      </w:r>
      <w:r>
        <w:rPr>
          <w:spacing w:val="5"/>
        </w:rPr>
        <w:t xml:space="preserve"> </w:t>
      </w:r>
      <w:r>
        <w:rPr>
          <w:spacing w:val="-1"/>
        </w:rPr>
        <w:t>create,</w:t>
      </w:r>
      <w:r>
        <w:rPr>
          <w:spacing w:val="8"/>
        </w:rPr>
        <w:t xml:space="preserve"> </w:t>
      </w:r>
      <w:r>
        <w:rPr>
          <w:spacing w:val="-1"/>
        </w:rPr>
        <w:t>receive,</w:t>
      </w:r>
      <w:r>
        <w:rPr>
          <w:spacing w:val="8"/>
        </w:rPr>
        <w:t xml:space="preserve"> </w:t>
      </w:r>
      <w:r>
        <w:rPr>
          <w:spacing w:val="-1"/>
        </w:rPr>
        <w:t>store</w:t>
      </w:r>
      <w:r>
        <w:rPr>
          <w:spacing w:val="8"/>
        </w:rPr>
        <w:t xml:space="preserve"> </w:t>
      </w:r>
      <w:r>
        <w:t>or</w:t>
      </w:r>
      <w:r>
        <w:rPr>
          <w:spacing w:val="5"/>
        </w:rPr>
        <w:t xml:space="preserve"> </w:t>
      </w:r>
      <w:r>
        <w:rPr>
          <w:spacing w:val="-2"/>
        </w:rPr>
        <w:t>transmit</w:t>
      </w:r>
      <w:r>
        <w:rPr>
          <w:spacing w:val="64"/>
        </w:rPr>
        <w:t xml:space="preserve"> </w:t>
      </w:r>
      <w:r>
        <w:t>PII</w:t>
      </w:r>
      <w:r>
        <w:rPr>
          <w:spacing w:val="19"/>
        </w:rPr>
        <w:t xml:space="preserve"> </w:t>
      </w:r>
      <w:r>
        <w:rPr>
          <w:spacing w:val="-1"/>
        </w:rPr>
        <w:t>under</w:t>
      </w:r>
      <w:r>
        <w:rPr>
          <w:spacing w:val="17"/>
        </w:rPr>
        <w:t xml:space="preserve"> </w:t>
      </w:r>
      <w:r>
        <w:rPr>
          <w:spacing w:val="-1"/>
        </w:rPr>
        <w:t>the</w:t>
      </w:r>
      <w:r>
        <w:rPr>
          <w:spacing w:val="17"/>
        </w:rPr>
        <w:t xml:space="preserve"> </w:t>
      </w:r>
      <w:r>
        <w:rPr>
          <w:spacing w:val="-1"/>
        </w:rPr>
        <w:t>terms</w:t>
      </w:r>
      <w:r>
        <w:rPr>
          <w:spacing w:val="17"/>
        </w:rPr>
        <w:t xml:space="preserve"> </w:t>
      </w:r>
      <w:r>
        <w:t>of</w:t>
      </w:r>
      <w:r>
        <w:rPr>
          <w:spacing w:val="17"/>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15"/>
        </w:rPr>
        <w:t xml:space="preserve"> </w:t>
      </w:r>
      <w:r>
        <w:rPr>
          <w:spacing w:val="-1"/>
        </w:rPr>
        <w:t>shall</w:t>
      </w:r>
      <w:r>
        <w:rPr>
          <w:spacing w:val="19"/>
        </w:rPr>
        <w:t xml:space="preserve"> </w:t>
      </w:r>
      <w:r>
        <w:rPr>
          <w:spacing w:val="-1"/>
        </w:rPr>
        <w:t>provide</w:t>
      </w:r>
      <w:r>
        <w:rPr>
          <w:spacing w:val="20"/>
        </w:rPr>
        <w:t xml:space="preserve"> </w:t>
      </w:r>
      <w:r>
        <w:rPr>
          <w:spacing w:val="-1"/>
        </w:rPr>
        <w:t>City/County</w:t>
      </w:r>
      <w:r>
        <w:rPr>
          <w:spacing w:val="12"/>
        </w:rPr>
        <w:t xml:space="preserve"> </w:t>
      </w:r>
      <w:r>
        <w:rPr>
          <w:spacing w:val="-1"/>
        </w:rPr>
        <w:t>with</w:t>
      </w:r>
      <w:r>
        <w:rPr>
          <w:spacing w:val="67"/>
        </w:rPr>
        <w:t xml:space="preserve"> </w:t>
      </w:r>
      <w:r>
        <w:rPr>
          <w:spacing w:val="-1"/>
        </w:rPr>
        <w:t>insurance</w:t>
      </w:r>
      <w:r>
        <w:rPr>
          <w:spacing w:val="21"/>
        </w:rPr>
        <w:t xml:space="preserve"> </w:t>
      </w:r>
      <w:r>
        <w:rPr>
          <w:spacing w:val="-1"/>
        </w:rPr>
        <w:t>information</w:t>
      </w:r>
      <w:r>
        <w:rPr>
          <w:spacing w:val="17"/>
        </w:rPr>
        <w:t xml:space="preserve"> </w:t>
      </w:r>
      <w:r>
        <w:rPr>
          <w:spacing w:val="-1"/>
        </w:rPr>
        <w:t>for</w:t>
      </w:r>
      <w:r>
        <w:rPr>
          <w:spacing w:val="17"/>
        </w:rPr>
        <w:t xml:space="preserve"> </w:t>
      </w:r>
      <w:r>
        <w:rPr>
          <w:spacing w:val="-1"/>
        </w:rPr>
        <w:t>stand-alone</w:t>
      </w:r>
      <w:r>
        <w:rPr>
          <w:spacing w:val="18"/>
        </w:rPr>
        <w:t xml:space="preserve"> </w:t>
      </w:r>
      <w:r>
        <w:rPr>
          <w:spacing w:val="-1"/>
        </w:rPr>
        <w:t>cyber</w:t>
      </w:r>
      <w:r>
        <w:rPr>
          <w:spacing w:val="20"/>
        </w:rPr>
        <w:t xml:space="preserve"> </w:t>
      </w:r>
      <w:r>
        <w:rPr>
          <w:spacing w:val="-1"/>
        </w:rPr>
        <w:t>liability</w:t>
      </w:r>
      <w:r>
        <w:rPr>
          <w:spacing w:val="18"/>
        </w:rPr>
        <w:t xml:space="preserve"> </w:t>
      </w:r>
      <w:r>
        <w:rPr>
          <w:spacing w:val="-1"/>
        </w:rPr>
        <w:t>coverage,</w:t>
      </w:r>
      <w:r>
        <w:rPr>
          <w:spacing w:val="18"/>
        </w:rPr>
        <w:t xml:space="preserve"> </w:t>
      </w:r>
      <w:r>
        <w:rPr>
          <w:spacing w:val="-1"/>
        </w:rPr>
        <w:t>including</w:t>
      </w:r>
      <w:r>
        <w:rPr>
          <w:spacing w:val="19"/>
        </w:rPr>
        <w:t xml:space="preserve"> </w:t>
      </w:r>
      <w:r>
        <w:rPr>
          <w:spacing w:val="-2"/>
        </w:rPr>
        <w:t>the</w:t>
      </w:r>
      <w:r>
        <w:rPr>
          <w:spacing w:val="21"/>
        </w:rPr>
        <w:t xml:space="preserve"> </w:t>
      </w:r>
      <w:r>
        <w:rPr>
          <w:spacing w:val="-1"/>
        </w:rPr>
        <w:t>limits</w:t>
      </w:r>
      <w:r>
        <w:rPr>
          <w:spacing w:val="43"/>
        </w:rPr>
        <w:t xml:space="preserve"> </w:t>
      </w:r>
      <w:r>
        <w:rPr>
          <w:spacing w:val="-1"/>
        </w:rPr>
        <w:t>available</w:t>
      </w:r>
      <w:r>
        <w:rPr>
          <w:spacing w:val="8"/>
        </w:rPr>
        <w:t xml:space="preserve"> </w:t>
      </w:r>
      <w:r>
        <w:rPr>
          <w:spacing w:val="-1"/>
        </w:rPr>
        <w:t>and</w:t>
      </w:r>
      <w:r>
        <w:rPr>
          <w:spacing w:val="7"/>
        </w:rPr>
        <w:t xml:space="preserve"> </w:t>
      </w:r>
      <w:r>
        <w:rPr>
          <w:spacing w:val="-1"/>
        </w:rPr>
        <w:t>retention</w:t>
      </w:r>
      <w:r>
        <w:rPr>
          <w:spacing w:val="7"/>
        </w:rPr>
        <w:t xml:space="preserve"> </w:t>
      </w:r>
      <w:r>
        <w:rPr>
          <w:spacing w:val="-1"/>
        </w:rPr>
        <w:t>levels.</w:t>
      </w:r>
      <w:r>
        <w:rPr>
          <w:spacing w:val="23"/>
        </w:rPr>
        <w:t xml:space="preserve"> </w:t>
      </w:r>
      <w:r>
        <w:rPr>
          <w:spacing w:val="-1"/>
        </w:rPr>
        <w:t>If</w:t>
      </w:r>
      <w:r>
        <w:rPr>
          <w:spacing w:val="7"/>
        </w:rPr>
        <w:t xml:space="preserve"> </w:t>
      </w:r>
      <w:r>
        <w:rPr>
          <w:spacing w:val="-1"/>
        </w:rPr>
        <w:t>Sub-Grantee</w:t>
      </w:r>
      <w:r>
        <w:rPr>
          <w:spacing w:val="8"/>
        </w:rPr>
        <w:t xml:space="preserve"> </w:t>
      </w:r>
      <w:r>
        <w:t>does</w:t>
      </w:r>
      <w:r>
        <w:rPr>
          <w:spacing w:val="7"/>
        </w:rPr>
        <w:t xml:space="preserve"> </w:t>
      </w:r>
      <w:r>
        <w:t>not</w:t>
      </w:r>
      <w:r>
        <w:rPr>
          <w:spacing w:val="8"/>
        </w:rPr>
        <w:t xml:space="preserve"> </w:t>
      </w:r>
      <w:r>
        <w:rPr>
          <w:spacing w:val="-1"/>
        </w:rPr>
        <w:t>carry</w:t>
      </w:r>
      <w:r>
        <w:rPr>
          <w:spacing w:val="8"/>
        </w:rPr>
        <w:t xml:space="preserve"> </w:t>
      </w:r>
      <w:r>
        <w:rPr>
          <w:spacing w:val="-1"/>
        </w:rPr>
        <w:t>stand-alone</w:t>
      </w:r>
      <w:r>
        <w:rPr>
          <w:spacing w:val="8"/>
        </w:rPr>
        <w:t xml:space="preserve"> </w:t>
      </w:r>
      <w:r>
        <w:rPr>
          <w:spacing w:val="-1"/>
        </w:rPr>
        <w:t>cyber</w:t>
      </w:r>
      <w:r>
        <w:rPr>
          <w:spacing w:val="5"/>
        </w:rPr>
        <w:t xml:space="preserve"> </w:t>
      </w:r>
      <w:r>
        <w:rPr>
          <w:spacing w:val="-1"/>
        </w:rPr>
        <w:t>liability</w:t>
      </w:r>
      <w:r>
        <w:rPr>
          <w:spacing w:val="43"/>
        </w:rPr>
        <w:t xml:space="preserve"> </w:t>
      </w:r>
      <w:proofErr w:type="gramStart"/>
      <w:r>
        <w:rPr>
          <w:spacing w:val="-1"/>
        </w:rPr>
        <w:t>coverage,</w:t>
      </w:r>
      <w:r>
        <w:t xml:space="preserve"> </w:t>
      </w:r>
      <w:r>
        <w:rPr>
          <w:spacing w:val="3"/>
        </w:rPr>
        <w:t xml:space="preserve"> </w:t>
      </w:r>
      <w:r>
        <w:rPr>
          <w:spacing w:val="-1"/>
        </w:rPr>
        <w:t>Sub</w:t>
      </w:r>
      <w:proofErr w:type="gramEnd"/>
      <w:r>
        <w:rPr>
          <w:spacing w:val="-1"/>
        </w:rPr>
        <w:t>-Grantee</w:t>
      </w:r>
      <w:r>
        <w:t xml:space="preserve"> </w:t>
      </w:r>
      <w:r>
        <w:rPr>
          <w:spacing w:val="4"/>
        </w:rPr>
        <w:t xml:space="preserve"> </w:t>
      </w:r>
      <w:r>
        <w:rPr>
          <w:spacing w:val="-1"/>
        </w:rPr>
        <w:t>agrees</w:t>
      </w:r>
      <w:r>
        <w:t xml:space="preserve"> </w:t>
      </w:r>
      <w:r>
        <w:rPr>
          <w:spacing w:val="3"/>
        </w:rPr>
        <w:t xml:space="preserve"> </w:t>
      </w:r>
      <w:r>
        <w:rPr>
          <w:spacing w:val="-1"/>
        </w:rPr>
        <w:t>to</w:t>
      </w:r>
      <w:r>
        <w:t xml:space="preserve"> </w:t>
      </w:r>
      <w:r>
        <w:rPr>
          <w:spacing w:val="4"/>
        </w:rPr>
        <w:t xml:space="preserve"> </w:t>
      </w:r>
      <w:r>
        <w:rPr>
          <w:spacing w:val="-1"/>
        </w:rPr>
        <w:t>indemnify</w:t>
      </w:r>
      <w:r>
        <w:t xml:space="preserve"> </w:t>
      </w:r>
      <w:r>
        <w:rPr>
          <w:spacing w:val="4"/>
        </w:rPr>
        <w:t xml:space="preserve"> </w:t>
      </w:r>
      <w:r>
        <w:rPr>
          <w:spacing w:val="-1"/>
        </w:rPr>
        <w:t>costs</w:t>
      </w:r>
      <w:r>
        <w:t xml:space="preserve"> </w:t>
      </w:r>
      <w:r>
        <w:rPr>
          <w:spacing w:val="3"/>
        </w:rPr>
        <w:t xml:space="preserve"> </w:t>
      </w:r>
      <w:r>
        <w:rPr>
          <w:spacing w:val="-1"/>
        </w:rPr>
        <w:t>related</w:t>
      </w:r>
      <w:r>
        <w:t xml:space="preserve"> </w:t>
      </w:r>
      <w:r>
        <w:rPr>
          <w:spacing w:val="2"/>
        </w:rPr>
        <w:t xml:space="preserve"> </w:t>
      </w:r>
      <w:r>
        <w:rPr>
          <w:spacing w:val="-1"/>
        </w:rPr>
        <w:t>to</w:t>
      </w:r>
      <w:r>
        <w:t xml:space="preserve"> </w:t>
      </w:r>
      <w:r>
        <w:rPr>
          <w:spacing w:val="4"/>
        </w:rPr>
        <w:t xml:space="preserve"> </w:t>
      </w:r>
      <w:r>
        <w:rPr>
          <w:spacing w:val="-1"/>
        </w:rPr>
        <w:t>notification,</w:t>
      </w:r>
      <w:r>
        <w:t xml:space="preserve"> </w:t>
      </w:r>
      <w:r>
        <w:rPr>
          <w:spacing w:val="3"/>
        </w:rPr>
        <w:t xml:space="preserve"> </w:t>
      </w:r>
      <w:r>
        <w:rPr>
          <w:spacing w:val="-2"/>
        </w:rPr>
        <w:t>legal</w:t>
      </w:r>
      <w:r>
        <w:t xml:space="preserve"> </w:t>
      </w:r>
      <w:r>
        <w:rPr>
          <w:spacing w:val="3"/>
        </w:rPr>
        <w:t xml:space="preserve"> </w:t>
      </w:r>
      <w:r>
        <w:rPr>
          <w:spacing w:val="-1"/>
        </w:rPr>
        <w:t>fees,</w:t>
      </w:r>
    </w:p>
    <w:p w14:paraId="545F2F18" w14:textId="77777777" w:rsidR="008924E4" w:rsidRDefault="008924E4" w:rsidP="002077FB">
      <w:pPr>
        <w:pStyle w:val="BodyText"/>
        <w:spacing w:before="39"/>
        <w:ind w:left="1920" w:right="115" w:firstLine="0"/>
      </w:pPr>
      <w:r>
        <w:rPr>
          <w:spacing w:val="-1"/>
        </w:rPr>
        <w:t>judgments,</w:t>
      </w:r>
      <w:r>
        <w:rPr>
          <w:spacing w:val="-9"/>
        </w:rPr>
        <w:t xml:space="preserve"> </w:t>
      </w:r>
      <w:r>
        <w:rPr>
          <w:spacing w:val="-1"/>
        </w:rPr>
        <w:t>settlements,</w:t>
      </w:r>
      <w:r>
        <w:rPr>
          <w:spacing w:val="-12"/>
        </w:rPr>
        <w:t xml:space="preserve"> </w:t>
      </w:r>
      <w:r>
        <w:rPr>
          <w:spacing w:val="-1"/>
        </w:rPr>
        <w:t>forensic</w:t>
      </w:r>
      <w:r>
        <w:rPr>
          <w:spacing w:val="-9"/>
        </w:rPr>
        <w:t xml:space="preserve"> </w:t>
      </w:r>
      <w:r>
        <w:rPr>
          <w:spacing w:val="-1"/>
        </w:rPr>
        <w:t>experts,</w:t>
      </w:r>
      <w:r>
        <w:rPr>
          <w:spacing w:val="-9"/>
        </w:rPr>
        <w:t xml:space="preserve"> </w:t>
      </w:r>
      <w:r>
        <w:rPr>
          <w:spacing w:val="-1"/>
        </w:rPr>
        <w:t>public</w:t>
      </w:r>
      <w:r>
        <w:rPr>
          <w:spacing w:val="-9"/>
        </w:rPr>
        <w:t xml:space="preserve"> </w:t>
      </w:r>
      <w:r>
        <w:rPr>
          <w:spacing w:val="-1"/>
        </w:rPr>
        <w:t>relations</w:t>
      </w:r>
      <w:r>
        <w:rPr>
          <w:spacing w:val="-9"/>
        </w:rPr>
        <w:t xml:space="preserve"> </w:t>
      </w:r>
      <w:r>
        <w:rPr>
          <w:spacing w:val="-1"/>
        </w:rPr>
        <w:t>efforts,</w:t>
      </w:r>
      <w:r>
        <w:rPr>
          <w:spacing w:val="-9"/>
        </w:rPr>
        <w:t xml:space="preserve"> </w:t>
      </w:r>
      <w:r>
        <w:rPr>
          <w:spacing w:val="-1"/>
        </w:rPr>
        <w:t>and</w:t>
      </w:r>
      <w:r>
        <w:rPr>
          <w:spacing w:val="-10"/>
        </w:rPr>
        <w:t xml:space="preserve"> </w:t>
      </w:r>
      <w:r>
        <w:rPr>
          <w:spacing w:val="-1"/>
        </w:rPr>
        <w:t>loss</w:t>
      </w:r>
      <w:r>
        <w:rPr>
          <w:spacing w:val="-9"/>
        </w:rPr>
        <w:t xml:space="preserve"> </w:t>
      </w:r>
      <w:r>
        <w:t>of</w:t>
      </w:r>
      <w:r>
        <w:rPr>
          <w:spacing w:val="-12"/>
        </w:rPr>
        <w:t xml:space="preserve"> </w:t>
      </w:r>
      <w:r>
        <w:rPr>
          <w:spacing w:val="-1"/>
        </w:rPr>
        <w:t>any</w:t>
      </w:r>
      <w:r>
        <w:rPr>
          <w:spacing w:val="-11"/>
        </w:rPr>
        <w:t xml:space="preserve"> </w:t>
      </w:r>
      <w:r>
        <w:rPr>
          <w:spacing w:val="-1"/>
        </w:rPr>
        <w:t>business</w:t>
      </w:r>
      <w:r>
        <w:rPr>
          <w:spacing w:val="53"/>
        </w:rPr>
        <w:t xml:space="preserve"> </w:t>
      </w:r>
      <w:r>
        <w:rPr>
          <w:spacing w:val="-1"/>
        </w:rPr>
        <w:t>income</w:t>
      </w:r>
      <w:r>
        <w:rPr>
          <w:spacing w:val="1"/>
        </w:rPr>
        <w:t xml:space="preserve"> </w:t>
      </w:r>
      <w:r>
        <w:rPr>
          <w:spacing w:val="-1"/>
        </w:rPr>
        <w:t>related</w:t>
      </w:r>
      <w:r>
        <w:rPr>
          <w:spacing w:val="-3"/>
        </w:rPr>
        <w:t xml:space="preserve"> </w:t>
      </w:r>
      <w:r>
        <w:t>to</w:t>
      </w:r>
      <w:r>
        <w:rPr>
          <w:spacing w:val="-1"/>
        </w:rPr>
        <w:t xml:space="preserve"> this</w:t>
      </w:r>
      <w:r>
        <w:t xml:space="preserve"> </w:t>
      </w:r>
      <w:r>
        <w:rPr>
          <w:spacing w:val="-1"/>
        </w:rPr>
        <w:t>Agreement.</w:t>
      </w:r>
    </w:p>
    <w:p w14:paraId="629E9DE8" w14:textId="77777777" w:rsidR="008924E4" w:rsidRDefault="008924E4" w:rsidP="002077FB">
      <w:pPr>
        <w:pStyle w:val="BodyText"/>
        <w:numPr>
          <w:ilvl w:val="3"/>
          <w:numId w:val="4"/>
        </w:numPr>
        <w:tabs>
          <w:tab w:val="left" w:pos="1561"/>
        </w:tabs>
        <w:spacing w:before="1" w:line="239" w:lineRule="auto"/>
        <w:ind w:left="1920" w:right="115"/>
        <w:jc w:val="both"/>
      </w:pPr>
      <w:r>
        <w:rPr>
          <w:spacing w:val="-1"/>
        </w:rPr>
        <w:t>Sub-Grantee</w:t>
      </w:r>
      <w:r>
        <w:rPr>
          <w:spacing w:val="46"/>
        </w:rPr>
        <w:t xml:space="preserve"> </w:t>
      </w:r>
      <w:r>
        <w:rPr>
          <w:spacing w:val="-1"/>
        </w:rPr>
        <w:t>agrees</w:t>
      </w:r>
      <w:r>
        <w:rPr>
          <w:spacing w:val="44"/>
        </w:rPr>
        <w:t xml:space="preserve"> </w:t>
      </w:r>
      <w:r>
        <w:t>to</w:t>
      </w:r>
      <w:r>
        <w:rPr>
          <w:spacing w:val="42"/>
        </w:rPr>
        <w:t xml:space="preserve"> </w:t>
      </w:r>
      <w:r>
        <w:rPr>
          <w:spacing w:val="-1"/>
        </w:rPr>
        <w:t>maintain</w:t>
      </w:r>
      <w:r>
        <w:rPr>
          <w:spacing w:val="44"/>
        </w:rPr>
        <w:t xml:space="preserve"> </w:t>
      </w:r>
      <w:r>
        <w:rPr>
          <w:spacing w:val="-1"/>
        </w:rPr>
        <w:t>written</w:t>
      </w:r>
      <w:r>
        <w:rPr>
          <w:spacing w:val="45"/>
        </w:rPr>
        <w:t xml:space="preserve"> </w:t>
      </w:r>
      <w:r>
        <w:rPr>
          <w:spacing w:val="-1"/>
        </w:rPr>
        <w:t>policies</w:t>
      </w:r>
      <w:r>
        <w:rPr>
          <w:spacing w:val="44"/>
        </w:rPr>
        <w:t xml:space="preserve"> </w:t>
      </w:r>
      <w:r>
        <w:rPr>
          <w:spacing w:val="-2"/>
        </w:rPr>
        <w:t>and</w:t>
      </w:r>
      <w:r>
        <w:rPr>
          <w:spacing w:val="45"/>
        </w:rPr>
        <w:t xml:space="preserve"> </w:t>
      </w:r>
      <w:r>
        <w:rPr>
          <w:spacing w:val="-1"/>
        </w:rPr>
        <w:t>procedures</w:t>
      </w:r>
      <w:r>
        <w:rPr>
          <w:spacing w:val="45"/>
        </w:rPr>
        <w:t xml:space="preserve"> </w:t>
      </w:r>
      <w:r>
        <w:rPr>
          <w:spacing w:val="-1"/>
        </w:rPr>
        <w:t>for</w:t>
      </w:r>
      <w:r>
        <w:rPr>
          <w:spacing w:val="44"/>
        </w:rPr>
        <w:t xml:space="preserve"> </w:t>
      </w:r>
      <w:r>
        <w:t>PII</w:t>
      </w:r>
      <w:r>
        <w:rPr>
          <w:spacing w:val="46"/>
        </w:rPr>
        <w:t xml:space="preserve"> </w:t>
      </w:r>
      <w:r>
        <w:rPr>
          <w:spacing w:val="-2"/>
        </w:rPr>
        <w:t>and/or</w:t>
      </w:r>
      <w:r>
        <w:rPr>
          <w:spacing w:val="45"/>
        </w:rPr>
        <w:t xml:space="preserve"> </w:t>
      </w:r>
      <w:r>
        <w:rPr>
          <w:spacing w:val="-1"/>
        </w:rPr>
        <w:t>data</w:t>
      </w:r>
      <w:r>
        <w:rPr>
          <w:spacing w:val="47"/>
        </w:rPr>
        <w:t xml:space="preserve"> </w:t>
      </w:r>
      <w:r>
        <w:rPr>
          <w:spacing w:val="-1"/>
        </w:rPr>
        <w:t>classification.</w:t>
      </w:r>
      <w:r>
        <w:rPr>
          <w:spacing w:val="40"/>
        </w:rPr>
        <w:t xml:space="preserve"> </w:t>
      </w:r>
      <w:r>
        <w:rPr>
          <w:spacing w:val="-1"/>
        </w:rPr>
        <w:t>This</w:t>
      </w:r>
      <w:r>
        <w:rPr>
          <w:spacing w:val="22"/>
        </w:rPr>
        <w:t xml:space="preserve"> </w:t>
      </w:r>
      <w:r>
        <w:rPr>
          <w:spacing w:val="-1"/>
        </w:rPr>
        <w:t>plan</w:t>
      </w:r>
      <w:r>
        <w:rPr>
          <w:spacing w:val="19"/>
        </w:rPr>
        <w:t xml:space="preserve"> </w:t>
      </w:r>
      <w:r>
        <w:rPr>
          <w:spacing w:val="-1"/>
        </w:rPr>
        <w:t>must</w:t>
      </w:r>
      <w:r>
        <w:rPr>
          <w:spacing w:val="22"/>
        </w:rPr>
        <w:t xml:space="preserve"> </w:t>
      </w:r>
      <w:r>
        <w:rPr>
          <w:spacing w:val="-1"/>
        </w:rPr>
        <w:t>include</w:t>
      </w:r>
      <w:r>
        <w:rPr>
          <w:spacing w:val="22"/>
        </w:rPr>
        <w:t xml:space="preserve"> </w:t>
      </w:r>
      <w:r>
        <w:rPr>
          <w:spacing w:val="-1"/>
        </w:rPr>
        <w:t>disciplinary</w:t>
      </w:r>
      <w:r>
        <w:rPr>
          <w:spacing w:val="24"/>
        </w:rPr>
        <w:t xml:space="preserve"> </w:t>
      </w:r>
      <w:r>
        <w:rPr>
          <w:spacing w:val="-1"/>
        </w:rPr>
        <w:t>processes</w:t>
      </w:r>
      <w:r>
        <w:rPr>
          <w:spacing w:val="19"/>
        </w:rPr>
        <w:t xml:space="preserve"> </w:t>
      </w:r>
      <w:r>
        <w:t>for</w:t>
      </w:r>
      <w:r>
        <w:rPr>
          <w:spacing w:val="19"/>
        </w:rPr>
        <w:t xml:space="preserve"> </w:t>
      </w:r>
      <w:r>
        <w:rPr>
          <w:spacing w:val="-1"/>
        </w:rPr>
        <w:t>employees</w:t>
      </w:r>
      <w:r>
        <w:rPr>
          <w:spacing w:val="22"/>
        </w:rPr>
        <w:t xml:space="preserve"> </w:t>
      </w:r>
      <w:r>
        <w:rPr>
          <w:spacing w:val="-1"/>
        </w:rPr>
        <w:t>that</w:t>
      </w:r>
      <w:r>
        <w:rPr>
          <w:spacing w:val="22"/>
        </w:rPr>
        <w:t xml:space="preserve"> </w:t>
      </w:r>
      <w:r>
        <w:rPr>
          <w:spacing w:val="-1"/>
        </w:rPr>
        <w:t>violate</w:t>
      </w:r>
      <w:r>
        <w:rPr>
          <w:spacing w:val="41"/>
        </w:rPr>
        <w:t xml:space="preserve"> </w:t>
      </w:r>
      <w:r>
        <w:rPr>
          <w:spacing w:val="-1"/>
        </w:rPr>
        <w:t>these</w:t>
      </w:r>
      <w:r>
        <w:rPr>
          <w:spacing w:val="1"/>
        </w:rPr>
        <w:t xml:space="preserve"> </w:t>
      </w:r>
      <w:r>
        <w:rPr>
          <w:spacing w:val="-1"/>
        </w:rPr>
        <w:t>guidelines.</w:t>
      </w:r>
    </w:p>
    <w:p w14:paraId="7A1CC696" w14:textId="5BCC9B8C" w:rsidR="008924E4" w:rsidRDefault="008924E4" w:rsidP="002077FB">
      <w:pPr>
        <w:pStyle w:val="BodyText"/>
        <w:numPr>
          <w:ilvl w:val="3"/>
          <w:numId w:val="4"/>
        </w:numPr>
        <w:tabs>
          <w:tab w:val="left" w:pos="1561"/>
        </w:tabs>
        <w:ind w:left="1920" w:right="116"/>
        <w:jc w:val="both"/>
      </w:pPr>
      <w:r>
        <w:rPr>
          <w:spacing w:val="-1"/>
        </w:rPr>
        <w:t>Sub-Grantee</w:t>
      </w:r>
      <w:r>
        <w:rPr>
          <w:spacing w:val="2"/>
        </w:rPr>
        <w:t xml:space="preserve"> </w:t>
      </w:r>
      <w:proofErr w:type="gramStart"/>
      <w:r>
        <w:rPr>
          <w:spacing w:val="-1"/>
        </w:rPr>
        <w:t>agrees</w:t>
      </w:r>
      <w:r>
        <w:rPr>
          <w:spacing w:val="48"/>
        </w:rPr>
        <w:t xml:space="preserve"> </w:t>
      </w:r>
      <w:r>
        <w:rPr>
          <w:spacing w:val="-1"/>
        </w:rPr>
        <w:t>at</w:t>
      </w:r>
      <w:r>
        <w:rPr>
          <w:spacing w:val="49"/>
        </w:rPr>
        <w:t xml:space="preserve"> </w:t>
      </w:r>
      <w:r>
        <w:rPr>
          <w:spacing w:val="-1"/>
        </w:rPr>
        <w:t>all</w:t>
      </w:r>
      <w:r>
        <w:rPr>
          <w:spacing w:val="48"/>
        </w:rPr>
        <w:t xml:space="preserve"> </w:t>
      </w:r>
      <w:r>
        <w:rPr>
          <w:spacing w:val="-1"/>
        </w:rPr>
        <w:t>times</w:t>
      </w:r>
      <w:proofErr w:type="gramEnd"/>
      <w:r>
        <w:rPr>
          <w:spacing w:val="48"/>
        </w:rPr>
        <w:t xml:space="preserve"> </w:t>
      </w:r>
      <w:r>
        <w:rPr>
          <w:spacing w:val="-1"/>
        </w:rPr>
        <w:t>to</w:t>
      </w:r>
      <w:r>
        <w:t xml:space="preserve"> </w:t>
      </w:r>
      <w:r>
        <w:rPr>
          <w:spacing w:val="-1"/>
        </w:rPr>
        <w:t>maintain</w:t>
      </w:r>
      <w:r>
        <w:t xml:space="preserve"> </w:t>
      </w:r>
      <w:r>
        <w:rPr>
          <w:spacing w:val="-2"/>
        </w:rPr>
        <w:t>reasonable</w:t>
      </w:r>
      <w:r>
        <w:rPr>
          <w:spacing w:val="1"/>
        </w:rPr>
        <w:t xml:space="preserve"> </w:t>
      </w:r>
      <w:r>
        <w:rPr>
          <w:spacing w:val="-1"/>
        </w:rPr>
        <w:t>network</w:t>
      </w:r>
      <w:r>
        <w:rPr>
          <w:spacing w:val="49"/>
        </w:rPr>
        <w:t xml:space="preserve"> </w:t>
      </w:r>
      <w:r>
        <w:rPr>
          <w:spacing w:val="-1"/>
        </w:rPr>
        <w:t>security</w:t>
      </w:r>
      <w:r>
        <w:rPr>
          <w:spacing w:val="49"/>
        </w:rPr>
        <w:t xml:space="preserve"> </w:t>
      </w:r>
      <w:r>
        <w:rPr>
          <w:spacing w:val="-1"/>
        </w:rPr>
        <w:t>that,</w:t>
      </w:r>
      <w:r>
        <w:rPr>
          <w:spacing w:val="1"/>
        </w:rPr>
        <w:t xml:space="preserve"> </w:t>
      </w:r>
      <w:r>
        <w:rPr>
          <w:spacing w:val="-2"/>
        </w:rPr>
        <w:t>at</w:t>
      </w:r>
      <w:r>
        <w:rPr>
          <w:spacing w:val="1"/>
        </w:rPr>
        <w:t xml:space="preserve"> </w:t>
      </w:r>
      <w:r>
        <w:t>a</w:t>
      </w:r>
      <w:r>
        <w:rPr>
          <w:spacing w:val="47"/>
        </w:rPr>
        <w:t xml:space="preserve"> </w:t>
      </w:r>
      <w:r>
        <w:rPr>
          <w:spacing w:val="-1"/>
        </w:rPr>
        <w:t>minimum,</w:t>
      </w:r>
      <w:r>
        <w:t xml:space="preserve"> </w:t>
      </w:r>
      <w:r>
        <w:rPr>
          <w:spacing w:val="-1"/>
        </w:rPr>
        <w:t>includes</w:t>
      </w:r>
      <w:r>
        <w:rPr>
          <w:spacing w:val="-2"/>
        </w:rPr>
        <w:t xml:space="preserve"> </w:t>
      </w:r>
      <w:r>
        <w:t xml:space="preserve">a </w:t>
      </w:r>
      <w:r>
        <w:rPr>
          <w:spacing w:val="-1"/>
        </w:rPr>
        <w:t>network</w:t>
      </w:r>
      <w:r>
        <w:rPr>
          <w:spacing w:val="1"/>
        </w:rPr>
        <w:t xml:space="preserve"> </w:t>
      </w:r>
      <w:r>
        <w:rPr>
          <w:spacing w:val="-1"/>
        </w:rPr>
        <w:t>firewall.</w:t>
      </w:r>
    </w:p>
    <w:p w14:paraId="3CFB6B9E" w14:textId="77777777" w:rsidR="008924E4" w:rsidRDefault="008924E4" w:rsidP="002077FB">
      <w:pPr>
        <w:pStyle w:val="BodyText"/>
        <w:numPr>
          <w:ilvl w:val="3"/>
          <w:numId w:val="4"/>
        </w:numPr>
        <w:tabs>
          <w:tab w:val="left" w:pos="1561"/>
        </w:tabs>
        <w:ind w:left="1920" w:right="115"/>
        <w:jc w:val="both"/>
      </w:pPr>
      <w:r>
        <w:rPr>
          <w:spacing w:val="-1"/>
        </w:rPr>
        <w:t>Sub-Grantee</w:t>
      </w:r>
      <w:r>
        <w:rPr>
          <w:spacing w:val="1"/>
        </w:rPr>
        <w:t xml:space="preserve"> </w:t>
      </w:r>
      <w:r>
        <w:rPr>
          <w:spacing w:val="-1"/>
        </w:rPr>
        <w:t>agrees</w:t>
      </w:r>
      <w:r>
        <w:t xml:space="preserve"> </w:t>
      </w:r>
      <w:r>
        <w:rPr>
          <w:spacing w:val="-1"/>
        </w:rPr>
        <w:t>to</w:t>
      </w:r>
      <w:r>
        <w:rPr>
          <w:spacing w:val="1"/>
        </w:rPr>
        <w:t xml:space="preserve"> </w:t>
      </w:r>
      <w:r>
        <w:rPr>
          <w:spacing w:val="-1"/>
        </w:rPr>
        <w:t>protect</w:t>
      </w:r>
      <w:r>
        <w:rPr>
          <w:spacing w:val="1"/>
        </w:rPr>
        <w:t xml:space="preserve"> </w:t>
      </w:r>
      <w:r>
        <w:rPr>
          <w:spacing w:val="-1"/>
        </w:rPr>
        <w:t>and</w:t>
      </w:r>
      <w:r>
        <w:rPr>
          <w:spacing w:val="-3"/>
        </w:rPr>
        <w:t xml:space="preserve"> </w:t>
      </w:r>
      <w:r>
        <w:rPr>
          <w:spacing w:val="-1"/>
        </w:rPr>
        <w:t>maintain</w:t>
      </w:r>
      <w:r>
        <w:rPr>
          <w:spacing w:val="-3"/>
        </w:rPr>
        <w:t xml:space="preserve"> </w:t>
      </w:r>
      <w:r>
        <w:rPr>
          <w:spacing w:val="-1"/>
        </w:rPr>
        <w:t>the</w:t>
      </w:r>
      <w:r>
        <w:rPr>
          <w:spacing w:val="1"/>
        </w:rPr>
        <w:t xml:space="preserve"> </w:t>
      </w:r>
      <w:r>
        <w:rPr>
          <w:spacing w:val="-1"/>
        </w:rPr>
        <w:t xml:space="preserve">security </w:t>
      </w:r>
      <w:r>
        <w:t xml:space="preserve">of </w:t>
      </w:r>
      <w:r>
        <w:rPr>
          <w:spacing w:val="-1"/>
        </w:rPr>
        <w:t>data</w:t>
      </w:r>
      <w:r>
        <w:rPr>
          <w:spacing w:val="-2"/>
        </w:rPr>
        <w:t xml:space="preserve"> </w:t>
      </w:r>
      <w:r>
        <w:rPr>
          <w:spacing w:val="-1"/>
        </w:rPr>
        <w:t>with protection security</w:t>
      </w:r>
      <w:r>
        <w:rPr>
          <w:spacing w:val="51"/>
        </w:rPr>
        <w:t xml:space="preserve"> </w:t>
      </w:r>
      <w:r>
        <w:rPr>
          <w:spacing w:val="-1"/>
        </w:rPr>
        <w:t>measures</w:t>
      </w:r>
      <w:r>
        <w:rPr>
          <w:spacing w:val="-2"/>
        </w:rPr>
        <w:t xml:space="preserve"> </w:t>
      </w:r>
      <w:r>
        <w:rPr>
          <w:spacing w:val="-1"/>
        </w:rPr>
        <w:t>that</w:t>
      </w:r>
      <w:r>
        <w:rPr>
          <w:spacing w:val="1"/>
        </w:rPr>
        <w:t xml:space="preserve"> </w:t>
      </w:r>
      <w:r>
        <w:rPr>
          <w:spacing w:val="-1"/>
        </w:rPr>
        <w:t>include</w:t>
      </w:r>
      <w:r>
        <w:rPr>
          <w:spacing w:val="-4"/>
        </w:rPr>
        <w:t xml:space="preserve"> </w:t>
      </w:r>
      <w:r>
        <w:rPr>
          <w:spacing w:val="-1"/>
        </w:rPr>
        <w:t>maintaining secure</w:t>
      </w:r>
      <w:r>
        <w:rPr>
          <w:spacing w:val="-2"/>
        </w:rPr>
        <w:t xml:space="preserve"> </w:t>
      </w:r>
      <w:r>
        <w:rPr>
          <w:spacing w:val="-1"/>
        </w:rPr>
        <w:t>environments</w:t>
      </w:r>
      <w:r>
        <w:t xml:space="preserve"> </w:t>
      </w:r>
      <w:r>
        <w:rPr>
          <w:spacing w:val="-1"/>
        </w:rPr>
        <w:t>that</w:t>
      </w:r>
      <w:r>
        <w:rPr>
          <w:spacing w:val="-2"/>
        </w:rPr>
        <w:t xml:space="preserve"> </w:t>
      </w:r>
      <w:r>
        <w:rPr>
          <w:spacing w:val="-1"/>
        </w:rPr>
        <w:t>are</w:t>
      </w:r>
      <w:r>
        <w:rPr>
          <w:spacing w:val="-2"/>
        </w:rPr>
        <w:t xml:space="preserve"> </w:t>
      </w:r>
      <w:r>
        <w:rPr>
          <w:spacing w:val="-1"/>
        </w:rPr>
        <w:t>patched</w:t>
      </w:r>
      <w:r>
        <w:rPr>
          <w:spacing w:val="-3"/>
        </w:rPr>
        <w:t xml:space="preserve"> </w:t>
      </w:r>
      <w:r>
        <w:rPr>
          <w:spacing w:val="-1"/>
        </w:rPr>
        <w:t xml:space="preserve">and </w:t>
      </w:r>
      <w:r>
        <w:rPr>
          <w:spacing w:val="-2"/>
        </w:rPr>
        <w:t>up</w:t>
      </w:r>
      <w:r>
        <w:rPr>
          <w:spacing w:val="-1"/>
        </w:rPr>
        <w:t xml:space="preserve"> </w:t>
      </w:r>
      <w:r>
        <w:t>to</w:t>
      </w:r>
      <w:r>
        <w:rPr>
          <w:spacing w:val="-1"/>
        </w:rPr>
        <w:t xml:space="preserve"> date</w:t>
      </w:r>
      <w:r>
        <w:rPr>
          <w:spacing w:val="55"/>
        </w:rPr>
        <w:t xml:space="preserve"> </w:t>
      </w:r>
      <w:r>
        <w:rPr>
          <w:spacing w:val="-1"/>
        </w:rPr>
        <w:t>with</w:t>
      </w:r>
      <w:r>
        <w:rPr>
          <w:spacing w:val="-8"/>
        </w:rPr>
        <w:t xml:space="preserve"> </w:t>
      </w:r>
      <w:r>
        <w:rPr>
          <w:spacing w:val="-1"/>
        </w:rPr>
        <w:t>all</w:t>
      </w:r>
      <w:r>
        <w:rPr>
          <w:spacing w:val="-7"/>
        </w:rPr>
        <w:t xml:space="preserve"> </w:t>
      </w:r>
      <w:r>
        <w:rPr>
          <w:spacing w:val="-1"/>
        </w:rPr>
        <w:t>appropriate</w:t>
      </w:r>
      <w:r>
        <w:rPr>
          <w:spacing w:val="-9"/>
        </w:rPr>
        <w:t xml:space="preserve"> </w:t>
      </w:r>
      <w:r>
        <w:rPr>
          <w:spacing w:val="-1"/>
        </w:rPr>
        <w:t>security</w:t>
      </w:r>
      <w:r>
        <w:rPr>
          <w:spacing w:val="-6"/>
        </w:rPr>
        <w:t xml:space="preserve"> </w:t>
      </w:r>
      <w:r>
        <w:rPr>
          <w:spacing w:val="-1"/>
        </w:rPr>
        <w:t>updates</w:t>
      </w:r>
      <w:r>
        <w:rPr>
          <w:spacing w:val="-9"/>
        </w:rPr>
        <w:t xml:space="preserve"> </w:t>
      </w:r>
      <w:r>
        <w:rPr>
          <w:spacing w:val="-1"/>
        </w:rPr>
        <w:t>as</w:t>
      </w:r>
      <w:r>
        <w:rPr>
          <w:spacing w:val="-7"/>
        </w:rPr>
        <w:t xml:space="preserve"> </w:t>
      </w:r>
      <w:r>
        <w:rPr>
          <w:spacing w:val="-1"/>
        </w:rPr>
        <w:t>designated</w:t>
      </w:r>
      <w:r>
        <w:rPr>
          <w:spacing w:val="-8"/>
        </w:rPr>
        <w:t xml:space="preserve"> </w:t>
      </w:r>
      <w:r>
        <w:rPr>
          <w:spacing w:val="-1"/>
        </w:rPr>
        <w:t>by</w:t>
      </w:r>
      <w:r>
        <w:rPr>
          <w:spacing w:val="-11"/>
        </w:rPr>
        <w:t xml:space="preserve"> </w:t>
      </w:r>
      <w:r>
        <w:t>a</w:t>
      </w:r>
      <w:r>
        <w:rPr>
          <w:spacing w:val="-7"/>
        </w:rPr>
        <w:t xml:space="preserve"> </w:t>
      </w:r>
      <w:r>
        <w:rPr>
          <w:spacing w:val="-1"/>
        </w:rPr>
        <w:t>relevant</w:t>
      </w:r>
      <w:r>
        <w:rPr>
          <w:spacing w:val="-6"/>
        </w:rPr>
        <w:t xml:space="preserve"> </w:t>
      </w:r>
      <w:r>
        <w:rPr>
          <w:spacing w:val="-2"/>
        </w:rPr>
        <w:t>authority</w:t>
      </w:r>
      <w:r>
        <w:rPr>
          <w:spacing w:val="-6"/>
        </w:rPr>
        <w:t xml:space="preserve"> </w:t>
      </w:r>
      <w:r>
        <w:rPr>
          <w:spacing w:val="-1"/>
        </w:rPr>
        <w:t>(e.g.</w:t>
      </w:r>
      <w:r>
        <w:rPr>
          <w:spacing w:val="-7"/>
        </w:rPr>
        <w:t xml:space="preserve"> </w:t>
      </w:r>
      <w:r>
        <w:rPr>
          <w:spacing w:val="-1"/>
        </w:rPr>
        <w:t>Microsoft</w:t>
      </w:r>
      <w:r>
        <w:rPr>
          <w:spacing w:val="56"/>
        </w:rPr>
        <w:t xml:space="preserve"> </w:t>
      </w:r>
      <w:r>
        <w:rPr>
          <w:spacing w:val="-1"/>
        </w:rPr>
        <w:t>notifications,</w:t>
      </w:r>
      <w:r>
        <w:rPr>
          <w:spacing w:val="8"/>
        </w:rPr>
        <w:t xml:space="preserve"> </w:t>
      </w:r>
      <w:r>
        <w:rPr>
          <w:spacing w:val="-1"/>
        </w:rPr>
        <w:t>Common</w:t>
      </w:r>
      <w:r>
        <w:rPr>
          <w:spacing w:val="9"/>
        </w:rPr>
        <w:t xml:space="preserve"> </w:t>
      </w:r>
      <w:r>
        <w:rPr>
          <w:spacing w:val="-1"/>
        </w:rPr>
        <w:t>Vulnerabilities</w:t>
      </w:r>
      <w:r>
        <w:rPr>
          <w:spacing w:val="7"/>
        </w:rPr>
        <w:t xml:space="preserve"> </w:t>
      </w:r>
      <w:r>
        <w:rPr>
          <w:spacing w:val="-1"/>
        </w:rPr>
        <w:t>and</w:t>
      </w:r>
      <w:r>
        <w:rPr>
          <w:spacing w:val="9"/>
        </w:rPr>
        <w:t xml:space="preserve"> </w:t>
      </w:r>
      <w:r>
        <w:rPr>
          <w:spacing w:val="-1"/>
        </w:rPr>
        <w:t>Exposures</w:t>
      </w:r>
      <w:r>
        <w:rPr>
          <w:spacing w:val="5"/>
        </w:rPr>
        <w:t xml:space="preserve"> </w:t>
      </w:r>
      <w:r>
        <w:rPr>
          <w:spacing w:val="-1"/>
        </w:rPr>
        <w:t>(CVE)</w:t>
      </w:r>
      <w:r>
        <w:rPr>
          <w:spacing w:val="10"/>
        </w:rPr>
        <w:t xml:space="preserve"> </w:t>
      </w:r>
      <w:r>
        <w:rPr>
          <w:spacing w:val="-1"/>
        </w:rPr>
        <w:t>database,</w:t>
      </w:r>
      <w:r>
        <w:rPr>
          <w:spacing w:val="8"/>
        </w:rPr>
        <w:t xml:space="preserve"> </w:t>
      </w:r>
      <w:r>
        <w:rPr>
          <w:spacing w:val="-1"/>
        </w:rPr>
        <w:t>etc.)</w:t>
      </w:r>
      <w:r>
        <w:rPr>
          <w:spacing w:val="18"/>
        </w:rPr>
        <w:t xml:space="preserve"> </w:t>
      </w:r>
      <w:r>
        <w:rPr>
          <w:spacing w:val="-1"/>
        </w:rPr>
        <w:t>Sub-Grantee</w:t>
      </w:r>
      <w:r>
        <w:rPr>
          <w:spacing w:val="47"/>
        </w:rPr>
        <w:t xml:space="preserve"> </w:t>
      </w:r>
      <w:r>
        <w:rPr>
          <w:spacing w:val="-1"/>
        </w:rPr>
        <w:t>agrees</w:t>
      </w:r>
      <w:r>
        <w:rPr>
          <w:spacing w:val="24"/>
        </w:rPr>
        <w:t xml:space="preserve"> </w:t>
      </w:r>
      <w:r>
        <w:rPr>
          <w:spacing w:val="-1"/>
        </w:rPr>
        <w:t>that</w:t>
      </w:r>
      <w:r>
        <w:rPr>
          <w:spacing w:val="22"/>
        </w:rPr>
        <w:t xml:space="preserve"> </w:t>
      </w:r>
      <w:r>
        <w:t>PII</w:t>
      </w:r>
      <w:r>
        <w:rPr>
          <w:spacing w:val="25"/>
        </w:rPr>
        <w:t xml:space="preserve"> </w:t>
      </w:r>
      <w:r>
        <w:rPr>
          <w:spacing w:val="-1"/>
        </w:rPr>
        <w:t>shall</w:t>
      </w:r>
      <w:r>
        <w:rPr>
          <w:spacing w:val="24"/>
        </w:rPr>
        <w:t xml:space="preserve"> </w:t>
      </w:r>
      <w:r>
        <w:rPr>
          <w:spacing w:val="-1"/>
        </w:rPr>
        <w:t>be</w:t>
      </w:r>
      <w:r>
        <w:rPr>
          <w:spacing w:val="25"/>
        </w:rPr>
        <w:t xml:space="preserve"> </w:t>
      </w:r>
      <w:r>
        <w:rPr>
          <w:spacing w:val="-1"/>
        </w:rPr>
        <w:t>appropriately</w:t>
      </w:r>
      <w:r>
        <w:rPr>
          <w:spacing w:val="28"/>
        </w:rPr>
        <w:t xml:space="preserve"> </w:t>
      </w:r>
      <w:r>
        <w:rPr>
          <w:spacing w:val="-1"/>
        </w:rPr>
        <w:t>destroyed</w:t>
      </w:r>
      <w:r>
        <w:rPr>
          <w:spacing w:val="25"/>
        </w:rPr>
        <w:t xml:space="preserve"> </w:t>
      </w:r>
      <w:r>
        <w:rPr>
          <w:spacing w:val="-1"/>
        </w:rPr>
        <w:t>based</w:t>
      </w:r>
      <w:r>
        <w:rPr>
          <w:spacing w:val="23"/>
        </w:rPr>
        <w:t xml:space="preserve"> </w:t>
      </w:r>
      <w:r>
        <w:t>on</w:t>
      </w:r>
      <w:r>
        <w:rPr>
          <w:spacing w:val="23"/>
        </w:rPr>
        <w:t xml:space="preserve"> </w:t>
      </w:r>
      <w:r>
        <w:rPr>
          <w:spacing w:val="-1"/>
        </w:rPr>
        <w:t>the</w:t>
      </w:r>
      <w:r>
        <w:rPr>
          <w:spacing w:val="25"/>
        </w:rPr>
        <w:t xml:space="preserve"> </w:t>
      </w:r>
      <w:r>
        <w:rPr>
          <w:spacing w:val="-1"/>
        </w:rPr>
        <w:t>format</w:t>
      </w:r>
      <w:r>
        <w:rPr>
          <w:spacing w:val="25"/>
        </w:rPr>
        <w:t xml:space="preserve"> </w:t>
      </w:r>
      <w:r>
        <w:rPr>
          <w:spacing w:val="-1"/>
        </w:rPr>
        <w:t>stored</w:t>
      </w:r>
      <w:r>
        <w:rPr>
          <w:spacing w:val="26"/>
        </w:rPr>
        <w:t xml:space="preserve"> </w:t>
      </w:r>
      <w:r>
        <w:rPr>
          <w:spacing w:val="-1"/>
        </w:rPr>
        <w:t>upon</w:t>
      </w:r>
      <w:r>
        <w:rPr>
          <w:spacing w:val="25"/>
        </w:rPr>
        <w:t xml:space="preserve"> </w:t>
      </w:r>
      <w:r>
        <w:rPr>
          <w:spacing w:val="-2"/>
        </w:rPr>
        <w:t>the</w:t>
      </w:r>
      <w:r>
        <w:rPr>
          <w:spacing w:val="37"/>
        </w:rPr>
        <w:t xml:space="preserve"> </w:t>
      </w:r>
      <w:r>
        <w:rPr>
          <w:spacing w:val="-1"/>
        </w:rPr>
        <w:t xml:space="preserve">expiration </w:t>
      </w:r>
      <w:r>
        <w:t>of</w:t>
      </w:r>
      <w:r>
        <w:rPr>
          <w:spacing w:val="-2"/>
        </w:rPr>
        <w:t xml:space="preserve"> </w:t>
      </w:r>
      <w:r>
        <w:rPr>
          <w:spacing w:val="-1"/>
        </w:rPr>
        <w:t>any</w:t>
      </w:r>
      <w:r>
        <w:rPr>
          <w:spacing w:val="1"/>
        </w:rPr>
        <w:t xml:space="preserve"> </w:t>
      </w:r>
      <w:r>
        <w:rPr>
          <w:spacing w:val="-1"/>
        </w:rPr>
        <w:t>applicable</w:t>
      </w:r>
      <w:r>
        <w:rPr>
          <w:spacing w:val="1"/>
        </w:rPr>
        <w:t xml:space="preserve"> </w:t>
      </w:r>
      <w:r>
        <w:rPr>
          <w:spacing w:val="-1"/>
        </w:rPr>
        <w:t>retention schedules.</w:t>
      </w:r>
    </w:p>
    <w:p w14:paraId="145C6172" w14:textId="77777777" w:rsidR="008924E4" w:rsidRDefault="008924E4" w:rsidP="002077FB">
      <w:pPr>
        <w:pStyle w:val="BodyText"/>
        <w:numPr>
          <w:ilvl w:val="3"/>
          <w:numId w:val="4"/>
        </w:numPr>
        <w:tabs>
          <w:tab w:val="left" w:pos="1561"/>
        </w:tabs>
        <w:spacing w:line="239" w:lineRule="auto"/>
        <w:ind w:left="1920" w:right="114"/>
        <w:jc w:val="both"/>
      </w:pPr>
      <w:r>
        <w:rPr>
          <w:spacing w:val="-1"/>
        </w:rPr>
        <w:t>Sub-Grantee</w:t>
      </w:r>
      <w:r>
        <w:rPr>
          <w:spacing w:val="1"/>
        </w:rPr>
        <w:t xml:space="preserve"> </w:t>
      </w:r>
      <w:r>
        <w:rPr>
          <w:spacing w:val="-1"/>
        </w:rPr>
        <w:t>agrees</w:t>
      </w:r>
      <w:r>
        <w:rPr>
          <w:spacing w:val="-2"/>
        </w:rPr>
        <w:t xml:space="preserve"> </w:t>
      </w:r>
      <w:r>
        <w:rPr>
          <w:spacing w:val="-1"/>
        </w:rPr>
        <w:t>that</w:t>
      </w:r>
      <w:r>
        <w:rPr>
          <w:spacing w:val="-2"/>
        </w:rPr>
        <w:t xml:space="preserve"> </w:t>
      </w:r>
      <w:proofErr w:type="gramStart"/>
      <w:r>
        <w:rPr>
          <w:spacing w:val="-2"/>
        </w:rPr>
        <w:t>any</w:t>
      </w:r>
      <w:r>
        <w:rPr>
          <w:spacing w:val="1"/>
        </w:rPr>
        <w:t xml:space="preserve"> </w:t>
      </w:r>
      <w:r>
        <w:rPr>
          <w:spacing w:val="-1"/>
        </w:rPr>
        <w:t>and</w:t>
      </w:r>
      <w:r>
        <w:rPr>
          <w:spacing w:val="-3"/>
        </w:rPr>
        <w:t xml:space="preserve"> </w:t>
      </w:r>
      <w:r>
        <w:rPr>
          <w:spacing w:val="-1"/>
        </w:rPr>
        <w:t>all</w:t>
      </w:r>
      <w:proofErr w:type="gramEnd"/>
      <w:r>
        <w:t xml:space="preserve"> </w:t>
      </w:r>
      <w:r>
        <w:rPr>
          <w:spacing w:val="-1"/>
        </w:rPr>
        <w:t>transmission</w:t>
      </w:r>
      <w:r>
        <w:rPr>
          <w:spacing w:val="-3"/>
        </w:rPr>
        <w:t xml:space="preserve"> </w:t>
      </w:r>
      <w:r>
        <w:t>or</w:t>
      </w:r>
      <w:r>
        <w:rPr>
          <w:spacing w:val="-2"/>
        </w:rPr>
        <w:t xml:space="preserve"> exchange</w:t>
      </w:r>
      <w:r>
        <w:rPr>
          <w:spacing w:val="1"/>
        </w:rPr>
        <w:t xml:space="preserve"> </w:t>
      </w:r>
      <w:r>
        <w:rPr>
          <w:spacing w:val="-1"/>
        </w:rPr>
        <w:t>of</w:t>
      </w:r>
      <w:r>
        <w:t xml:space="preserve"> </w:t>
      </w:r>
      <w:r>
        <w:rPr>
          <w:spacing w:val="-1"/>
        </w:rPr>
        <w:t>system application data</w:t>
      </w:r>
      <w:r>
        <w:rPr>
          <w:spacing w:val="57"/>
        </w:rPr>
        <w:t xml:space="preserve"> </w:t>
      </w:r>
      <w:r>
        <w:rPr>
          <w:spacing w:val="-1"/>
        </w:rPr>
        <w:t>with</w:t>
      </w:r>
      <w:r>
        <w:rPr>
          <w:spacing w:val="44"/>
        </w:rPr>
        <w:t xml:space="preserve"> </w:t>
      </w:r>
      <w:r>
        <w:rPr>
          <w:spacing w:val="-1"/>
        </w:rPr>
        <w:t>City/County</w:t>
      </w:r>
      <w:r>
        <w:rPr>
          <w:spacing w:val="12"/>
        </w:rPr>
        <w:t xml:space="preserve"> </w:t>
      </w:r>
      <w:r>
        <w:rPr>
          <w:spacing w:val="-2"/>
        </w:rPr>
        <w:t>and/or</w:t>
      </w:r>
      <w:r>
        <w:rPr>
          <w:spacing w:val="45"/>
        </w:rPr>
        <w:t xml:space="preserve"> </w:t>
      </w:r>
      <w:r>
        <w:rPr>
          <w:spacing w:val="-1"/>
        </w:rPr>
        <w:t>any</w:t>
      </w:r>
      <w:r>
        <w:rPr>
          <w:spacing w:val="45"/>
        </w:rPr>
        <w:t xml:space="preserve"> </w:t>
      </w:r>
      <w:r>
        <w:rPr>
          <w:spacing w:val="-1"/>
        </w:rPr>
        <w:t>other</w:t>
      </w:r>
      <w:r>
        <w:rPr>
          <w:spacing w:val="46"/>
        </w:rPr>
        <w:t xml:space="preserve"> </w:t>
      </w:r>
      <w:r>
        <w:rPr>
          <w:spacing w:val="-1"/>
        </w:rPr>
        <w:t>parties</w:t>
      </w:r>
      <w:r>
        <w:rPr>
          <w:spacing w:val="44"/>
        </w:rPr>
        <w:t xml:space="preserve"> </w:t>
      </w:r>
      <w:r>
        <w:rPr>
          <w:spacing w:val="-1"/>
        </w:rPr>
        <w:t>shall</w:t>
      </w:r>
      <w:r>
        <w:rPr>
          <w:spacing w:val="45"/>
        </w:rPr>
        <w:t xml:space="preserve"> </w:t>
      </w:r>
      <w:r>
        <w:rPr>
          <w:spacing w:val="-1"/>
        </w:rPr>
        <w:t>take</w:t>
      </w:r>
      <w:r>
        <w:rPr>
          <w:spacing w:val="44"/>
        </w:rPr>
        <w:t xml:space="preserve"> </w:t>
      </w:r>
      <w:r>
        <w:rPr>
          <w:spacing w:val="-1"/>
        </w:rPr>
        <w:t>place</w:t>
      </w:r>
      <w:r>
        <w:rPr>
          <w:spacing w:val="44"/>
        </w:rPr>
        <w:t xml:space="preserve"> </w:t>
      </w:r>
      <w:r>
        <w:t>via</w:t>
      </w:r>
      <w:r>
        <w:rPr>
          <w:spacing w:val="43"/>
        </w:rPr>
        <w:t xml:space="preserve"> </w:t>
      </w:r>
      <w:r>
        <w:rPr>
          <w:spacing w:val="-1"/>
        </w:rPr>
        <w:t>secure</w:t>
      </w:r>
      <w:r>
        <w:rPr>
          <w:spacing w:val="47"/>
        </w:rPr>
        <w:t xml:space="preserve"> </w:t>
      </w:r>
      <w:r>
        <w:rPr>
          <w:spacing w:val="-1"/>
        </w:rPr>
        <w:t>Advanced</w:t>
      </w:r>
      <w:r>
        <w:rPr>
          <w:spacing w:val="61"/>
        </w:rPr>
        <w:t xml:space="preserve"> </w:t>
      </w:r>
      <w:r>
        <w:rPr>
          <w:spacing w:val="-1"/>
        </w:rPr>
        <w:t>Encryption</w:t>
      </w:r>
      <w:r>
        <w:rPr>
          <w:spacing w:val="4"/>
        </w:rPr>
        <w:t xml:space="preserve"> </w:t>
      </w:r>
      <w:r>
        <w:rPr>
          <w:spacing w:val="-1"/>
        </w:rPr>
        <w:t>Standards</w:t>
      </w:r>
      <w:r>
        <w:rPr>
          <w:spacing w:val="3"/>
        </w:rPr>
        <w:t xml:space="preserve"> </w:t>
      </w:r>
      <w:r>
        <w:rPr>
          <w:spacing w:val="-1"/>
        </w:rPr>
        <w:t>(AES),</w:t>
      </w:r>
      <w:r>
        <w:rPr>
          <w:spacing w:val="5"/>
        </w:rPr>
        <w:t xml:space="preserve"> </w:t>
      </w:r>
      <w:r>
        <w:rPr>
          <w:spacing w:val="-1"/>
        </w:rPr>
        <w:t>e.g.</w:t>
      </w:r>
      <w:r>
        <w:rPr>
          <w:spacing w:val="4"/>
        </w:rPr>
        <w:t xml:space="preserve"> </w:t>
      </w:r>
      <w:r>
        <w:rPr>
          <w:spacing w:val="-1"/>
        </w:rPr>
        <w:t>HTTPS,</w:t>
      </w:r>
      <w:r>
        <w:rPr>
          <w:spacing w:val="3"/>
        </w:rPr>
        <w:t xml:space="preserve"> </w:t>
      </w:r>
      <w:r>
        <w:rPr>
          <w:spacing w:val="-1"/>
        </w:rPr>
        <w:t>FTPS,</w:t>
      </w:r>
      <w:r>
        <w:rPr>
          <w:spacing w:val="5"/>
        </w:rPr>
        <w:t xml:space="preserve"> </w:t>
      </w:r>
      <w:r>
        <w:rPr>
          <w:spacing w:val="-1"/>
        </w:rPr>
        <w:t>SFTP</w:t>
      </w:r>
      <w:r>
        <w:rPr>
          <w:spacing w:val="4"/>
        </w:rPr>
        <w:t xml:space="preserve"> </w:t>
      </w:r>
      <w:r>
        <w:t xml:space="preserve">or </w:t>
      </w:r>
      <w:r>
        <w:rPr>
          <w:spacing w:val="-1"/>
        </w:rPr>
        <w:t>equivalent</w:t>
      </w:r>
      <w:r>
        <w:rPr>
          <w:spacing w:val="1"/>
        </w:rPr>
        <w:t xml:space="preserve"> </w:t>
      </w:r>
      <w:r>
        <w:rPr>
          <w:spacing w:val="-1"/>
        </w:rPr>
        <w:t>means.</w:t>
      </w:r>
      <w:r>
        <w:rPr>
          <w:spacing w:val="8"/>
        </w:rPr>
        <w:t xml:space="preserve"> </w:t>
      </w:r>
      <w:r>
        <w:rPr>
          <w:spacing w:val="-1"/>
        </w:rPr>
        <w:t>All</w:t>
      </w:r>
      <w:r>
        <w:rPr>
          <w:spacing w:val="5"/>
        </w:rPr>
        <w:t xml:space="preserve"> </w:t>
      </w:r>
      <w:r>
        <w:rPr>
          <w:spacing w:val="-1"/>
        </w:rPr>
        <w:t>data</w:t>
      </w:r>
      <w:r>
        <w:rPr>
          <w:spacing w:val="2"/>
        </w:rPr>
        <w:t xml:space="preserve"> </w:t>
      </w:r>
      <w:r>
        <w:rPr>
          <w:spacing w:val="-1"/>
        </w:rPr>
        <w:t>stored</w:t>
      </w:r>
      <w:r>
        <w:rPr>
          <w:spacing w:val="63"/>
        </w:rPr>
        <w:t xml:space="preserve"> </w:t>
      </w:r>
      <w:r>
        <w:rPr>
          <w:spacing w:val="-1"/>
        </w:rPr>
        <w:t>as</w:t>
      </w:r>
      <w:r>
        <w:t xml:space="preserve"> a </w:t>
      </w:r>
      <w:r>
        <w:rPr>
          <w:spacing w:val="-1"/>
        </w:rPr>
        <w:t>part</w:t>
      </w:r>
      <w:r>
        <w:rPr>
          <w:spacing w:val="-2"/>
        </w:rPr>
        <w:t xml:space="preserve"> </w:t>
      </w:r>
      <w:r>
        <w:t xml:space="preserve">of </w:t>
      </w:r>
      <w:r>
        <w:rPr>
          <w:spacing w:val="-1"/>
        </w:rPr>
        <w:t>backup and recovery</w:t>
      </w:r>
      <w:r>
        <w:rPr>
          <w:spacing w:val="1"/>
        </w:rPr>
        <w:t xml:space="preserve"> </w:t>
      </w:r>
      <w:r>
        <w:rPr>
          <w:spacing w:val="-1"/>
        </w:rPr>
        <w:t>processes</w:t>
      </w:r>
      <w:r>
        <w:rPr>
          <w:spacing w:val="-2"/>
        </w:rPr>
        <w:t xml:space="preserve"> </w:t>
      </w:r>
      <w:r>
        <w:rPr>
          <w:spacing w:val="-1"/>
        </w:rPr>
        <w:t>shall</w:t>
      </w:r>
      <w:r>
        <w:t xml:space="preserve"> </w:t>
      </w:r>
      <w:r>
        <w:rPr>
          <w:spacing w:val="-1"/>
        </w:rPr>
        <w:t>be</w:t>
      </w:r>
      <w:r>
        <w:rPr>
          <w:spacing w:val="-2"/>
        </w:rPr>
        <w:t xml:space="preserve"> </w:t>
      </w:r>
      <w:r>
        <w:rPr>
          <w:spacing w:val="-1"/>
        </w:rPr>
        <w:t>encrypted,</w:t>
      </w:r>
      <w:r>
        <w:rPr>
          <w:spacing w:val="-2"/>
        </w:rPr>
        <w:t xml:space="preserve"> </w:t>
      </w:r>
      <w:r>
        <w:rPr>
          <w:spacing w:val="-1"/>
        </w:rPr>
        <w:t>using AES.</w:t>
      </w:r>
    </w:p>
    <w:p w14:paraId="37130C1C" w14:textId="77777777" w:rsidR="008924E4" w:rsidRDefault="008924E4" w:rsidP="002077FB">
      <w:pPr>
        <w:pStyle w:val="BodyText"/>
        <w:numPr>
          <w:ilvl w:val="3"/>
          <w:numId w:val="4"/>
        </w:numPr>
        <w:tabs>
          <w:tab w:val="left" w:pos="1561"/>
        </w:tabs>
        <w:ind w:left="1920" w:right="114"/>
        <w:jc w:val="both"/>
      </w:pPr>
      <w:r>
        <w:rPr>
          <w:spacing w:val="-1"/>
        </w:rPr>
        <w:t>If</w:t>
      </w:r>
      <w:r>
        <w:rPr>
          <w:spacing w:val="12"/>
        </w:rPr>
        <w:t xml:space="preserve"> </w:t>
      </w:r>
      <w:r>
        <w:rPr>
          <w:spacing w:val="-1"/>
        </w:rPr>
        <w:t>Sub-Grantee</w:t>
      </w:r>
      <w:r>
        <w:rPr>
          <w:spacing w:val="13"/>
        </w:rPr>
        <w:t xml:space="preserve"> </w:t>
      </w:r>
      <w:r>
        <w:rPr>
          <w:spacing w:val="-1"/>
        </w:rPr>
        <w:t>reasonably</w:t>
      </w:r>
      <w:r>
        <w:rPr>
          <w:spacing w:val="8"/>
        </w:rPr>
        <w:t xml:space="preserve"> </w:t>
      </w:r>
      <w:r>
        <w:rPr>
          <w:spacing w:val="-1"/>
        </w:rPr>
        <w:t>suspects</w:t>
      </w:r>
      <w:r>
        <w:rPr>
          <w:spacing w:val="10"/>
        </w:rPr>
        <w:t xml:space="preserve"> </w:t>
      </w:r>
      <w:r>
        <w:rPr>
          <w:spacing w:val="-1"/>
        </w:rPr>
        <w:t>that</w:t>
      </w:r>
      <w:r>
        <w:rPr>
          <w:spacing w:val="13"/>
        </w:rPr>
        <w:t xml:space="preserve"> </w:t>
      </w:r>
      <w:r>
        <w:t>a</w:t>
      </w:r>
      <w:r>
        <w:rPr>
          <w:spacing w:val="10"/>
        </w:rPr>
        <w:t xml:space="preserve"> </w:t>
      </w:r>
      <w:r>
        <w:rPr>
          <w:spacing w:val="-1"/>
        </w:rPr>
        <w:t>cybersecurity</w:t>
      </w:r>
      <w:r>
        <w:rPr>
          <w:spacing w:val="13"/>
        </w:rPr>
        <w:t xml:space="preserve"> </w:t>
      </w:r>
      <w:r>
        <w:rPr>
          <w:spacing w:val="-1"/>
        </w:rPr>
        <w:t>event</w:t>
      </w:r>
      <w:r>
        <w:rPr>
          <w:spacing w:val="13"/>
        </w:rPr>
        <w:t xml:space="preserve"> </w:t>
      </w:r>
      <w:r>
        <w:t>or</w:t>
      </w:r>
      <w:r>
        <w:rPr>
          <w:spacing w:val="10"/>
        </w:rPr>
        <w:t xml:space="preserve"> </w:t>
      </w:r>
      <w:r>
        <w:rPr>
          <w:spacing w:val="-1"/>
        </w:rPr>
        <w:t>breach</w:t>
      </w:r>
      <w:r>
        <w:rPr>
          <w:spacing w:val="9"/>
        </w:rPr>
        <w:t xml:space="preserve"> </w:t>
      </w:r>
      <w:r>
        <w:t>of</w:t>
      </w:r>
      <w:r>
        <w:rPr>
          <w:spacing w:val="12"/>
        </w:rPr>
        <w:t xml:space="preserve"> </w:t>
      </w:r>
      <w:r>
        <w:rPr>
          <w:spacing w:val="-2"/>
        </w:rPr>
        <w:t>security</w:t>
      </w:r>
      <w:r>
        <w:rPr>
          <w:spacing w:val="13"/>
        </w:rPr>
        <w:t xml:space="preserve"> </w:t>
      </w:r>
      <w:r>
        <w:rPr>
          <w:spacing w:val="-1"/>
        </w:rPr>
        <w:t>has</w:t>
      </w:r>
      <w:r>
        <w:rPr>
          <w:spacing w:val="67"/>
        </w:rPr>
        <w:t xml:space="preserve"> </w:t>
      </w:r>
      <w:r>
        <w:rPr>
          <w:spacing w:val="-1"/>
        </w:rPr>
        <w:t>occurred,</w:t>
      </w:r>
      <w:r>
        <w:rPr>
          <w:spacing w:val="-2"/>
        </w:rPr>
        <w:t xml:space="preserve"> </w:t>
      </w:r>
      <w:r>
        <w:rPr>
          <w:spacing w:val="-1"/>
        </w:rPr>
        <w:t xml:space="preserve">they </w:t>
      </w:r>
      <w:r>
        <w:t>must</w:t>
      </w:r>
      <w:r>
        <w:rPr>
          <w:spacing w:val="1"/>
        </w:rPr>
        <w:t xml:space="preserve"> </w:t>
      </w:r>
      <w:r>
        <w:rPr>
          <w:spacing w:val="-2"/>
        </w:rPr>
        <w:t>notify</w:t>
      </w:r>
      <w:r>
        <w:rPr>
          <w:spacing w:val="-1"/>
        </w:rPr>
        <w:t xml:space="preserve"> City/County</w:t>
      </w:r>
      <w:r>
        <w:rPr>
          <w:spacing w:val="12"/>
        </w:rPr>
        <w:t xml:space="preserve"> </w:t>
      </w:r>
      <w:r>
        <w:rPr>
          <w:spacing w:val="-1"/>
        </w:rPr>
        <w:t>Contract</w:t>
      </w:r>
      <w:r>
        <w:rPr>
          <w:spacing w:val="-2"/>
        </w:rPr>
        <w:t xml:space="preserve"> </w:t>
      </w:r>
      <w:r>
        <w:rPr>
          <w:spacing w:val="-1"/>
        </w:rPr>
        <w:t>Administrator</w:t>
      </w:r>
      <w:r>
        <w:rPr>
          <w:spacing w:val="-2"/>
        </w:rPr>
        <w:t xml:space="preserve"> </w:t>
      </w:r>
      <w:r>
        <w:rPr>
          <w:spacing w:val="-1"/>
        </w:rPr>
        <w:t>within 48</w:t>
      </w:r>
      <w:r>
        <w:rPr>
          <w:spacing w:val="1"/>
        </w:rPr>
        <w:t xml:space="preserve"> </w:t>
      </w:r>
      <w:r>
        <w:rPr>
          <w:spacing w:val="-2"/>
        </w:rPr>
        <w:t>hours.</w:t>
      </w:r>
    </w:p>
    <w:p w14:paraId="70C462C3" w14:textId="77777777" w:rsidR="008924E4" w:rsidRDefault="008924E4" w:rsidP="002077FB">
      <w:pPr>
        <w:pStyle w:val="BodyText"/>
        <w:numPr>
          <w:ilvl w:val="3"/>
          <w:numId w:val="4"/>
        </w:numPr>
        <w:tabs>
          <w:tab w:val="left" w:pos="1561"/>
        </w:tabs>
        <w:spacing w:line="239" w:lineRule="auto"/>
        <w:ind w:left="1920" w:right="112"/>
        <w:jc w:val="both"/>
      </w:pPr>
      <w:r>
        <w:rPr>
          <w:spacing w:val="-1"/>
        </w:rPr>
        <w:t>In</w:t>
      </w:r>
      <w:r>
        <w:rPr>
          <w:spacing w:val="44"/>
        </w:rPr>
        <w:t xml:space="preserve"> </w:t>
      </w:r>
      <w:r>
        <w:rPr>
          <w:spacing w:val="-1"/>
        </w:rPr>
        <w:t>the</w:t>
      </w:r>
      <w:r>
        <w:rPr>
          <w:spacing w:val="44"/>
        </w:rPr>
        <w:t xml:space="preserve"> </w:t>
      </w:r>
      <w:r>
        <w:rPr>
          <w:spacing w:val="-1"/>
        </w:rPr>
        <w:t>event</w:t>
      </w:r>
      <w:r>
        <w:rPr>
          <w:spacing w:val="44"/>
        </w:rPr>
        <w:t xml:space="preserve"> </w:t>
      </w:r>
      <w:r>
        <w:t>of</w:t>
      </w:r>
      <w:r>
        <w:rPr>
          <w:spacing w:val="43"/>
        </w:rPr>
        <w:t xml:space="preserve"> </w:t>
      </w:r>
      <w:r>
        <w:t>a</w:t>
      </w:r>
      <w:r>
        <w:rPr>
          <w:spacing w:val="46"/>
        </w:rPr>
        <w:t xml:space="preserve"> </w:t>
      </w:r>
      <w:r>
        <w:rPr>
          <w:spacing w:val="-1"/>
        </w:rPr>
        <w:t>breach</w:t>
      </w:r>
      <w:r>
        <w:rPr>
          <w:spacing w:val="43"/>
        </w:rPr>
        <w:t xml:space="preserve"> </w:t>
      </w:r>
      <w:r>
        <w:t>of</w:t>
      </w:r>
      <w:r>
        <w:rPr>
          <w:spacing w:val="44"/>
        </w:rPr>
        <w:t xml:space="preserve"> </w:t>
      </w:r>
      <w:r>
        <w:t>PII</w:t>
      </w:r>
      <w:r>
        <w:rPr>
          <w:spacing w:val="42"/>
        </w:rPr>
        <w:t xml:space="preserve"> </w:t>
      </w:r>
      <w:r>
        <w:t>or</w:t>
      </w:r>
      <w:r>
        <w:rPr>
          <w:spacing w:val="44"/>
        </w:rPr>
        <w:t xml:space="preserve"> </w:t>
      </w:r>
      <w:r>
        <w:rPr>
          <w:spacing w:val="-1"/>
        </w:rPr>
        <w:t>other</w:t>
      </w:r>
      <w:r>
        <w:rPr>
          <w:spacing w:val="46"/>
        </w:rPr>
        <w:t xml:space="preserve"> </w:t>
      </w:r>
      <w:r>
        <w:rPr>
          <w:spacing w:val="-1"/>
        </w:rPr>
        <w:t>sensitive</w:t>
      </w:r>
      <w:r>
        <w:rPr>
          <w:spacing w:val="43"/>
        </w:rPr>
        <w:t xml:space="preserve"> </w:t>
      </w:r>
      <w:r>
        <w:rPr>
          <w:spacing w:val="-1"/>
        </w:rPr>
        <w:t>data,</w:t>
      </w:r>
      <w:r>
        <w:rPr>
          <w:spacing w:val="46"/>
        </w:rPr>
        <w:t xml:space="preserve"> </w:t>
      </w:r>
      <w:r>
        <w:rPr>
          <w:spacing w:val="-1"/>
        </w:rPr>
        <w:t>Sub-Grantee</w:t>
      </w:r>
      <w:r>
        <w:rPr>
          <w:spacing w:val="42"/>
        </w:rPr>
        <w:t xml:space="preserve"> </w:t>
      </w:r>
      <w:r>
        <w:t>must</w:t>
      </w:r>
      <w:r>
        <w:rPr>
          <w:spacing w:val="44"/>
        </w:rPr>
        <w:t xml:space="preserve"> </w:t>
      </w:r>
      <w:r>
        <w:rPr>
          <w:spacing w:val="-2"/>
        </w:rPr>
        <w:t>abide</w:t>
      </w:r>
      <w:r>
        <w:rPr>
          <w:spacing w:val="46"/>
        </w:rPr>
        <w:t xml:space="preserve"> </w:t>
      </w:r>
      <w:r>
        <w:rPr>
          <w:spacing w:val="-1"/>
        </w:rPr>
        <w:t>by</w:t>
      </w:r>
      <w:r>
        <w:rPr>
          <w:spacing w:val="47"/>
        </w:rPr>
        <w:t xml:space="preserve"> </w:t>
      </w:r>
      <w:r>
        <w:rPr>
          <w:spacing w:val="-1"/>
        </w:rPr>
        <w:t>provisions</w:t>
      </w:r>
      <w:r>
        <w:rPr>
          <w:spacing w:val="15"/>
        </w:rPr>
        <w:t xml:space="preserve"> </w:t>
      </w:r>
      <w:r>
        <w:rPr>
          <w:spacing w:val="-1"/>
        </w:rPr>
        <w:t>set</w:t>
      </w:r>
      <w:r>
        <w:rPr>
          <w:spacing w:val="16"/>
        </w:rPr>
        <w:t xml:space="preserve"> </w:t>
      </w:r>
      <w:r>
        <w:rPr>
          <w:spacing w:val="-1"/>
        </w:rPr>
        <w:t>forth</w:t>
      </w:r>
      <w:r>
        <w:rPr>
          <w:spacing w:val="15"/>
        </w:rPr>
        <w:t xml:space="preserve"> </w:t>
      </w:r>
      <w:r>
        <w:rPr>
          <w:spacing w:val="-1"/>
        </w:rPr>
        <w:t>in</w:t>
      </w:r>
      <w:r>
        <w:rPr>
          <w:spacing w:val="15"/>
        </w:rPr>
        <w:t xml:space="preserve"> </w:t>
      </w:r>
      <w:r>
        <w:rPr>
          <w:spacing w:val="-1"/>
        </w:rPr>
        <w:t>Section</w:t>
      </w:r>
      <w:r>
        <w:rPr>
          <w:spacing w:val="14"/>
        </w:rPr>
        <w:t xml:space="preserve"> </w:t>
      </w:r>
      <w:r>
        <w:rPr>
          <w:spacing w:val="-1"/>
        </w:rPr>
        <w:t>501.171,</w:t>
      </w:r>
      <w:r>
        <w:rPr>
          <w:spacing w:val="15"/>
        </w:rPr>
        <w:t xml:space="preserve"> </w:t>
      </w:r>
      <w:r>
        <w:rPr>
          <w:spacing w:val="-1"/>
        </w:rPr>
        <w:t>Fla.</w:t>
      </w:r>
      <w:r>
        <w:rPr>
          <w:spacing w:val="15"/>
        </w:rPr>
        <w:t xml:space="preserve"> </w:t>
      </w:r>
      <w:r>
        <w:rPr>
          <w:spacing w:val="-1"/>
        </w:rPr>
        <w:t>Stat.</w:t>
      </w:r>
      <w:r>
        <w:rPr>
          <w:spacing w:val="28"/>
        </w:rPr>
        <w:t xml:space="preserve"> </w:t>
      </w:r>
      <w:r>
        <w:rPr>
          <w:spacing w:val="-1"/>
        </w:rPr>
        <w:t>Additionally,</w:t>
      </w:r>
      <w:r>
        <w:rPr>
          <w:spacing w:val="16"/>
        </w:rPr>
        <w:t xml:space="preserve"> </w:t>
      </w:r>
      <w:r>
        <w:rPr>
          <w:spacing w:val="-1"/>
        </w:rPr>
        <w:t>Sub-Grantee</w:t>
      </w:r>
      <w:r>
        <w:rPr>
          <w:spacing w:val="16"/>
        </w:rPr>
        <w:t xml:space="preserve"> </w:t>
      </w:r>
      <w:r>
        <w:t>must</w:t>
      </w:r>
      <w:r>
        <w:rPr>
          <w:spacing w:val="37"/>
        </w:rPr>
        <w:t xml:space="preserve"> </w:t>
      </w:r>
      <w:r>
        <w:rPr>
          <w:spacing w:val="-1"/>
        </w:rPr>
        <w:t>immediately</w:t>
      </w:r>
      <w:r>
        <w:rPr>
          <w:spacing w:val="34"/>
        </w:rPr>
        <w:t xml:space="preserve"> </w:t>
      </w:r>
      <w:r>
        <w:rPr>
          <w:spacing w:val="-2"/>
        </w:rPr>
        <w:t>notify</w:t>
      </w:r>
      <w:r>
        <w:rPr>
          <w:spacing w:val="35"/>
        </w:rPr>
        <w:t xml:space="preserve"> </w:t>
      </w:r>
      <w:r>
        <w:rPr>
          <w:spacing w:val="-1"/>
        </w:rPr>
        <w:t>City/County</w:t>
      </w:r>
      <w:r>
        <w:rPr>
          <w:spacing w:val="12"/>
        </w:rPr>
        <w:t xml:space="preserve"> </w:t>
      </w:r>
      <w:r>
        <w:rPr>
          <w:spacing w:val="-1"/>
        </w:rPr>
        <w:t>in</w:t>
      </w:r>
      <w:r>
        <w:rPr>
          <w:spacing w:val="33"/>
        </w:rPr>
        <w:t xml:space="preserve"> </w:t>
      </w:r>
      <w:r>
        <w:rPr>
          <w:spacing w:val="-1"/>
        </w:rPr>
        <w:t>writing</w:t>
      </w:r>
      <w:r>
        <w:rPr>
          <w:spacing w:val="33"/>
        </w:rPr>
        <w:t xml:space="preserve"> </w:t>
      </w:r>
      <w:r>
        <w:t>of</w:t>
      </w:r>
      <w:r>
        <w:rPr>
          <w:spacing w:val="31"/>
        </w:rPr>
        <w:t xml:space="preserve"> </w:t>
      </w:r>
      <w:r>
        <w:rPr>
          <w:spacing w:val="-1"/>
        </w:rPr>
        <w:t>the</w:t>
      </w:r>
      <w:r>
        <w:rPr>
          <w:spacing w:val="31"/>
        </w:rPr>
        <w:t xml:space="preserve"> </w:t>
      </w:r>
      <w:r>
        <w:rPr>
          <w:spacing w:val="-1"/>
        </w:rPr>
        <w:t>breach</w:t>
      </w:r>
      <w:r>
        <w:rPr>
          <w:spacing w:val="33"/>
        </w:rPr>
        <w:t xml:space="preserve"> </w:t>
      </w:r>
      <w:r>
        <w:rPr>
          <w:spacing w:val="-1"/>
        </w:rPr>
        <w:t>and</w:t>
      </w:r>
      <w:r>
        <w:rPr>
          <w:spacing w:val="33"/>
        </w:rPr>
        <w:t xml:space="preserve"> </w:t>
      </w:r>
      <w:r>
        <w:rPr>
          <w:spacing w:val="-2"/>
        </w:rPr>
        <w:t>any</w:t>
      </w:r>
      <w:r>
        <w:rPr>
          <w:spacing w:val="34"/>
        </w:rPr>
        <w:t xml:space="preserve"> </w:t>
      </w:r>
      <w:r>
        <w:rPr>
          <w:spacing w:val="-1"/>
        </w:rPr>
        <w:t>actions</w:t>
      </w:r>
      <w:r>
        <w:rPr>
          <w:spacing w:val="32"/>
        </w:rPr>
        <w:t xml:space="preserve"> </w:t>
      </w:r>
      <w:r>
        <w:rPr>
          <w:spacing w:val="-1"/>
        </w:rPr>
        <w:t>taken</w:t>
      </w:r>
      <w:r>
        <w:rPr>
          <w:spacing w:val="33"/>
        </w:rPr>
        <w:t xml:space="preserve"> </w:t>
      </w:r>
      <w:r>
        <w:rPr>
          <w:spacing w:val="-1"/>
        </w:rPr>
        <w:t>in</w:t>
      </w:r>
      <w:r>
        <w:rPr>
          <w:spacing w:val="67"/>
        </w:rPr>
        <w:t xml:space="preserve"> </w:t>
      </w:r>
      <w:r>
        <w:rPr>
          <w:spacing w:val="-1"/>
        </w:rPr>
        <w:t>response</w:t>
      </w:r>
      <w:r>
        <w:rPr>
          <w:spacing w:val="17"/>
        </w:rPr>
        <w:t xml:space="preserve"> </w:t>
      </w:r>
      <w:r>
        <w:rPr>
          <w:spacing w:val="-1"/>
        </w:rPr>
        <w:t>to</w:t>
      </w:r>
      <w:r>
        <w:rPr>
          <w:spacing w:val="18"/>
        </w:rPr>
        <w:t xml:space="preserve"> </w:t>
      </w:r>
      <w:r>
        <w:rPr>
          <w:spacing w:val="-1"/>
        </w:rPr>
        <w:t>such</w:t>
      </w:r>
      <w:r>
        <w:rPr>
          <w:spacing w:val="16"/>
        </w:rPr>
        <w:t xml:space="preserve"> </w:t>
      </w:r>
      <w:r>
        <w:t>a</w:t>
      </w:r>
      <w:r>
        <w:rPr>
          <w:spacing w:val="19"/>
        </w:rPr>
        <w:t xml:space="preserve"> </w:t>
      </w:r>
      <w:r>
        <w:rPr>
          <w:spacing w:val="-2"/>
        </w:rPr>
        <w:t>breach.</w:t>
      </w:r>
      <w:r>
        <w:rPr>
          <w:spacing w:val="38"/>
        </w:rPr>
        <w:t xml:space="preserve"> </w:t>
      </w:r>
      <w:r>
        <w:rPr>
          <w:spacing w:val="-1"/>
        </w:rPr>
        <w:t>As</w:t>
      </w:r>
      <w:r>
        <w:rPr>
          <w:spacing w:val="17"/>
        </w:rPr>
        <w:t xml:space="preserve"> </w:t>
      </w:r>
      <w:r>
        <w:rPr>
          <w:spacing w:val="-2"/>
        </w:rPr>
        <w:t>the</w:t>
      </w:r>
      <w:r>
        <w:rPr>
          <w:spacing w:val="20"/>
        </w:rPr>
        <w:t xml:space="preserve"> </w:t>
      </w:r>
      <w:r>
        <w:rPr>
          <w:spacing w:val="-1"/>
        </w:rPr>
        <w:t>information</w:t>
      </w:r>
      <w:r>
        <w:rPr>
          <w:spacing w:val="16"/>
        </w:rPr>
        <w:t xml:space="preserve"> </w:t>
      </w:r>
      <w:r>
        <w:rPr>
          <w:spacing w:val="-1"/>
        </w:rPr>
        <w:t>becomes</w:t>
      </w:r>
      <w:r>
        <w:rPr>
          <w:spacing w:val="17"/>
        </w:rPr>
        <w:t xml:space="preserve"> </w:t>
      </w:r>
      <w:r>
        <w:rPr>
          <w:spacing w:val="-1"/>
        </w:rPr>
        <w:t>available</w:t>
      </w:r>
      <w:r>
        <w:rPr>
          <w:spacing w:val="18"/>
        </w:rPr>
        <w:t xml:space="preserve"> </w:t>
      </w:r>
      <w:r>
        <w:rPr>
          <w:spacing w:val="-1"/>
        </w:rPr>
        <w:t>the</w:t>
      </w:r>
      <w:r>
        <w:rPr>
          <w:spacing w:val="17"/>
        </w:rPr>
        <w:t xml:space="preserve"> </w:t>
      </w:r>
      <w:r>
        <w:rPr>
          <w:spacing w:val="-1"/>
        </w:rPr>
        <w:t>statement</w:t>
      </w:r>
      <w:r>
        <w:rPr>
          <w:spacing w:val="17"/>
        </w:rPr>
        <w:t xml:space="preserve"> </w:t>
      </w:r>
      <w:r>
        <w:t>must</w:t>
      </w:r>
      <w:r>
        <w:rPr>
          <w:spacing w:val="55"/>
        </w:rPr>
        <w:t xml:space="preserve"> </w:t>
      </w:r>
      <w:r>
        <w:rPr>
          <w:spacing w:val="-1"/>
        </w:rPr>
        <w:t>include,</w:t>
      </w:r>
      <w:r>
        <w:rPr>
          <w:spacing w:val="36"/>
        </w:rPr>
        <w:t xml:space="preserve"> </w:t>
      </w:r>
      <w:r>
        <w:rPr>
          <w:spacing w:val="-1"/>
        </w:rPr>
        <w:t>at</w:t>
      </w:r>
      <w:r>
        <w:rPr>
          <w:spacing w:val="37"/>
        </w:rPr>
        <w:t xml:space="preserve"> </w:t>
      </w:r>
      <w:r>
        <w:t>a</w:t>
      </w:r>
      <w:r>
        <w:rPr>
          <w:spacing w:val="36"/>
        </w:rPr>
        <w:t xml:space="preserve"> </w:t>
      </w:r>
      <w:r>
        <w:rPr>
          <w:spacing w:val="-1"/>
        </w:rPr>
        <w:t>minimum,</w:t>
      </w:r>
      <w:r>
        <w:rPr>
          <w:spacing w:val="33"/>
        </w:rPr>
        <w:t xml:space="preserve"> </w:t>
      </w:r>
      <w:r>
        <w:rPr>
          <w:spacing w:val="-1"/>
        </w:rPr>
        <w:t>the</w:t>
      </w:r>
      <w:r>
        <w:rPr>
          <w:spacing w:val="37"/>
        </w:rPr>
        <w:t xml:space="preserve"> </w:t>
      </w:r>
      <w:r>
        <w:rPr>
          <w:spacing w:val="-1"/>
        </w:rPr>
        <w:t>date(s)</w:t>
      </w:r>
      <w:r>
        <w:rPr>
          <w:spacing w:val="37"/>
        </w:rPr>
        <w:t xml:space="preserve"> </w:t>
      </w:r>
      <w:r>
        <w:rPr>
          <w:spacing w:val="-1"/>
        </w:rPr>
        <w:t>and</w:t>
      </w:r>
      <w:r>
        <w:rPr>
          <w:spacing w:val="36"/>
        </w:rPr>
        <w:t xml:space="preserve"> </w:t>
      </w:r>
      <w:r>
        <w:rPr>
          <w:spacing w:val="-1"/>
        </w:rPr>
        <w:t>number</w:t>
      </w:r>
      <w:r>
        <w:rPr>
          <w:spacing w:val="35"/>
        </w:rPr>
        <w:t xml:space="preserve"> </w:t>
      </w:r>
      <w:r>
        <w:t>of</w:t>
      </w:r>
      <w:r>
        <w:rPr>
          <w:spacing w:val="34"/>
        </w:rPr>
        <w:t xml:space="preserve"> </w:t>
      </w:r>
      <w:r>
        <w:rPr>
          <w:spacing w:val="-1"/>
        </w:rPr>
        <w:t>records</w:t>
      </w:r>
      <w:r>
        <w:rPr>
          <w:spacing w:val="36"/>
        </w:rPr>
        <w:t xml:space="preserve"> </w:t>
      </w:r>
      <w:r>
        <w:rPr>
          <w:spacing w:val="-1"/>
        </w:rPr>
        <w:t>affected</w:t>
      </w:r>
      <w:r>
        <w:rPr>
          <w:spacing w:val="35"/>
        </w:rPr>
        <w:t xml:space="preserve"> </w:t>
      </w:r>
      <w:r>
        <w:rPr>
          <w:spacing w:val="-1"/>
        </w:rPr>
        <w:t>by</w:t>
      </w:r>
      <w:r>
        <w:rPr>
          <w:spacing w:val="37"/>
        </w:rPr>
        <w:t xml:space="preserve"> </w:t>
      </w:r>
      <w:r>
        <w:rPr>
          <w:spacing w:val="-1"/>
        </w:rPr>
        <w:t>unauthorized</w:t>
      </w:r>
      <w:r>
        <w:rPr>
          <w:spacing w:val="59"/>
        </w:rPr>
        <w:t xml:space="preserve"> </w:t>
      </w:r>
      <w:r>
        <w:rPr>
          <w:spacing w:val="-1"/>
        </w:rPr>
        <w:t>access,</w:t>
      </w:r>
      <w:r>
        <w:rPr>
          <w:spacing w:val="-9"/>
        </w:rPr>
        <w:t xml:space="preserve"> </w:t>
      </w:r>
      <w:r>
        <w:rPr>
          <w:spacing w:val="-1"/>
        </w:rPr>
        <w:t>distribution,</w:t>
      </w:r>
      <w:r>
        <w:rPr>
          <w:spacing w:val="-7"/>
        </w:rPr>
        <w:t xml:space="preserve"> </w:t>
      </w:r>
      <w:r>
        <w:rPr>
          <w:spacing w:val="-1"/>
        </w:rPr>
        <w:t>use,</w:t>
      </w:r>
      <w:r>
        <w:rPr>
          <w:spacing w:val="-12"/>
        </w:rPr>
        <w:t xml:space="preserve"> </w:t>
      </w:r>
      <w:r>
        <w:rPr>
          <w:spacing w:val="-1"/>
        </w:rPr>
        <w:t>modification</w:t>
      </w:r>
      <w:r>
        <w:rPr>
          <w:spacing w:val="-10"/>
        </w:rPr>
        <w:t xml:space="preserve"> </w:t>
      </w:r>
      <w:r>
        <w:t>or</w:t>
      </w:r>
      <w:r>
        <w:rPr>
          <w:spacing w:val="-7"/>
        </w:rPr>
        <w:t xml:space="preserve"> </w:t>
      </w:r>
      <w:r>
        <w:rPr>
          <w:spacing w:val="-1"/>
        </w:rPr>
        <w:t>disclosure</w:t>
      </w:r>
      <w:r>
        <w:rPr>
          <w:spacing w:val="-9"/>
        </w:rPr>
        <w:t xml:space="preserve"> </w:t>
      </w:r>
      <w:r>
        <w:t>of</w:t>
      </w:r>
      <w:r>
        <w:rPr>
          <w:spacing w:val="-12"/>
        </w:rPr>
        <w:t xml:space="preserve"> </w:t>
      </w:r>
      <w:r>
        <w:rPr>
          <w:spacing w:val="-1"/>
        </w:rPr>
        <w:t>PII;</w:t>
      </w:r>
      <w:r>
        <w:rPr>
          <w:spacing w:val="-6"/>
        </w:rPr>
        <w:t xml:space="preserve"> </w:t>
      </w:r>
      <w:r>
        <w:rPr>
          <w:spacing w:val="-1"/>
        </w:rPr>
        <w:t>Sub-Grantee’s</w:t>
      </w:r>
      <w:r>
        <w:rPr>
          <w:spacing w:val="-9"/>
        </w:rPr>
        <w:t xml:space="preserve"> </w:t>
      </w:r>
      <w:r>
        <w:rPr>
          <w:spacing w:val="-1"/>
        </w:rPr>
        <w:t>corrective</w:t>
      </w:r>
      <w:r>
        <w:rPr>
          <w:spacing w:val="-6"/>
        </w:rPr>
        <w:t xml:space="preserve"> </w:t>
      </w:r>
      <w:r>
        <w:rPr>
          <w:spacing w:val="-1"/>
        </w:rPr>
        <w:t>action</w:t>
      </w:r>
      <w:r>
        <w:rPr>
          <w:spacing w:val="71"/>
        </w:rPr>
        <w:t xml:space="preserve"> </w:t>
      </w:r>
      <w:r>
        <w:rPr>
          <w:spacing w:val="-1"/>
        </w:rPr>
        <w:t>plan;</w:t>
      </w:r>
      <w:r>
        <w:rPr>
          <w:spacing w:val="1"/>
        </w:rPr>
        <w:t xml:space="preserve"> </w:t>
      </w:r>
      <w:r>
        <w:rPr>
          <w:spacing w:val="-1"/>
        </w:rPr>
        <w:t>and the</w:t>
      </w:r>
      <w:r>
        <w:rPr>
          <w:spacing w:val="-2"/>
        </w:rPr>
        <w:t xml:space="preserve"> </w:t>
      </w:r>
      <w:r>
        <w:rPr>
          <w:spacing w:val="-1"/>
        </w:rPr>
        <w:t>timelines</w:t>
      </w:r>
      <w:r>
        <w:t xml:space="preserve"> </w:t>
      </w:r>
      <w:r>
        <w:rPr>
          <w:spacing w:val="-1"/>
        </w:rPr>
        <w:t>associated with</w:t>
      </w:r>
      <w:r>
        <w:rPr>
          <w:spacing w:val="-3"/>
        </w:rPr>
        <w:t xml:space="preserve"> </w:t>
      </w:r>
      <w:r>
        <w:rPr>
          <w:spacing w:val="-1"/>
        </w:rPr>
        <w:t>the</w:t>
      </w:r>
      <w:r>
        <w:rPr>
          <w:spacing w:val="-2"/>
        </w:rPr>
        <w:t xml:space="preserve"> </w:t>
      </w:r>
      <w:r>
        <w:rPr>
          <w:spacing w:val="-1"/>
        </w:rPr>
        <w:t>corrective</w:t>
      </w:r>
      <w:r>
        <w:rPr>
          <w:spacing w:val="-2"/>
        </w:rPr>
        <w:t xml:space="preserve"> </w:t>
      </w:r>
      <w:r>
        <w:rPr>
          <w:spacing w:val="-1"/>
        </w:rPr>
        <w:t>action plan.</w:t>
      </w:r>
    </w:p>
    <w:p w14:paraId="390DD5D1" w14:textId="77777777" w:rsidR="008924E4" w:rsidRDefault="008924E4" w:rsidP="008924E4">
      <w:pPr>
        <w:spacing w:before="2"/>
        <w:rPr>
          <w:rFonts w:ascii="Calibri" w:eastAsia="Calibri" w:hAnsi="Calibri" w:cs="Calibri"/>
        </w:rPr>
      </w:pPr>
    </w:p>
    <w:p w14:paraId="62D079E2" w14:textId="5F505C8C" w:rsidR="008924E4" w:rsidRDefault="009B20E4" w:rsidP="009B20E4">
      <w:pPr>
        <w:pStyle w:val="BodyText"/>
        <w:tabs>
          <w:tab w:val="left" w:pos="1201"/>
        </w:tabs>
      </w:pPr>
      <w:r>
        <w:rPr>
          <w:spacing w:val="-1"/>
          <w:u w:color="000000"/>
        </w:rPr>
        <w:tab/>
      </w:r>
      <w:r w:rsidR="00C235EE">
        <w:rPr>
          <w:spacing w:val="-1"/>
          <w:u w:color="000000"/>
        </w:rPr>
        <w:t>j</w:t>
      </w:r>
      <w:r>
        <w:rPr>
          <w:spacing w:val="-1"/>
          <w:u w:color="000000"/>
        </w:rPr>
        <w:t xml:space="preserve">. </w:t>
      </w:r>
      <w:r w:rsidR="008924E4">
        <w:rPr>
          <w:spacing w:val="-1"/>
          <w:u w:val="single" w:color="000000"/>
        </w:rPr>
        <w:t>Other</w:t>
      </w:r>
      <w:r w:rsidR="008924E4">
        <w:rPr>
          <w:spacing w:val="-3"/>
          <w:u w:val="single" w:color="000000"/>
        </w:rPr>
        <w:t xml:space="preserve"> </w:t>
      </w:r>
      <w:r w:rsidR="008924E4">
        <w:rPr>
          <w:spacing w:val="-1"/>
          <w:u w:val="single" w:color="000000"/>
        </w:rPr>
        <w:t>Provisions</w:t>
      </w:r>
      <w:r w:rsidR="008924E4">
        <w:rPr>
          <w:spacing w:val="-1"/>
        </w:rPr>
        <w:t>:</w:t>
      </w:r>
    </w:p>
    <w:p w14:paraId="72E0AD76" w14:textId="5378372E" w:rsidR="008924E4" w:rsidRPr="009B20E4" w:rsidRDefault="009B20E4" w:rsidP="004132C5">
      <w:pPr>
        <w:pStyle w:val="BodyText"/>
        <w:tabs>
          <w:tab w:val="left" w:pos="1560"/>
        </w:tabs>
        <w:ind w:left="2160" w:right="115" w:hanging="615"/>
        <w:jc w:val="both"/>
        <w:rPr>
          <w:spacing w:val="8"/>
        </w:rPr>
      </w:pPr>
      <w:r>
        <w:rPr>
          <w:spacing w:val="-1"/>
        </w:rPr>
        <w:tab/>
        <w:t xml:space="preserve">    1. </w:t>
      </w:r>
      <w:r>
        <w:rPr>
          <w:spacing w:val="-1"/>
        </w:rPr>
        <w:tab/>
      </w:r>
      <w:r w:rsidR="008924E4">
        <w:rPr>
          <w:spacing w:val="-1"/>
        </w:rPr>
        <w:t>This</w:t>
      </w:r>
      <w:r w:rsidR="008924E4">
        <w:rPr>
          <w:spacing w:val="7"/>
        </w:rPr>
        <w:t xml:space="preserve"> </w:t>
      </w:r>
      <w:r w:rsidR="008924E4">
        <w:rPr>
          <w:spacing w:val="-1"/>
        </w:rPr>
        <w:t>Agreement</w:t>
      </w:r>
      <w:r w:rsidR="008924E4">
        <w:rPr>
          <w:spacing w:val="8"/>
        </w:rPr>
        <w:t xml:space="preserve"> </w:t>
      </w:r>
      <w:r w:rsidR="008924E4">
        <w:rPr>
          <w:spacing w:val="-1"/>
        </w:rPr>
        <w:t>shall</w:t>
      </w:r>
      <w:r w:rsidR="008924E4">
        <w:rPr>
          <w:spacing w:val="7"/>
        </w:rPr>
        <w:t xml:space="preserve"> </w:t>
      </w:r>
      <w:r w:rsidR="008924E4">
        <w:rPr>
          <w:spacing w:val="-2"/>
        </w:rPr>
        <w:t>be</w:t>
      </w:r>
      <w:r w:rsidR="008924E4">
        <w:rPr>
          <w:spacing w:val="8"/>
        </w:rPr>
        <w:t xml:space="preserve"> </w:t>
      </w:r>
      <w:r w:rsidR="008924E4">
        <w:rPr>
          <w:spacing w:val="-1"/>
        </w:rPr>
        <w:t>construed</w:t>
      </w:r>
      <w:r w:rsidR="008924E4">
        <w:rPr>
          <w:spacing w:val="7"/>
        </w:rPr>
        <w:t xml:space="preserve"> </w:t>
      </w:r>
      <w:r w:rsidR="008924E4">
        <w:rPr>
          <w:spacing w:val="-1"/>
        </w:rPr>
        <w:t>under</w:t>
      </w:r>
      <w:r w:rsidR="008924E4">
        <w:rPr>
          <w:spacing w:val="7"/>
        </w:rPr>
        <w:t xml:space="preserve"> </w:t>
      </w:r>
      <w:r w:rsidR="008924E4">
        <w:rPr>
          <w:spacing w:val="-2"/>
        </w:rPr>
        <w:t>the</w:t>
      </w:r>
      <w:r w:rsidR="008924E4">
        <w:rPr>
          <w:spacing w:val="8"/>
        </w:rPr>
        <w:t xml:space="preserve"> </w:t>
      </w:r>
      <w:r w:rsidR="008924E4">
        <w:rPr>
          <w:spacing w:val="-1"/>
        </w:rPr>
        <w:t>laws</w:t>
      </w:r>
      <w:r w:rsidR="008924E4">
        <w:rPr>
          <w:spacing w:val="5"/>
        </w:rPr>
        <w:t xml:space="preserve"> </w:t>
      </w:r>
      <w:r w:rsidR="008924E4">
        <w:t>of</w:t>
      </w:r>
      <w:r w:rsidR="008924E4">
        <w:rPr>
          <w:spacing w:val="5"/>
        </w:rPr>
        <w:t xml:space="preserve"> </w:t>
      </w:r>
      <w:r w:rsidR="008924E4">
        <w:rPr>
          <w:spacing w:val="-1"/>
        </w:rPr>
        <w:t>the</w:t>
      </w:r>
      <w:r w:rsidR="008924E4">
        <w:rPr>
          <w:spacing w:val="8"/>
        </w:rPr>
        <w:t xml:space="preserve"> </w:t>
      </w:r>
      <w:r w:rsidR="008924E4">
        <w:rPr>
          <w:spacing w:val="-1"/>
        </w:rPr>
        <w:t>State</w:t>
      </w:r>
      <w:r w:rsidR="008924E4">
        <w:rPr>
          <w:spacing w:val="6"/>
        </w:rPr>
        <w:t xml:space="preserve"> </w:t>
      </w:r>
      <w:r w:rsidR="008924E4">
        <w:t>of</w:t>
      </w:r>
      <w:r w:rsidR="008924E4">
        <w:rPr>
          <w:spacing w:val="7"/>
        </w:rPr>
        <w:t xml:space="preserve"> </w:t>
      </w:r>
      <w:r w:rsidR="008924E4">
        <w:rPr>
          <w:spacing w:val="-1"/>
        </w:rPr>
        <w:t>Florida,</w:t>
      </w:r>
      <w:r w:rsidR="008924E4">
        <w:rPr>
          <w:spacing w:val="8"/>
        </w:rPr>
        <w:t xml:space="preserve"> </w:t>
      </w:r>
      <w:r w:rsidR="008924E4">
        <w:rPr>
          <w:spacing w:val="-1"/>
        </w:rPr>
        <w:t>and</w:t>
      </w:r>
      <w:r>
        <w:rPr>
          <w:spacing w:val="4"/>
        </w:rPr>
        <w:t xml:space="preserve"> </w:t>
      </w:r>
      <w:r w:rsidR="008924E4">
        <w:rPr>
          <w:spacing w:val="-1"/>
        </w:rPr>
        <w:t>venue</w:t>
      </w:r>
      <w:r w:rsidR="008924E4">
        <w:rPr>
          <w:spacing w:val="8"/>
        </w:rPr>
        <w:t xml:space="preserve"> </w:t>
      </w:r>
      <w:r w:rsidR="008924E4">
        <w:rPr>
          <w:spacing w:val="-1"/>
        </w:rPr>
        <w:t>for</w:t>
      </w:r>
      <w:r w:rsidR="008924E4">
        <w:rPr>
          <w:spacing w:val="39"/>
        </w:rPr>
        <w:t xml:space="preserve"> </w:t>
      </w:r>
      <w:r w:rsidR="008924E4">
        <w:rPr>
          <w:spacing w:val="-1"/>
        </w:rPr>
        <w:t>any</w:t>
      </w:r>
      <w:r w:rsidR="008924E4">
        <w:rPr>
          <w:spacing w:val="1"/>
        </w:rPr>
        <w:t xml:space="preserve"> </w:t>
      </w:r>
      <w:r w:rsidR="008924E4">
        <w:rPr>
          <w:spacing w:val="-1"/>
        </w:rPr>
        <w:t>actions</w:t>
      </w:r>
      <w:r w:rsidR="008924E4">
        <w:t xml:space="preserve"> </w:t>
      </w:r>
      <w:r w:rsidR="008924E4">
        <w:rPr>
          <w:spacing w:val="-1"/>
        </w:rPr>
        <w:t>arising</w:t>
      </w:r>
      <w:r w:rsidR="008924E4">
        <w:rPr>
          <w:spacing w:val="-3"/>
        </w:rPr>
        <w:t xml:space="preserve"> </w:t>
      </w:r>
      <w:r w:rsidR="008924E4">
        <w:t>out</w:t>
      </w:r>
      <w:r w:rsidR="008924E4">
        <w:rPr>
          <w:spacing w:val="-2"/>
        </w:rPr>
        <w:t xml:space="preserve"> </w:t>
      </w:r>
      <w:r w:rsidR="008924E4">
        <w:t>of</w:t>
      </w:r>
      <w:r w:rsidR="008924E4">
        <w:rPr>
          <w:spacing w:val="-3"/>
        </w:rPr>
        <w:t xml:space="preserve"> </w:t>
      </w:r>
      <w:r w:rsidR="008924E4">
        <w:rPr>
          <w:spacing w:val="-1"/>
        </w:rPr>
        <w:t>this</w:t>
      </w:r>
      <w:r w:rsidR="008924E4">
        <w:rPr>
          <w:spacing w:val="1"/>
        </w:rPr>
        <w:t xml:space="preserve"> </w:t>
      </w:r>
      <w:r w:rsidR="008924E4">
        <w:rPr>
          <w:spacing w:val="-1"/>
        </w:rPr>
        <w:t>Agreement</w:t>
      </w:r>
      <w:r w:rsidR="008924E4">
        <w:rPr>
          <w:spacing w:val="-2"/>
        </w:rPr>
        <w:t xml:space="preserve"> </w:t>
      </w:r>
      <w:r w:rsidR="008924E4">
        <w:rPr>
          <w:spacing w:val="-1"/>
        </w:rPr>
        <w:t>shall</w:t>
      </w:r>
      <w:r w:rsidR="008924E4">
        <w:t xml:space="preserve"> </w:t>
      </w:r>
      <w:r w:rsidR="008924E4">
        <w:rPr>
          <w:spacing w:val="-1"/>
        </w:rPr>
        <w:t>lie</w:t>
      </w:r>
      <w:r w:rsidR="008924E4">
        <w:rPr>
          <w:spacing w:val="1"/>
        </w:rPr>
        <w:t xml:space="preserve"> </w:t>
      </w:r>
      <w:r w:rsidR="008924E4">
        <w:rPr>
          <w:spacing w:val="-1"/>
        </w:rPr>
        <w:t>in</w:t>
      </w:r>
      <w:r w:rsidR="008924E4">
        <w:rPr>
          <w:spacing w:val="-3"/>
        </w:rPr>
        <w:t xml:space="preserve"> </w:t>
      </w:r>
      <w:r w:rsidR="008924E4">
        <w:rPr>
          <w:spacing w:val="-1"/>
        </w:rPr>
        <w:t>___________ County.</w:t>
      </w:r>
    </w:p>
    <w:p w14:paraId="306B8A52" w14:textId="255BD005" w:rsidR="008924E4" w:rsidRDefault="009B20E4" w:rsidP="009B20E4">
      <w:pPr>
        <w:pStyle w:val="BodyText"/>
        <w:tabs>
          <w:tab w:val="left" w:pos="1560"/>
        </w:tabs>
        <w:spacing w:line="239" w:lineRule="auto"/>
        <w:ind w:left="2159" w:right="115" w:hanging="780"/>
        <w:jc w:val="both"/>
      </w:pPr>
      <w:r>
        <w:rPr>
          <w:spacing w:val="-1"/>
        </w:rPr>
        <w:tab/>
        <w:t xml:space="preserve">     2. </w:t>
      </w:r>
      <w:r>
        <w:rPr>
          <w:spacing w:val="-1"/>
        </w:rPr>
        <w:tab/>
      </w:r>
      <w:r w:rsidR="008924E4">
        <w:rPr>
          <w:spacing w:val="-1"/>
        </w:rPr>
        <w:t>No</w:t>
      </w:r>
      <w:r w:rsidR="008924E4">
        <w:rPr>
          <w:spacing w:val="-6"/>
        </w:rPr>
        <w:t xml:space="preserve"> </w:t>
      </w:r>
      <w:r w:rsidR="008924E4">
        <w:rPr>
          <w:spacing w:val="-1"/>
        </w:rPr>
        <w:t>waiver</w:t>
      </w:r>
      <w:r w:rsidR="008924E4">
        <w:rPr>
          <w:spacing w:val="-7"/>
        </w:rPr>
        <w:t xml:space="preserve"> </w:t>
      </w:r>
      <w:r w:rsidR="008924E4">
        <w:rPr>
          <w:spacing w:val="-2"/>
        </w:rPr>
        <w:t>by</w:t>
      </w:r>
      <w:r w:rsidR="008924E4">
        <w:rPr>
          <w:spacing w:val="-6"/>
        </w:rPr>
        <w:t xml:space="preserve"> </w:t>
      </w:r>
      <w:r w:rsidR="008924E4">
        <w:rPr>
          <w:spacing w:val="-1"/>
        </w:rPr>
        <w:t>City/County</w:t>
      </w:r>
      <w:r w:rsidR="008924E4">
        <w:rPr>
          <w:spacing w:val="12"/>
        </w:rPr>
        <w:t xml:space="preserve"> </w:t>
      </w:r>
      <w:r w:rsidR="008924E4">
        <w:t>of</w:t>
      </w:r>
      <w:r w:rsidR="008924E4">
        <w:rPr>
          <w:spacing w:val="-7"/>
        </w:rPr>
        <w:t xml:space="preserve"> </w:t>
      </w:r>
      <w:r w:rsidR="008924E4">
        <w:rPr>
          <w:spacing w:val="-1"/>
        </w:rPr>
        <w:t>any</w:t>
      </w:r>
      <w:r w:rsidR="008924E4">
        <w:rPr>
          <w:spacing w:val="-6"/>
        </w:rPr>
        <w:t xml:space="preserve"> </w:t>
      </w:r>
      <w:r w:rsidR="008924E4">
        <w:rPr>
          <w:spacing w:val="-1"/>
        </w:rPr>
        <w:t>right</w:t>
      </w:r>
      <w:r w:rsidR="008924E4">
        <w:rPr>
          <w:spacing w:val="-9"/>
        </w:rPr>
        <w:t xml:space="preserve"> </w:t>
      </w:r>
      <w:r w:rsidR="008924E4">
        <w:t>or</w:t>
      </w:r>
      <w:r w:rsidR="008924E4">
        <w:rPr>
          <w:spacing w:val="-7"/>
        </w:rPr>
        <w:t xml:space="preserve"> </w:t>
      </w:r>
      <w:r w:rsidR="008924E4">
        <w:rPr>
          <w:spacing w:val="-1"/>
        </w:rPr>
        <w:t>remedy</w:t>
      </w:r>
      <w:r w:rsidR="008924E4">
        <w:rPr>
          <w:spacing w:val="-8"/>
        </w:rPr>
        <w:t xml:space="preserve"> </w:t>
      </w:r>
      <w:r w:rsidR="008924E4">
        <w:rPr>
          <w:spacing w:val="-1"/>
        </w:rPr>
        <w:t>granted</w:t>
      </w:r>
      <w:r w:rsidR="008924E4">
        <w:rPr>
          <w:spacing w:val="-8"/>
        </w:rPr>
        <w:t xml:space="preserve"> </w:t>
      </w:r>
      <w:r w:rsidR="008924E4">
        <w:rPr>
          <w:spacing w:val="-1"/>
        </w:rPr>
        <w:t>hereunder</w:t>
      </w:r>
      <w:r w:rsidR="008924E4">
        <w:rPr>
          <w:spacing w:val="-10"/>
        </w:rPr>
        <w:t xml:space="preserve"> </w:t>
      </w:r>
      <w:r w:rsidR="008924E4">
        <w:t>or</w:t>
      </w:r>
      <w:r w:rsidR="008924E4">
        <w:rPr>
          <w:spacing w:val="-7"/>
        </w:rPr>
        <w:t xml:space="preserve"> </w:t>
      </w:r>
      <w:r w:rsidR="008924E4">
        <w:rPr>
          <w:spacing w:val="-2"/>
        </w:rPr>
        <w:t>failure</w:t>
      </w:r>
      <w:r w:rsidR="008924E4">
        <w:rPr>
          <w:spacing w:val="-9"/>
        </w:rPr>
        <w:t xml:space="preserve"> </w:t>
      </w:r>
      <w:r w:rsidR="008924E4">
        <w:t>to</w:t>
      </w:r>
      <w:r w:rsidR="008924E4">
        <w:rPr>
          <w:spacing w:val="-6"/>
        </w:rPr>
        <w:t xml:space="preserve"> </w:t>
      </w:r>
      <w:r w:rsidR="008924E4">
        <w:rPr>
          <w:spacing w:val="-1"/>
        </w:rPr>
        <w:t>insist</w:t>
      </w:r>
      <w:r w:rsidR="008924E4">
        <w:rPr>
          <w:spacing w:val="57"/>
        </w:rPr>
        <w:t xml:space="preserve"> </w:t>
      </w:r>
      <w:r w:rsidR="008924E4">
        <w:t>on</w:t>
      </w:r>
      <w:r w:rsidR="008924E4">
        <w:rPr>
          <w:spacing w:val="-10"/>
        </w:rPr>
        <w:t xml:space="preserve"> </w:t>
      </w:r>
      <w:r w:rsidR="008924E4">
        <w:rPr>
          <w:spacing w:val="-1"/>
        </w:rPr>
        <w:t>strict</w:t>
      </w:r>
      <w:r w:rsidR="008924E4">
        <w:rPr>
          <w:spacing w:val="-9"/>
        </w:rPr>
        <w:t xml:space="preserve"> </w:t>
      </w:r>
      <w:r w:rsidR="008924E4">
        <w:rPr>
          <w:spacing w:val="-1"/>
        </w:rPr>
        <w:t>performance</w:t>
      </w:r>
      <w:r w:rsidR="008924E4">
        <w:rPr>
          <w:spacing w:val="-11"/>
        </w:rPr>
        <w:t xml:space="preserve"> </w:t>
      </w:r>
      <w:r w:rsidR="008924E4">
        <w:rPr>
          <w:spacing w:val="-1"/>
        </w:rPr>
        <w:t>by</w:t>
      </w:r>
      <w:r w:rsidR="008924E4">
        <w:rPr>
          <w:spacing w:val="-9"/>
        </w:rPr>
        <w:t xml:space="preserve"> </w:t>
      </w:r>
      <w:r w:rsidR="008924E4">
        <w:rPr>
          <w:spacing w:val="-1"/>
        </w:rPr>
        <w:t>Sub-Grantee</w:t>
      </w:r>
      <w:r w:rsidR="008924E4">
        <w:rPr>
          <w:spacing w:val="-9"/>
        </w:rPr>
        <w:t xml:space="preserve"> </w:t>
      </w:r>
      <w:r w:rsidR="008924E4">
        <w:rPr>
          <w:spacing w:val="-1"/>
        </w:rPr>
        <w:t>shall</w:t>
      </w:r>
      <w:r w:rsidR="008924E4">
        <w:rPr>
          <w:spacing w:val="-10"/>
        </w:rPr>
        <w:t xml:space="preserve"> </w:t>
      </w:r>
      <w:r w:rsidR="008924E4">
        <w:rPr>
          <w:spacing w:val="-1"/>
        </w:rPr>
        <w:t>affect</w:t>
      </w:r>
      <w:r w:rsidR="008924E4">
        <w:rPr>
          <w:spacing w:val="-11"/>
        </w:rPr>
        <w:t xml:space="preserve"> </w:t>
      </w:r>
      <w:r w:rsidR="008924E4">
        <w:t>or</w:t>
      </w:r>
      <w:r w:rsidR="008924E4">
        <w:rPr>
          <w:spacing w:val="-12"/>
        </w:rPr>
        <w:t xml:space="preserve"> </w:t>
      </w:r>
      <w:r w:rsidR="008924E4">
        <w:rPr>
          <w:spacing w:val="-1"/>
        </w:rPr>
        <w:t>extend</w:t>
      </w:r>
      <w:r w:rsidR="008924E4">
        <w:rPr>
          <w:spacing w:val="-10"/>
        </w:rPr>
        <w:t xml:space="preserve"> </w:t>
      </w:r>
      <w:r w:rsidR="008924E4">
        <w:t>or</w:t>
      </w:r>
      <w:r w:rsidR="008924E4">
        <w:rPr>
          <w:spacing w:val="-12"/>
        </w:rPr>
        <w:t xml:space="preserve"> </w:t>
      </w:r>
      <w:r w:rsidR="008924E4">
        <w:rPr>
          <w:spacing w:val="-1"/>
        </w:rPr>
        <w:t>act</w:t>
      </w:r>
      <w:r w:rsidR="008924E4">
        <w:rPr>
          <w:spacing w:val="-11"/>
        </w:rPr>
        <w:t xml:space="preserve"> </w:t>
      </w:r>
      <w:r w:rsidR="008924E4">
        <w:rPr>
          <w:spacing w:val="-1"/>
        </w:rPr>
        <w:t>as</w:t>
      </w:r>
      <w:r w:rsidR="008924E4">
        <w:rPr>
          <w:spacing w:val="-9"/>
        </w:rPr>
        <w:t xml:space="preserve"> </w:t>
      </w:r>
      <w:r w:rsidR="008924E4">
        <w:t>a</w:t>
      </w:r>
      <w:r w:rsidR="008924E4">
        <w:rPr>
          <w:spacing w:val="-12"/>
        </w:rPr>
        <w:t xml:space="preserve"> </w:t>
      </w:r>
      <w:r w:rsidR="008924E4">
        <w:rPr>
          <w:spacing w:val="-1"/>
        </w:rPr>
        <w:t>waiver</w:t>
      </w:r>
      <w:r w:rsidR="008924E4">
        <w:rPr>
          <w:spacing w:val="-12"/>
        </w:rPr>
        <w:t xml:space="preserve"> </w:t>
      </w:r>
      <w:r w:rsidR="008924E4">
        <w:lastRenderedPageBreak/>
        <w:t>of</w:t>
      </w:r>
      <w:r w:rsidR="008924E4">
        <w:rPr>
          <w:spacing w:val="-10"/>
        </w:rPr>
        <w:t xml:space="preserve"> </w:t>
      </w:r>
      <w:r w:rsidR="008924E4">
        <w:rPr>
          <w:spacing w:val="-2"/>
        </w:rPr>
        <w:t>any</w:t>
      </w:r>
      <w:r w:rsidR="008924E4">
        <w:rPr>
          <w:spacing w:val="-8"/>
        </w:rPr>
        <w:t xml:space="preserve"> </w:t>
      </w:r>
      <w:r w:rsidR="008924E4">
        <w:rPr>
          <w:spacing w:val="-1"/>
        </w:rPr>
        <w:t>other</w:t>
      </w:r>
      <w:r w:rsidR="008924E4">
        <w:rPr>
          <w:spacing w:val="49"/>
        </w:rPr>
        <w:t xml:space="preserve"> </w:t>
      </w:r>
      <w:r w:rsidR="008924E4">
        <w:rPr>
          <w:spacing w:val="-1"/>
        </w:rPr>
        <w:t>right</w:t>
      </w:r>
      <w:r w:rsidR="008924E4">
        <w:rPr>
          <w:spacing w:val="20"/>
        </w:rPr>
        <w:t xml:space="preserve"> </w:t>
      </w:r>
      <w:r w:rsidR="008924E4">
        <w:t>or</w:t>
      </w:r>
      <w:r w:rsidR="008924E4">
        <w:rPr>
          <w:spacing w:val="17"/>
        </w:rPr>
        <w:t xml:space="preserve"> </w:t>
      </w:r>
      <w:r w:rsidR="008924E4">
        <w:rPr>
          <w:spacing w:val="-1"/>
        </w:rPr>
        <w:t>remedy</w:t>
      </w:r>
      <w:r w:rsidR="008924E4">
        <w:rPr>
          <w:spacing w:val="15"/>
        </w:rPr>
        <w:t xml:space="preserve"> </w:t>
      </w:r>
      <w:r w:rsidR="008924E4">
        <w:t>of</w:t>
      </w:r>
      <w:r w:rsidR="008924E4">
        <w:rPr>
          <w:spacing w:val="19"/>
        </w:rPr>
        <w:t xml:space="preserve"> </w:t>
      </w:r>
      <w:r w:rsidR="008924E4">
        <w:rPr>
          <w:spacing w:val="-1"/>
        </w:rPr>
        <w:t>City/County</w:t>
      </w:r>
      <w:r w:rsidR="008924E4">
        <w:rPr>
          <w:spacing w:val="12"/>
        </w:rPr>
        <w:t xml:space="preserve"> </w:t>
      </w:r>
      <w:r w:rsidR="008924E4">
        <w:rPr>
          <w:spacing w:val="19"/>
        </w:rPr>
        <w:t xml:space="preserve"> </w:t>
      </w:r>
      <w:r w:rsidR="008924E4">
        <w:rPr>
          <w:spacing w:val="-1"/>
        </w:rPr>
        <w:t>hereunder</w:t>
      </w:r>
      <w:r w:rsidR="008924E4">
        <w:rPr>
          <w:spacing w:val="17"/>
        </w:rPr>
        <w:t xml:space="preserve"> </w:t>
      </w:r>
      <w:r w:rsidR="008924E4">
        <w:t>or</w:t>
      </w:r>
      <w:r w:rsidR="008924E4">
        <w:rPr>
          <w:spacing w:val="17"/>
        </w:rPr>
        <w:t xml:space="preserve"> </w:t>
      </w:r>
      <w:r w:rsidR="008924E4">
        <w:rPr>
          <w:spacing w:val="-1"/>
        </w:rPr>
        <w:t>affect</w:t>
      </w:r>
      <w:r w:rsidR="008924E4">
        <w:rPr>
          <w:spacing w:val="20"/>
        </w:rPr>
        <w:t xml:space="preserve"> </w:t>
      </w:r>
      <w:r w:rsidR="008924E4">
        <w:rPr>
          <w:spacing w:val="-1"/>
        </w:rPr>
        <w:t>the</w:t>
      </w:r>
      <w:r w:rsidR="008924E4">
        <w:rPr>
          <w:spacing w:val="18"/>
        </w:rPr>
        <w:t xml:space="preserve"> </w:t>
      </w:r>
      <w:r w:rsidR="008924E4">
        <w:rPr>
          <w:spacing w:val="-1"/>
        </w:rPr>
        <w:t>subsequent</w:t>
      </w:r>
      <w:r w:rsidR="008924E4">
        <w:rPr>
          <w:spacing w:val="17"/>
        </w:rPr>
        <w:t xml:space="preserve"> </w:t>
      </w:r>
      <w:r w:rsidR="008924E4">
        <w:rPr>
          <w:spacing w:val="-1"/>
        </w:rPr>
        <w:t>exercise</w:t>
      </w:r>
      <w:r w:rsidR="008924E4">
        <w:rPr>
          <w:spacing w:val="17"/>
        </w:rPr>
        <w:t xml:space="preserve"> </w:t>
      </w:r>
      <w:r w:rsidR="008924E4">
        <w:t>of</w:t>
      </w:r>
      <w:r w:rsidR="008924E4">
        <w:rPr>
          <w:spacing w:val="17"/>
        </w:rPr>
        <w:t xml:space="preserve"> </w:t>
      </w:r>
      <w:r w:rsidR="008924E4">
        <w:rPr>
          <w:spacing w:val="-1"/>
        </w:rPr>
        <w:t>the</w:t>
      </w:r>
      <w:r w:rsidR="008924E4">
        <w:rPr>
          <w:spacing w:val="63"/>
        </w:rPr>
        <w:t xml:space="preserve"> </w:t>
      </w:r>
      <w:r w:rsidR="008924E4">
        <w:t>same</w:t>
      </w:r>
      <w:r w:rsidR="008924E4">
        <w:rPr>
          <w:spacing w:val="48"/>
        </w:rPr>
        <w:t xml:space="preserve"> </w:t>
      </w:r>
      <w:r w:rsidR="008924E4">
        <w:rPr>
          <w:spacing w:val="-1"/>
        </w:rPr>
        <w:t>right</w:t>
      </w:r>
      <w:r w:rsidR="008924E4">
        <w:rPr>
          <w:spacing w:val="47"/>
        </w:rPr>
        <w:t xml:space="preserve"> </w:t>
      </w:r>
      <w:r w:rsidR="008924E4">
        <w:t>or</w:t>
      </w:r>
      <w:r w:rsidR="008924E4">
        <w:rPr>
          <w:spacing w:val="48"/>
        </w:rPr>
        <w:t xml:space="preserve"> </w:t>
      </w:r>
      <w:r w:rsidR="008924E4">
        <w:rPr>
          <w:spacing w:val="-1"/>
        </w:rPr>
        <w:t>remedy</w:t>
      </w:r>
      <w:r w:rsidR="008924E4">
        <w:rPr>
          <w:spacing w:val="48"/>
        </w:rPr>
        <w:t xml:space="preserve"> </w:t>
      </w:r>
      <w:r w:rsidR="008924E4">
        <w:rPr>
          <w:spacing w:val="-1"/>
        </w:rPr>
        <w:t>by</w:t>
      </w:r>
      <w:r w:rsidR="008924E4">
        <w:rPr>
          <w:spacing w:val="47"/>
        </w:rPr>
        <w:t xml:space="preserve"> </w:t>
      </w:r>
      <w:r w:rsidR="008924E4">
        <w:rPr>
          <w:spacing w:val="-1"/>
        </w:rPr>
        <w:t>City/County</w:t>
      </w:r>
      <w:r w:rsidR="008924E4">
        <w:rPr>
          <w:spacing w:val="12"/>
        </w:rPr>
        <w:t xml:space="preserve"> </w:t>
      </w:r>
      <w:r w:rsidR="008924E4">
        <w:t>for</w:t>
      </w:r>
      <w:r w:rsidR="008924E4">
        <w:rPr>
          <w:spacing w:val="47"/>
        </w:rPr>
        <w:t xml:space="preserve"> </w:t>
      </w:r>
      <w:r w:rsidR="008924E4">
        <w:rPr>
          <w:spacing w:val="-1"/>
        </w:rPr>
        <w:t>any</w:t>
      </w:r>
      <w:r w:rsidR="008924E4">
        <w:rPr>
          <w:spacing w:val="47"/>
        </w:rPr>
        <w:t xml:space="preserve"> </w:t>
      </w:r>
      <w:r w:rsidR="008924E4">
        <w:rPr>
          <w:spacing w:val="-1"/>
        </w:rPr>
        <w:t>further</w:t>
      </w:r>
      <w:r w:rsidR="008924E4">
        <w:rPr>
          <w:spacing w:val="48"/>
        </w:rPr>
        <w:t xml:space="preserve"> </w:t>
      </w:r>
      <w:r w:rsidR="008924E4">
        <w:t>or</w:t>
      </w:r>
      <w:r w:rsidR="008924E4">
        <w:rPr>
          <w:spacing w:val="47"/>
        </w:rPr>
        <w:t xml:space="preserve"> </w:t>
      </w:r>
      <w:r w:rsidR="008924E4">
        <w:rPr>
          <w:spacing w:val="-1"/>
        </w:rPr>
        <w:t>subsequent</w:t>
      </w:r>
      <w:r w:rsidR="008924E4">
        <w:rPr>
          <w:spacing w:val="49"/>
        </w:rPr>
        <w:t xml:space="preserve"> </w:t>
      </w:r>
      <w:r w:rsidR="008924E4">
        <w:rPr>
          <w:spacing w:val="-1"/>
        </w:rPr>
        <w:t>default</w:t>
      </w:r>
      <w:r w:rsidR="008924E4">
        <w:rPr>
          <w:spacing w:val="49"/>
        </w:rPr>
        <w:t xml:space="preserve"> </w:t>
      </w:r>
      <w:r w:rsidR="008924E4">
        <w:rPr>
          <w:spacing w:val="-1"/>
        </w:rPr>
        <w:t>by</w:t>
      </w:r>
      <w:r w:rsidR="008924E4">
        <w:rPr>
          <w:spacing w:val="49"/>
        </w:rPr>
        <w:t xml:space="preserve"> </w:t>
      </w:r>
      <w:r w:rsidR="008924E4">
        <w:rPr>
          <w:spacing w:val="-1"/>
        </w:rPr>
        <w:t>Sub-Grantee.</w:t>
      </w:r>
      <w:r w:rsidR="008924E4">
        <w:t xml:space="preserve"> A </w:t>
      </w:r>
      <w:r w:rsidR="008924E4">
        <w:rPr>
          <w:spacing w:val="-1"/>
        </w:rPr>
        <w:t>waiver</w:t>
      </w:r>
      <w:r w:rsidR="008924E4">
        <w:t xml:space="preserve"> or </w:t>
      </w:r>
      <w:r w:rsidR="008924E4">
        <w:rPr>
          <w:spacing w:val="-1"/>
        </w:rPr>
        <w:t>release</w:t>
      </w:r>
      <w:r w:rsidR="008924E4">
        <w:rPr>
          <w:spacing w:val="-2"/>
        </w:rPr>
        <w:t xml:space="preserve"> </w:t>
      </w:r>
      <w:r w:rsidR="008924E4">
        <w:rPr>
          <w:spacing w:val="-1"/>
        </w:rPr>
        <w:t>with reference</w:t>
      </w:r>
      <w:r w:rsidR="008924E4">
        <w:rPr>
          <w:spacing w:val="-2"/>
        </w:rPr>
        <w:t xml:space="preserve"> </w:t>
      </w:r>
      <w:r w:rsidR="008924E4">
        <w:t>to</w:t>
      </w:r>
      <w:r w:rsidR="008924E4">
        <w:rPr>
          <w:spacing w:val="1"/>
        </w:rPr>
        <w:t xml:space="preserve"> </w:t>
      </w:r>
      <w:r w:rsidR="008924E4">
        <w:rPr>
          <w:spacing w:val="-2"/>
        </w:rPr>
        <w:t>any</w:t>
      </w:r>
      <w:r w:rsidR="008924E4">
        <w:rPr>
          <w:spacing w:val="1"/>
        </w:rPr>
        <w:t xml:space="preserve"> </w:t>
      </w:r>
      <w:r w:rsidR="008924E4">
        <w:t>one</w:t>
      </w:r>
      <w:r w:rsidR="008924E4">
        <w:rPr>
          <w:spacing w:val="-2"/>
        </w:rPr>
        <w:t xml:space="preserve"> </w:t>
      </w:r>
      <w:r w:rsidR="008924E4">
        <w:rPr>
          <w:spacing w:val="-1"/>
        </w:rPr>
        <w:t>event</w:t>
      </w:r>
      <w:r w:rsidR="008924E4">
        <w:rPr>
          <w:spacing w:val="1"/>
        </w:rPr>
        <w:t xml:space="preserve"> </w:t>
      </w:r>
      <w:r w:rsidR="008924E4">
        <w:rPr>
          <w:spacing w:val="-1"/>
        </w:rPr>
        <w:t>shall</w:t>
      </w:r>
      <w:r w:rsidR="008924E4">
        <w:t xml:space="preserve"> not</w:t>
      </w:r>
      <w:r w:rsidR="008924E4">
        <w:rPr>
          <w:spacing w:val="1"/>
        </w:rPr>
        <w:t xml:space="preserve"> </w:t>
      </w:r>
      <w:r w:rsidR="008924E4">
        <w:rPr>
          <w:spacing w:val="-1"/>
        </w:rPr>
        <w:t>be</w:t>
      </w:r>
      <w:r w:rsidR="008924E4">
        <w:rPr>
          <w:spacing w:val="1"/>
        </w:rPr>
        <w:t xml:space="preserve"> </w:t>
      </w:r>
      <w:r w:rsidR="008924E4">
        <w:rPr>
          <w:spacing w:val="-1"/>
        </w:rPr>
        <w:t>construed</w:t>
      </w:r>
      <w:r w:rsidR="008924E4">
        <w:rPr>
          <w:spacing w:val="47"/>
        </w:rPr>
        <w:t xml:space="preserve"> </w:t>
      </w:r>
      <w:r w:rsidR="008924E4">
        <w:rPr>
          <w:spacing w:val="-1"/>
        </w:rPr>
        <w:t>as</w:t>
      </w:r>
      <w:r w:rsidR="008924E4">
        <w:t xml:space="preserve"> </w:t>
      </w:r>
      <w:r w:rsidR="008924E4">
        <w:rPr>
          <w:spacing w:val="-1"/>
        </w:rPr>
        <w:t xml:space="preserve">continuing </w:t>
      </w:r>
      <w:r w:rsidR="008924E4">
        <w:t xml:space="preserve">or </w:t>
      </w:r>
      <w:r w:rsidR="008924E4">
        <w:rPr>
          <w:spacing w:val="-1"/>
        </w:rPr>
        <w:t>as</w:t>
      </w:r>
      <w:r w:rsidR="008924E4">
        <w:rPr>
          <w:spacing w:val="-2"/>
        </w:rPr>
        <w:t xml:space="preserve"> </w:t>
      </w:r>
      <w:r w:rsidR="008924E4">
        <w:rPr>
          <w:spacing w:val="-1"/>
        </w:rPr>
        <w:t xml:space="preserve">constituting </w:t>
      </w:r>
      <w:r w:rsidR="008924E4">
        <w:t xml:space="preserve">a </w:t>
      </w:r>
      <w:r w:rsidR="008924E4">
        <w:rPr>
          <w:spacing w:val="-1"/>
        </w:rPr>
        <w:t>course</w:t>
      </w:r>
      <w:r w:rsidR="008924E4">
        <w:rPr>
          <w:spacing w:val="-2"/>
        </w:rPr>
        <w:t xml:space="preserve"> </w:t>
      </w:r>
      <w:r w:rsidR="008924E4">
        <w:t xml:space="preserve">of </w:t>
      </w:r>
      <w:r w:rsidR="008924E4">
        <w:rPr>
          <w:spacing w:val="-1"/>
        </w:rPr>
        <w:t>dealing.</w:t>
      </w:r>
    </w:p>
    <w:p w14:paraId="5C3A004D" w14:textId="77777777" w:rsidR="009B20E4" w:rsidRDefault="009B20E4" w:rsidP="009B20E4">
      <w:pPr>
        <w:pStyle w:val="BodyText"/>
        <w:tabs>
          <w:tab w:val="left" w:pos="1560"/>
        </w:tabs>
        <w:ind w:left="1561" w:right="116" w:firstLine="0"/>
        <w:jc w:val="both"/>
      </w:pPr>
      <w:r>
        <w:rPr>
          <w:spacing w:val="-1"/>
        </w:rPr>
        <w:t xml:space="preserve">     3.</w:t>
      </w:r>
      <w:r>
        <w:rPr>
          <w:spacing w:val="-1"/>
        </w:rPr>
        <w:tab/>
      </w:r>
      <w:r w:rsidR="008924E4">
        <w:rPr>
          <w:spacing w:val="-1"/>
        </w:rPr>
        <w:t>Any</w:t>
      </w:r>
      <w:r w:rsidR="008924E4">
        <w:rPr>
          <w:spacing w:val="3"/>
        </w:rPr>
        <w:t xml:space="preserve"> </w:t>
      </w:r>
      <w:r w:rsidR="008924E4">
        <w:rPr>
          <w:spacing w:val="-1"/>
        </w:rPr>
        <w:t>power</w:t>
      </w:r>
      <w:r w:rsidR="008924E4">
        <w:rPr>
          <w:spacing w:val="-2"/>
        </w:rPr>
        <w:t xml:space="preserve"> </w:t>
      </w:r>
      <w:r w:rsidR="008924E4">
        <w:t xml:space="preserve">of </w:t>
      </w:r>
      <w:r w:rsidR="008924E4">
        <w:rPr>
          <w:spacing w:val="-1"/>
        </w:rPr>
        <w:t>approval</w:t>
      </w:r>
      <w:r w:rsidR="008924E4">
        <w:t xml:space="preserve"> or </w:t>
      </w:r>
      <w:r w:rsidR="008924E4">
        <w:rPr>
          <w:spacing w:val="-1"/>
        </w:rPr>
        <w:t>disapproval</w:t>
      </w:r>
      <w:r w:rsidR="008924E4">
        <w:t xml:space="preserve"> </w:t>
      </w:r>
      <w:r w:rsidR="008924E4">
        <w:rPr>
          <w:spacing w:val="-1"/>
        </w:rPr>
        <w:t>granted to</w:t>
      </w:r>
      <w:r w:rsidR="008924E4">
        <w:rPr>
          <w:spacing w:val="1"/>
        </w:rPr>
        <w:t xml:space="preserve"> </w:t>
      </w:r>
      <w:r w:rsidR="008924E4">
        <w:rPr>
          <w:spacing w:val="-1"/>
        </w:rPr>
        <w:t>City/County</w:t>
      </w:r>
      <w:r w:rsidR="008924E4">
        <w:rPr>
          <w:spacing w:val="12"/>
        </w:rPr>
        <w:t xml:space="preserve"> </w:t>
      </w:r>
      <w:r w:rsidR="008924E4">
        <w:rPr>
          <w:spacing w:val="-1"/>
        </w:rPr>
        <w:t>under</w:t>
      </w:r>
      <w:r w:rsidR="008924E4">
        <w:t xml:space="preserve"> </w:t>
      </w:r>
      <w:r w:rsidR="008924E4">
        <w:rPr>
          <w:spacing w:val="-1"/>
        </w:rPr>
        <w:t>the</w:t>
      </w:r>
      <w:r w:rsidR="008924E4">
        <w:rPr>
          <w:spacing w:val="1"/>
        </w:rPr>
        <w:t xml:space="preserve"> </w:t>
      </w:r>
      <w:r w:rsidR="008924E4">
        <w:rPr>
          <w:spacing w:val="-1"/>
        </w:rPr>
        <w:t>terms</w:t>
      </w:r>
      <w:r w:rsidR="008924E4">
        <w:t xml:space="preserve"> of </w:t>
      </w:r>
      <w:r>
        <w:t xml:space="preserve">   </w:t>
      </w:r>
    </w:p>
    <w:p w14:paraId="28A62868" w14:textId="1235EC1B" w:rsidR="008924E4" w:rsidRDefault="009B20E4" w:rsidP="009B20E4">
      <w:pPr>
        <w:pStyle w:val="BodyText"/>
        <w:tabs>
          <w:tab w:val="left" w:pos="1560"/>
        </w:tabs>
        <w:ind w:left="1561" w:right="116" w:firstLine="0"/>
        <w:jc w:val="both"/>
      </w:pPr>
      <w:r>
        <w:t xml:space="preserve">            </w:t>
      </w:r>
      <w:r w:rsidR="008924E4">
        <w:rPr>
          <w:spacing w:val="-1"/>
        </w:rPr>
        <w:t>this</w:t>
      </w:r>
      <w:r w:rsidR="008924E4">
        <w:rPr>
          <w:spacing w:val="48"/>
        </w:rPr>
        <w:t xml:space="preserve"> </w:t>
      </w:r>
      <w:r w:rsidR="008924E4">
        <w:rPr>
          <w:spacing w:val="-1"/>
        </w:rPr>
        <w:t>Agreement</w:t>
      </w:r>
      <w:r w:rsidR="008924E4">
        <w:rPr>
          <w:spacing w:val="1"/>
        </w:rPr>
        <w:t xml:space="preserve"> </w:t>
      </w:r>
      <w:r w:rsidR="008924E4">
        <w:rPr>
          <w:spacing w:val="-1"/>
        </w:rPr>
        <w:t>shall</w:t>
      </w:r>
      <w:r w:rsidR="008924E4">
        <w:rPr>
          <w:spacing w:val="-3"/>
        </w:rPr>
        <w:t xml:space="preserve"> </w:t>
      </w:r>
      <w:r w:rsidR="008924E4">
        <w:rPr>
          <w:spacing w:val="-1"/>
        </w:rPr>
        <w:t>survive</w:t>
      </w:r>
      <w:r w:rsidR="008924E4">
        <w:rPr>
          <w:spacing w:val="-2"/>
        </w:rPr>
        <w:t xml:space="preserve"> </w:t>
      </w:r>
      <w:r w:rsidR="008924E4">
        <w:rPr>
          <w:spacing w:val="-1"/>
        </w:rPr>
        <w:t>the</w:t>
      </w:r>
      <w:r w:rsidR="008924E4">
        <w:rPr>
          <w:spacing w:val="1"/>
        </w:rPr>
        <w:t xml:space="preserve"> </w:t>
      </w:r>
      <w:r w:rsidR="008924E4">
        <w:rPr>
          <w:spacing w:val="-1"/>
        </w:rPr>
        <w:t>terms</w:t>
      </w:r>
      <w:r w:rsidR="008924E4">
        <w:rPr>
          <w:spacing w:val="-2"/>
        </w:rPr>
        <w:t xml:space="preserve"> </w:t>
      </w:r>
      <w:r w:rsidR="008924E4">
        <w:rPr>
          <w:spacing w:val="-1"/>
        </w:rPr>
        <w:t xml:space="preserve">and life </w:t>
      </w:r>
      <w:r w:rsidR="008924E4">
        <w:t xml:space="preserve">of </w:t>
      </w:r>
      <w:r w:rsidR="008924E4">
        <w:rPr>
          <w:spacing w:val="-1"/>
        </w:rPr>
        <w:t>this</w:t>
      </w:r>
      <w:r w:rsidR="008924E4">
        <w:rPr>
          <w:spacing w:val="-2"/>
        </w:rPr>
        <w:t xml:space="preserve"> </w:t>
      </w:r>
      <w:r w:rsidR="008924E4">
        <w:rPr>
          <w:spacing w:val="-1"/>
        </w:rPr>
        <w:t>Agreement</w:t>
      </w:r>
      <w:r w:rsidR="008924E4">
        <w:rPr>
          <w:spacing w:val="1"/>
        </w:rPr>
        <w:t xml:space="preserve"> </w:t>
      </w:r>
      <w:r w:rsidR="008924E4">
        <w:rPr>
          <w:spacing w:val="-2"/>
        </w:rPr>
        <w:t>as</w:t>
      </w:r>
      <w:r w:rsidR="008924E4">
        <w:t xml:space="preserve"> a</w:t>
      </w:r>
      <w:r w:rsidR="008924E4">
        <w:rPr>
          <w:spacing w:val="-2"/>
        </w:rPr>
        <w:t xml:space="preserve"> </w:t>
      </w:r>
      <w:r w:rsidR="008924E4">
        <w:rPr>
          <w:spacing w:val="-1"/>
        </w:rPr>
        <w:t>whole.</w:t>
      </w:r>
    </w:p>
    <w:p w14:paraId="41414FAA" w14:textId="77777777" w:rsidR="009B20E4" w:rsidRDefault="009B20E4" w:rsidP="009B20E4">
      <w:pPr>
        <w:pStyle w:val="BodyText"/>
        <w:tabs>
          <w:tab w:val="left" w:pos="1561"/>
        </w:tabs>
        <w:ind w:left="1440" w:right="116" w:firstLine="0"/>
        <w:jc w:val="both"/>
        <w:rPr>
          <w:spacing w:val="7"/>
        </w:rPr>
      </w:pPr>
      <w:r>
        <w:rPr>
          <w:spacing w:val="-1"/>
        </w:rPr>
        <w:tab/>
        <w:t xml:space="preserve">     4.     </w:t>
      </w:r>
      <w:r w:rsidR="008924E4">
        <w:rPr>
          <w:spacing w:val="-1"/>
        </w:rPr>
        <w:t>The</w:t>
      </w:r>
      <w:r w:rsidR="008924E4">
        <w:rPr>
          <w:spacing w:val="8"/>
        </w:rPr>
        <w:t xml:space="preserve"> </w:t>
      </w:r>
      <w:r w:rsidR="008924E4">
        <w:rPr>
          <w:spacing w:val="-1"/>
        </w:rPr>
        <w:t>Agreement</w:t>
      </w:r>
      <w:r w:rsidR="008924E4">
        <w:rPr>
          <w:spacing w:val="5"/>
        </w:rPr>
        <w:t xml:space="preserve"> </w:t>
      </w:r>
      <w:r w:rsidR="008924E4">
        <w:rPr>
          <w:spacing w:val="-1"/>
        </w:rPr>
        <w:t>may</w:t>
      </w:r>
      <w:r w:rsidR="008924E4">
        <w:rPr>
          <w:spacing w:val="8"/>
        </w:rPr>
        <w:t xml:space="preserve"> </w:t>
      </w:r>
      <w:r w:rsidR="008924E4">
        <w:rPr>
          <w:spacing w:val="-1"/>
        </w:rPr>
        <w:t>be</w:t>
      </w:r>
      <w:r w:rsidR="008924E4">
        <w:rPr>
          <w:spacing w:val="8"/>
        </w:rPr>
        <w:t xml:space="preserve"> </w:t>
      </w:r>
      <w:r w:rsidR="008924E4">
        <w:rPr>
          <w:spacing w:val="-1"/>
        </w:rPr>
        <w:t>executed</w:t>
      </w:r>
      <w:r w:rsidR="008924E4">
        <w:rPr>
          <w:spacing w:val="7"/>
        </w:rPr>
        <w:t xml:space="preserve"> </w:t>
      </w:r>
      <w:r w:rsidR="008924E4">
        <w:rPr>
          <w:spacing w:val="-1"/>
        </w:rPr>
        <w:t>in</w:t>
      </w:r>
      <w:r w:rsidR="008924E4">
        <w:rPr>
          <w:spacing w:val="7"/>
        </w:rPr>
        <w:t xml:space="preserve"> </w:t>
      </w:r>
      <w:r w:rsidR="008924E4">
        <w:rPr>
          <w:spacing w:val="-1"/>
        </w:rPr>
        <w:t>any</w:t>
      </w:r>
      <w:r w:rsidR="008924E4">
        <w:rPr>
          <w:spacing w:val="8"/>
        </w:rPr>
        <w:t xml:space="preserve"> </w:t>
      </w:r>
      <w:r w:rsidR="008924E4">
        <w:rPr>
          <w:spacing w:val="-1"/>
        </w:rPr>
        <w:t>number</w:t>
      </w:r>
      <w:r w:rsidR="008924E4">
        <w:rPr>
          <w:spacing w:val="5"/>
        </w:rPr>
        <w:t xml:space="preserve"> </w:t>
      </w:r>
      <w:r w:rsidR="008924E4">
        <w:t>of</w:t>
      </w:r>
      <w:r w:rsidR="008924E4">
        <w:rPr>
          <w:spacing w:val="7"/>
        </w:rPr>
        <w:t xml:space="preserve"> </w:t>
      </w:r>
      <w:r w:rsidR="008924E4">
        <w:rPr>
          <w:spacing w:val="-1"/>
        </w:rPr>
        <w:t>counterparts,</w:t>
      </w:r>
      <w:r w:rsidR="008924E4">
        <w:rPr>
          <w:spacing w:val="8"/>
        </w:rPr>
        <w:t xml:space="preserve"> </w:t>
      </w:r>
      <w:r w:rsidR="008924E4">
        <w:rPr>
          <w:spacing w:val="-1"/>
        </w:rPr>
        <w:t>any</w:t>
      </w:r>
      <w:r w:rsidR="008924E4">
        <w:rPr>
          <w:spacing w:val="8"/>
        </w:rPr>
        <w:t xml:space="preserve"> </w:t>
      </w:r>
      <w:r w:rsidR="008924E4">
        <w:rPr>
          <w:spacing w:val="-1"/>
        </w:rPr>
        <w:t>one</w:t>
      </w:r>
      <w:r w:rsidR="008924E4">
        <w:rPr>
          <w:spacing w:val="8"/>
        </w:rPr>
        <w:t xml:space="preserve"> </w:t>
      </w:r>
      <w:r w:rsidR="008924E4">
        <w:t>of</w:t>
      </w:r>
      <w:r w:rsidR="008924E4">
        <w:rPr>
          <w:spacing w:val="7"/>
        </w:rPr>
        <w:t xml:space="preserve"> </w:t>
      </w:r>
      <w:r w:rsidR="008924E4">
        <w:rPr>
          <w:spacing w:val="-1"/>
        </w:rPr>
        <w:t>which</w:t>
      </w:r>
      <w:r w:rsidR="008924E4">
        <w:rPr>
          <w:spacing w:val="7"/>
        </w:rPr>
        <w:t xml:space="preserve"> </w:t>
      </w:r>
      <w:r>
        <w:rPr>
          <w:spacing w:val="7"/>
        </w:rPr>
        <w:t xml:space="preserve">        </w:t>
      </w:r>
    </w:p>
    <w:p w14:paraId="0968F59A" w14:textId="328EAF29" w:rsidR="008924E4" w:rsidRDefault="009B20E4" w:rsidP="009B20E4">
      <w:pPr>
        <w:pStyle w:val="BodyText"/>
        <w:tabs>
          <w:tab w:val="left" w:pos="1561"/>
        </w:tabs>
        <w:ind w:left="1440" w:right="116" w:firstLine="0"/>
        <w:jc w:val="both"/>
        <w:rPr>
          <w:spacing w:val="-1"/>
        </w:rPr>
      </w:pPr>
      <w:r>
        <w:rPr>
          <w:spacing w:val="7"/>
        </w:rPr>
        <w:t xml:space="preserve">             </w:t>
      </w:r>
      <w:r w:rsidR="008924E4">
        <w:rPr>
          <w:spacing w:val="-1"/>
        </w:rPr>
        <w:t>may</w:t>
      </w:r>
      <w:r w:rsidR="008924E4">
        <w:rPr>
          <w:spacing w:val="51"/>
        </w:rPr>
        <w:t xml:space="preserve"> </w:t>
      </w:r>
      <w:r w:rsidR="008924E4">
        <w:rPr>
          <w:spacing w:val="-1"/>
        </w:rPr>
        <w:t>be</w:t>
      </w:r>
      <w:r w:rsidR="008924E4">
        <w:rPr>
          <w:spacing w:val="1"/>
        </w:rPr>
        <w:t xml:space="preserve"> </w:t>
      </w:r>
      <w:r w:rsidR="008924E4">
        <w:rPr>
          <w:spacing w:val="-1"/>
        </w:rPr>
        <w:t>taken as</w:t>
      </w:r>
      <w:r w:rsidR="008924E4">
        <w:t xml:space="preserve"> </w:t>
      </w:r>
      <w:r w:rsidR="008924E4">
        <w:rPr>
          <w:spacing w:val="-1"/>
        </w:rPr>
        <w:t>an</w:t>
      </w:r>
      <w:r w:rsidR="008924E4">
        <w:rPr>
          <w:spacing w:val="-3"/>
        </w:rPr>
        <w:t xml:space="preserve"> </w:t>
      </w:r>
      <w:r w:rsidR="008924E4">
        <w:rPr>
          <w:spacing w:val="-1"/>
        </w:rPr>
        <w:t>original.</w:t>
      </w:r>
    </w:p>
    <w:p w14:paraId="26E29568" w14:textId="77777777" w:rsidR="009B20E4" w:rsidRDefault="009B20E4" w:rsidP="009B20E4">
      <w:pPr>
        <w:pStyle w:val="BodyText"/>
        <w:tabs>
          <w:tab w:val="left" w:pos="1561"/>
        </w:tabs>
        <w:ind w:left="1440" w:right="116" w:firstLine="0"/>
        <w:jc w:val="both"/>
      </w:pPr>
    </w:p>
    <w:p w14:paraId="1AA2C3EE" w14:textId="77777777" w:rsidR="008924E4" w:rsidRDefault="008924E4" w:rsidP="008924E4">
      <w:pPr>
        <w:pStyle w:val="BodyText"/>
        <w:spacing w:before="39"/>
        <w:ind w:left="119" w:right="116" w:firstLine="0"/>
      </w:pPr>
      <w:r>
        <w:rPr>
          <w:spacing w:val="-1"/>
        </w:rPr>
        <w:t>IN</w:t>
      </w:r>
      <w:r>
        <w:rPr>
          <w:spacing w:val="-6"/>
        </w:rPr>
        <w:t xml:space="preserve"> </w:t>
      </w:r>
      <w:r>
        <w:rPr>
          <w:spacing w:val="-1"/>
        </w:rPr>
        <w:t>WITNESS</w:t>
      </w:r>
      <w:r>
        <w:rPr>
          <w:spacing w:val="-5"/>
        </w:rPr>
        <w:t xml:space="preserve"> </w:t>
      </w:r>
      <w:r>
        <w:rPr>
          <w:spacing w:val="-1"/>
        </w:rPr>
        <w:t>WHEREOF,</w:t>
      </w:r>
      <w:r>
        <w:rPr>
          <w:spacing w:val="-7"/>
        </w:rPr>
        <w:t xml:space="preserve"> </w:t>
      </w:r>
      <w:r>
        <w:rPr>
          <w:spacing w:val="-1"/>
        </w:rPr>
        <w:t>the</w:t>
      </w:r>
      <w:r>
        <w:rPr>
          <w:spacing w:val="-9"/>
        </w:rPr>
        <w:t xml:space="preserve"> </w:t>
      </w:r>
      <w:r>
        <w:rPr>
          <w:spacing w:val="-1"/>
        </w:rPr>
        <w:t>parties</w:t>
      </w:r>
      <w:r>
        <w:rPr>
          <w:spacing w:val="-4"/>
        </w:rPr>
        <w:t xml:space="preserve"> </w:t>
      </w:r>
      <w:r>
        <w:rPr>
          <w:spacing w:val="-1"/>
        </w:rPr>
        <w:t>have</w:t>
      </w:r>
      <w:r>
        <w:rPr>
          <w:spacing w:val="-6"/>
        </w:rPr>
        <w:t xml:space="preserve"> </w:t>
      </w:r>
      <w:r>
        <w:rPr>
          <w:spacing w:val="-1"/>
        </w:rPr>
        <w:t>executed</w:t>
      </w:r>
      <w:r>
        <w:rPr>
          <w:spacing w:val="-8"/>
        </w:rPr>
        <w:t xml:space="preserve"> </w:t>
      </w:r>
      <w:r>
        <w:rPr>
          <w:spacing w:val="-1"/>
        </w:rPr>
        <w:t>this</w:t>
      </w:r>
      <w:r>
        <w:rPr>
          <w:spacing w:val="-7"/>
        </w:rPr>
        <w:t xml:space="preserve"> </w:t>
      </w:r>
      <w:r>
        <w:rPr>
          <w:spacing w:val="-1"/>
        </w:rPr>
        <w:t>Agreement,</w:t>
      </w:r>
      <w:r>
        <w:rPr>
          <w:spacing w:val="-7"/>
        </w:rPr>
        <w:t xml:space="preserve"> </w:t>
      </w:r>
      <w:r>
        <w:rPr>
          <w:spacing w:val="-1"/>
        </w:rPr>
        <w:t>each</w:t>
      </w:r>
      <w:r>
        <w:rPr>
          <w:spacing w:val="-8"/>
        </w:rPr>
        <w:t xml:space="preserve"> </w:t>
      </w:r>
      <w:r>
        <w:rPr>
          <w:spacing w:val="-1"/>
        </w:rPr>
        <w:t>through</w:t>
      </w:r>
      <w:r>
        <w:rPr>
          <w:spacing w:val="-5"/>
        </w:rPr>
        <w:t xml:space="preserve"> </w:t>
      </w:r>
      <w:r>
        <w:t>a</w:t>
      </w:r>
      <w:r>
        <w:rPr>
          <w:spacing w:val="-7"/>
        </w:rPr>
        <w:t xml:space="preserve"> </w:t>
      </w:r>
      <w:r>
        <w:rPr>
          <w:spacing w:val="-1"/>
        </w:rPr>
        <w:t>duly</w:t>
      </w:r>
      <w:r>
        <w:rPr>
          <w:spacing w:val="69"/>
        </w:rPr>
        <w:t xml:space="preserve"> </w:t>
      </w:r>
      <w:r>
        <w:rPr>
          <w:spacing w:val="-1"/>
        </w:rPr>
        <w:t>authorized representative,</w:t>
      </w:r>
      <w:r>
        <w:rPr>
          <w:spacing w:val="-2"/>
        </w:rPr>
        <w:t xml:space="preserve"> </w:t>
      </w:r>
      <w:r>
        <w:rPr>
          <w:spacing w:val="-1"/>
        </w:rPr>
        <w:t>effective</w:t>
      </w:r>
      <w:r>
        <w:rPr>
          <w:spacing w:val="-2"/>
        </w:rPr>
        <w:t xml:space="preserve"> </w:t>
      </w:r>
      <w:r>
        <w:t>on</w:t>
      </w:r>
      <w:r>
        <w:rPr>
          <w:spacing w:val="-3"/>
        </w:rPr>
        <w:t xml:space="preserve"> </w:t>
      </w:r>
      <w:r>
        <w:rPr>
          <w:spacing w:val="-1"/>
        </w:rPr>
        <w:t>the</w:t>
      </w:r>
      <w:r>
        <w:rPr>
          <w:spacing w:val="1"/>
        </w:rPr>
        <w:t xml:space="preserve"> </w:t>
      </w:r>
      <w:r>
        <w:rPr>
          <w:spacing w:val="-1"/>
        </w:rPr>
        <w:t>Effective</w:t>
      </w:r>
      <w:r>
        <w:rPr>
          <w:spacing w:val="-2"/>
        </w:rPr>
        <w:t xml:space="preserve"> </w:t>
      </w:r>
      <w:r>
        <w:rPr>
          <w:spacing w:val="-1"/>
        </w:rPr>
        <w:t>Date.</w:t>
      </w:r>
    </w:p>
    <w:p w14:paraId="714330AA" w14:textId="77777777" w:rsidR="008924E4" w:rsidRDefault="008924E4" w:rsidP="008924E4">
      <w:pPr>
        <w:rPr>
          <w:rFonts w:ascii="Calibri" w:eastAsia="Calibri" w:hAnsi="Calibri" w:cs="Calibri"/>
        </w:rPr>
      </w:pPr>
    </w:p>
    <w:p w14:paraId="39AED43B" w14:textId="77777777" w:rsidR="008924E4" w:rsidRDefault="008924E4" w:rsidP="008924E4">
      <w:pPr>
        <w:spacing w:before="10"/>
        <w:rPr>
          <w:rFonts w:ascii="Calibri" w:eastAsia="Calibri" w:hAnsi="Calibri" w:cs="Calibri"/>
          <w:sz w:val="21"/>
          <w:szCs w:val="21"/>
        </w:rPr>
      </w:pPr>
    </w:p>
    <w:p w14:paraId="0310B99F" w14:textId="77777777" w:rsidR="008924E4" w:rsidRDefault="008924E4" w:rsidP="008924E4">
      <w:pPr>
        <w:pStyle w:val="BodyText"/>
        <w:ind w:left="119" w:firstLine="0"/>
      </w:pPr>
      <w:r>
        <w:rPr>
          <w:spacing w:val="-1"/>
        </w:rPr>
        <w:t>City/County</w:t>
      </w:r>
    </w:p>
    <w:p w14:paraId="33ADC89A" w14:textId="77777777" w:rsidR="008924E4" w:rsidRDefault="008924E4" w:rsidP="008924E4">
      <w:pPr>
        <w:spacing w:before="1"/>
        <w:rPr>
          <w:rFonts w:ascii="Calibri" w:eastAsia="Calibri" w:hAnsi="Calibri" w:cs="Calibri"/>
        </w:rPr>
      </w:pPr>
    </w:p>
    <w:p w14:paraId="2CF58C7F"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631BB8BB" w14:textId="77777777" w:rsidR="008924E4" w:rsidRDefault="008924E4" w:rsidP="008924E4">
      <w:pPr>
        <w:spacing w:before="5"/>
        <w:rPr>
          <w:rFonts w:ascii="Calibri" w:eastAsia="Calibri" w:hAnsi="Calibri" w:cs="Calibri"/>
          <w:sz w:val="17"/>
          <w:szCs w:val="17"/>
        </w:rPr>
      </w:pPr>
    </w:p>
    <w:p w14:paraId="398ABA8C"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1A2353D2" w14:textId="77777777" w:rsidR="008924E4" w:rsidRDefault="008924E4" w:rsidP="008924E4">
      <w:pPr>
        <w:spacing w:before="5"/>
        <w:rPr>
          <w:rFonts w:ascii="Calibri" w:eastAsia="Calibri" w:hAnsi="Calibri" w:cs="Calibri"/>
          <w:sz w:val="17"/>
          <w:szCs w:val="17"/>
        </w:rPr>
      </w:pPr>
    </w:p>
    <w:p w14:paraId="5853534A" w14:textId="77777777" w:rsidR="008924E4" w:rsidRDefault="008924E4" w:rsidP="008924E4">
      <w:pPr>
        <w:pStyle w:val="BodyText"/>
        <w:tabs>
          <w:tab w:val="left" w:pos="5159"/>
        </w:tabs>
        <w:spacing w:before="56"/>
        <w:ind w:left="120" w:firstLine="0"/>
      </w:pPr>
      <w:r>
        <w:rPr>
          <w:spacing w:val="-1"/>
        </w:rPr>
        <w:t xml:space="preserve">Date: </w:t>
      </w:r>
      <w:r>
        <w:rPr>
          <w:u w:val="single" w:color="000000"/>
        </w:rPr>
        <w:t xml:space="preserve"> </w:t>
      </w:r>
      <w:r>
        <w:rPr>
          <w:u w:val="single" w:color="000000"/>
        </w:rPr>
        <w:tab/>
      </w:r>
    </w:p>
    <w:p w14:paraId="0FAF19F9" w14:textId="77777777" w:rsidR="008924E4" w:rsidRDefault="008924E4" w:rsidP="008924E4">
      <w:pPr>
        <w:spacing w:before="5"/>
        <w:rPr>
          <w:rFonts w:ascii="Calibri" w:eastAsia="Calibri" w:hAnsi="Calibri" w:cs="Calibri"/>
          <w:sz w:val="17"/>
          <w:szCs w:val="17"/>
        </w:rPr>
      </w:pPr>
    </w:p>
    <w:p w14:paraId="4B842200" w14:textId="77777777" w:rsidR="008924E4" w:rsidRDefault="008924E4" w:rsidP="008924E4">
      <w:pPr>
        <w:pStyle w:val="BodyText"/>
        <w:tabs>
          <w:tab w:val="left" w:pos="5159"/>
        </w:tabs>
        <w:spacing w:before="56"/>
        <w:ind w:left="120" w:firstLine="0"/>
      </w:pPr>
      <w:r>
        <w:rPr>
          <w:spacing w:val="-1"/>
        </w:rPr>
        <w:t xml:space="preserve">FEIN: </w:t>
      </w:r>
      <w:r>
        <w:rPr>
          <w:u w:val="single" w:color="000000"/>
        </w:rPr>
        <w:t xml:space="preserve"> </w:t>
      </w:r>
      <w:r>
        <w:rPr>
          <w:u w:val="single" w:color="000000"/>
        </w:rPr>
        <w:tab/>
      </w:r>
    </w:p>
    <w:p w14:paraId="27192AD9" w14:textId="77777777" w:rsidR="008924E4" w:rsidRDefault="008924E4" w:rsidP="008924E4">
      <w:pPr>
        <w:rPr>
          <w:rFonts w:ascii="Calibri" w:eastAsia="Calibri" w:hAnsi="Calibri" w:cs="Calibri"/>
          <w:sz w:val="20"/>
          <w:szCs w:val="20"/>
        </w:rPr>
      </w:pPr>
    </w:p>
    <w:p w14:paraId="0B8DA04D" w14:textId="77777777" w:rsidR="008924E4" w:rsidRDefault="008924E4" w:rsidP="008924E4">
      <w:pPr>
        <w:rPr>
          <w:rFonts w:ascii="Calibri" w:eastAsia="Calibri" w:hAnsi="Calibri" w:cs="Calibri"/>
          <w:sz w:val="20"/>
          <w:szCs w:val="20"/>
        </w:rPr>
      </w:pPr>
    </w:p>
    <w:p w14:paraId="534B58CD" w14:textId="77777777" w:rsidR="008924E4" w:rsidRDefault="008924E4" w:rsidP="008924E4">
      <w:pPr>
        <w:spacing w:before="3"/>
        <w:rPr>
          <w:rFonts w:ascii="Calibri" w:eastAsia="Calibri" w:hAnsi="Calibri" w:cs="Calibri"/>
          <w:sz w:val="21"/>
          <w:szCs w:val="21"/>
        </w:rPr>
      </w:pPr>
    </w:p>
    <w:p w14:paraId="0C9A9E79" w14:textId="77777777" w:rsidR="008924E4" w:rsidRDefault="008924E4" w:rsidP="008924E4">
      <w:pPr>
        <w:pStyle w:val="BodyText"/>
        <w:spacing w:before="56"/>
        <w:ind w:left="120" w:firstLine="0"/>
      </w:pPr>
      <w:r>
        <w:rPr>
          <w:spacing w:val="-1"/>
        </w:rPr>
        <w:t>Sub-Grantee</w:t>
      </w:r>
    </w:p>
    <w:p w14:paraId="22BE2DF3" w14:textId="77777777" w:rsidR="008924E4" w:rsidRDefault="008924E4" w:rsidP="008924E4">
      <w:pPr>
        <w:spacing w:before="1"/>
        <w:rPr>
          <w:rFonts w:ascii="Calibri" w:eastAsia="Calibri" w:hAnsi="Calibri" w:cs="Calibri"/>
        </w:rPr>
      </w:pPr>
    </w:p>
    <w:p w14:paraId="74F57A46"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0860B5B6" w14:textId="77777777" w:rsidR="008924E4" w:rsidRDefault="008924E4" w:rsidP="008924E4">
      <w:pPr>
        <w:spacing w:before="5"/>
        <w:rPr>
          <w:rFonts w:ascii="Calibri" w:eastAsia="Calibri" w:hAnsi="Calibri" w:cs="Calibri"/>
          <w:sz w:val="17"/>
          <w:szCs w:val="17"/>
        </w:rPr>
      </w:pPr>
    </w:p>
    <w:p w14:paraId="0127B859"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6BD7EEC5" w14:textId="77777777" w:rsidR="008924E4" w:rsidRDefault="008924E4" w:rsidP="008924E4">
      <w:pPr>
        <w:spacing w:before="5"/>
        <w:rPr>
          <w:rFonts w:ascii="Calibri" w:eastAsia="Calibri" w:hAnsi="Calibri" w:cs="Calibri"/>
          <w:sz w:val="17"/>
          <w:szCs w:val="17"/>
        </w:rPr>
      </w:pPr>
    </w:p>
    <w:p w14:paraId="589414DF" w14:textId="196A0327" w:rsidR="008924E4" w:rsidRDefault="008924E4">
      <w:pPr>
        <w:rPr>
          <w:rFonts w:ascii="Calibri" w:eastAsia="Calibri" w:hAnsi="Calibri" w:cs="Calibri"/>
        </w:rPr>
      </w:pPr>
    </w:p>
    <w:p w14:paraId="1307B168" w14:textId="292DAC23" w:rsidR="003B6B3F" w:rsidRDefault="003B6B3F">
      <w:pPr>
        <w:rPr>
          <w:rFonts w:ascii="Calibri" w:eastAsia="Calibri" w:hAnsi="Calibri" w:cs="Calibri"/>
        </w:rPr>
      </w:pPr>
    </w:p>
    <w:p w14:paraId="58318DE2" w14:textId="001D08C6" w:rsidR="003B6B3F" w:rsidRDefault="003B6B3F">
      <w:pPr>
        <w:rPr>
          <w:rFonts w:ascii="Calibri" w:eastAsia="Calibri" w:hAnsi="Calibri" w:cs="Calibri"/>
        </w:rPr>
      </w:pPr>
    </w:p>
    <w:p w14:paraId="74E63618" w14:textId="3EB63054" w:rsidR="003B6B3F" w:rsidRDefault="003B6B3F">
      <w:pPr>
        <w:rPr>
          <w:rFonts w:ascii="Calibri" w:eastAsia="Calibri" w:hAnsi="Calibri" w:cs="Calibri"/>
        </w:rPr>
      </w:pPr>
    </w:p>
    <w:p w14:paraId="6E68E73F" w14:textId="497C48D5" w:rsidR="003B6B3F" w:rsidRDefault="003B6B3F">
      <w:pPr>
        <w:rPr>
          <w:rFonts w:ascii="Calibri" w:eastAsia="Calibri" w:hAnsi="Calibri" w:cs="Calibri"/>
        </w:rPr>
      </w:pPr>
    </w:p>
    <w:p w14:paraId="4002F16A" w14:textId="4BF447C6" w:rsidR="003B6B3F" w:rsidRDefault="003B6B3F">
      <w:pPr>
        <w:rPr>
          <w:rFonts w:ascii="Calibri" w:eastAsia="Calibri" w:hAnsi="Calibri" w:cs="Calibri"/>
        </w:rPr>
      </w:pPr>
    </w:p>
    <w:p w14:paraId="75724FB7" w14:textId="3D69290D" w:rsidR="003B6B3F" w:rsidRDefault="003B6B3F">
      <w:pPr>
        <w:rPr>
          <w:rFonts w:ascii="Calibri" w:eastAsia="Calibri" w:hAnsi="Calibri" w:cs="Calibri"/>
        </w:rPr>
      </w:pPr>
    </w:p>
    <w:p w14:paraId="06589E16" w14:textId="10B5549D" w:rsidR="003B6B3F" w:rsidRDefault="003B6B3F">
      <w:pPr>
        <w:rPr>
          <w:rFonts w:ascii="Calibri" w:eastAsia="Calibri" w:hAnsi="Calibri" w:cs="Calibri"/>
        </w:rPr>
      </w:pPr>
    </w:p>
    <w:p w14:paraId="177BBB5E" w14:textId="00CFBEB3" w:rsidR="003B6B3F" w:rsidRDefault="003B6B3F">
      <w:pPr>
        <w:rPr>
          <w:rFonts w:ascii="Calibri" w:eastAsia="Calibri" w:hAnsi="Calibri" w:cs="Calibri"/>
        </w:rPr>
      </w:pPr>
    </w:p>
    <w:p w14:paraId="3CD37952" w14:textId="17E223A5" w:rsidR="003B6B3F" w:rsidRDefault="003B6B3F">
      <w:pPr>
        <w:rPr>
          <w:rFonts w:ascii="Calibri" w:eastAsia="Calibri" w:hAnsi="Calibri" w:cs="Calibri"/>
        </w:rPr>
      </w:pPr>
    </w:p>
    <w:p w14:paraId="597E429D" w14:textId="5BCE5A6C" w:rsidR="003B6B3F" w:rsidRDefault="003B6B3F">
      <w:pPr>
        <w:rPr>
          <w:rFonts w:ascii="Calibri" w:eastAsia="Calibri" w:hAnsi="Calibri" w:cs="Calibri"/>
        </w:rPr>
      </w:pPr>
    </w:p>
    <w:p w14:paraId="166FD5D3" w14:textId="5B6ACB67" w:rsidR="003B6B3F" w:rsidRDefault="003B6B3F">
      <w:pPr>
        <w:rPr>
          <w:rFonts w:ascii="Calibri" w:eastAsia="Calibri" w:hAnsi="Calibri" w:cs="Calibri"/>
        </w:rPr>
      </w:pPr>
    </w:p>
    <w:p w14:paraId="2B0A20C3" w14:textId="3E97935C" w:rsidR="003B6B3F" w:rsidRDefault="003B6B3F">
      <w:pPr>
        <w:rPr>
          <w:rFonts w:ascii="Calibri" w:eastAsia="Calibri" w:hAnsi="Calibri" w:cs="Calibri"/>
        </w:rPr>
      </w:pPr>
    </w:p>
    <w:p w14:paraId="57FD04F1" w14:textId="20B36732" w:rsidR="003B6B3F" w:rsidRDefault="003B6B3F">
      <w:pPr>
        <w:rPr>
          <w:rFonts w:ascii="Calibri" w:eastAsia="Calibri" w:hAnsi="Calibri" w:cs="Calibri"/>
        </w:rPr>
      </w:pPr>
    </w:p>
    <w:p w14:paraId="1ADD8DA7" w14:textId="408FF757" w:rsidR="002077FB" w:rsidRDefault="002077FB">
      <w:pPr>
        <w:widowControl/>
        <w:spacing w:after="160" w:line="259" w:lineRule="auto"/>
      </w:pPr>
    </w:p>
    <w:p w14:paraId="30D59575" w14:textId="4DED1222" w:rsidR="003B6B3F" w:rsidRDefault="003B6B3F" w:rsidP="003B6B3F">
      <w:pPr>
        <w:jc w:val="center"/>
      </w:pPr>
      <w:r w:rsidRPr="00CA7A78">
        <w:t>ATTACHMENT A</w:t>
      </w:r>
    </w:p>
    <w:p w14:paraId="0CD36B85" w14:textId="77777777" w:rsidR="003B6B3F" w:rsidRDefault="003B6B3F" w:rsidP="003B6B3F">
      <w:pPr>
        <w:jc w:val="center"/>
      </w:pPr>
      <w:r>
        <w:t>PROJECT INFORMATION, DESCRIPTION AND SCOPE OF WORK</w:t>
      </w:r>
    </w:p>
    <w:p w14:paraId="25D081C5" w14:textId="77777777" w:rsidR="003B6B3F" w:rsidRDefault="003B6B3F" w:rsidP="003B6B3F">
      <w:pPr>
        <w:jc w:val="center"/>
      </w:pPr>
    </w:p>
    <w:p w14:paraId="4B0F1BBD" w14:textId="77777777" w:rsidR="003B6B3F" w:rsidRDefault="003B6B3F" w:rsidP="003B6B3F">
      <w:pPr>
        <w:jc w:val="center"/>
      </w:pPr>
    </w:p>
    <w:p w14:paraId="1DA7EBD7" w14:textId="77777777" w:rsidR="003B6B3F" w:rsidRDefault="003B6B3F" w:rsidP="003B6B3F">
      <w:pPr>
        <w:outlineLvl w:val="0"/>
      </w:pPr>
      <w:r>
        <w:t>PROJECTED ACCOMPLISHMENTS</w:t>
      </w:r>
    </w:p>
    <w:p w14:paraId="4E0F6A33" w14:textId="77777777" w:rsidR="003B6B3F" w:rsidRDefault="003B6B3F" w:rsidP="003B6B3F"/>
    <w:tbl>
      <w:tblPr>
        <w:tblStyle w:val="TableGrid"/>
        <w:tblW w:w="9895" w:type="dxa"/>
        <w:tblLayout w:type="fixed"/>
        <w:tblLook w:val="04A0" w:firstRow="1" w:lastRow="0" w:firstColumn="1" w:lastColumn="0" w:noHBand="0" w:noVBand="1"/>
      </w:tblPr>
      <w:tblGrid>
        <w:gridCol w:w="1682"/>
        <w:gridCol w:w="1643"/>
        <w:gridCol w:w="1440"/>
        <w:gridCol w:w="1440"/>
        <w:gridCol w:w="1350"/>
        <w:gridCol w:w="1260"/>
        <w:gridCol w:w="1080"/>
      </w:tblGrid>
      <w:tr w:rsidR="003B6B3F" w:rsidRPr="00CA7A78" w14:paraId="0E8632D2" w14:textId="77777777" w:rsidTr="003B6B3F">
        <w:tc>
          <w:tcPr>
            <w:tcW w:w="1682" w:type="dxa"/>
          </w:tcPr>
          <w:p w14:paraId="406A113A" w14:textId="77777777" w:rsidR="003B6B3F" w:rsidRPr="00CA7A78" w:rsidRDefault="003B6B3F" w:rsidP="003B6B3F">
            <w:pPr>
              <w:rPr>
                <w:sz w:val="20"/>
                <w:szCs w:val="20"/>
              </w:rPr>
            </w:pPr>
            <w:r w:rsidRPr="00CA7A78">
              <w:rPr>
                <w:sz w:val="20"/>
                <w:szCs w:val="20"/>
              </w:rPr>
              <w:t>ACTIVITY</w:t>
            </w:r>
          </w:p>
        </w:tc>
        <w:tc>
          <w:tcPr>
            <w:tcW w:w="1643" w:type="dxa"/>
          </w:tcPr>
          <w:p w14:paraId="4023AAB9" w14:textId="77777777" w:rsidR="003B6B3F" w:rsidRPr="00CA7A78" w:rsidRDefault="003B6B3F" w:rsidP="003B6B3F">
            <w:pPr>
              <w:rPr>
                <w:sz w:val="20"/>
                <w:szCs w:val="20"/>
              </w:rPr>
            </w:pPr>
            <w:r w:rsidRPr="00CA7A78">
              <w:rPr>
                <w:sz w:val="20"/>
                <w:szCs w:val="20"/>
              </w:rPr>
              <w:t>NUMBER OF HOUSEHOLDS ENCUMBERED</w:t>
            </w:r>
          </w:p>
        </w:tc>
        <w:tc>
          <w:tcPr>
            <w:tcW w:w="1440" w:type="dxa"/>
          </w:tcPr>
          <w:p w14:paraId="33594E14" w14:textId="77777777" w:rsidR="003B6B3F" w:rsidRPr="00CA7A78" w:rsidRDefault="003B6B3F" w:rsidP="003B6B3F">
            <w:pPr>
              <w:rPr>
                <w:sz w:val="20"/>
                <w:szCs w:val="20"/>
              </w:rPr>
            </w:pPr>
            <w:r w:rsidRPr="00CA7A78">
              <w:rPr>
                <w:sz w:val="20"/>
                <w:szCs w:val="20"/>
              </w:rPr>
              <w:t>PROJECT ENCUMBERED AMOUNTS</w:t>
            </w:r>
          </w:p>
        </w:tc>
        <w:tc>
          <w:tcPr>
            <w:tcW w:w="1440" w:type="dxa"/>
          </w:tcPr>
          <w:p w14:paraId="04152B10" w14:textId="77777777" w:rsidR="003B6B3F" w:rsidRPr="00CA7A78" w:rsidRDefault="003B6B3F" w:rsidP="003B6B3F">
            <w:pPr>
              <w:rPr>
                <w:sz w:val="20"/>
                <w:szCs w:val="20"/>
              </w:rPr>
            </w:pPr>
            <w:r w:rsidRPr="00CA7A78">
              <w:rPr>
                <w:sz w:val="20"/>
                <w:szCs w:val="20"/>
              </w:rPr>
              <w:t>ENC</w:t>
            </w:r>
            <w:r>
              <w:rPr>
                <w:sz w:val="20"/>
                <w:szCs w:val="20"/>
              </w:rPr>
              <w:t>U</w:t>
            </w:r>
            <w:r w:rsidRPr="00CA7A78">
              <w:rPr>
                <w:sz w:val="20"/>
                <w:szCs w:val="20"/>
              </w:rPr>
              <w:t>MBERED END DATE</w:t>
            </w:r>
          </w:p>
        </w:tc>
        <w:tc>
          <w:tcPr>
            <w:tcW w:w="1350" w:type="dxa"/>
          </w:tcPr>
          <w:p w14:paraId="3B21B777" w14:textId="77777777" w:rsidR="003B6B3F" w:rsidRPr="00CA7A78" w:rsidRDefault="003B6B3F" w:rsidP="003B6B3F">
            <w:pPr>
              <w:rPr>
                <w:sz w:val="20"/>
                <w:szCs w:val="20"/>
              </w:rPr>
            </w:pPr>
            <w:r w:rsidRPr="00CA7A78">
              <w:rPr>
                <w:sz w:val="20"/>
                <w:szCs w:val="20"/>
              </w:rPr>
              <w:t>NUMBER OF HOUSEHOLDS EXPENDED</w:t>
            </w:r>
          </w:p>
        </w:tc>
        <w:tc>
          <w:tcPr>
            <w:tcW w:w="1260" w:type="dxa"/>
          </w:tcPr>
          <w:p w14:paraId="178821FB" w14:textId="77777777" w:rsidR="003B6B3F" w:rsidRPr="00CA7A78" w:rsidRDefault="003B6B3F" w:rsidP="003B6B3F">
            <w:pPr>
              <w:rPr>
                <w:sz w:val="20"/>
                <w:szCs w:val="20"/>
              </w:rPr>
            </w:pPr>
            <w:r w:rsidRPr="00CA7A78">
              <w:rPr>
                <w:sz w:val="20"/>
                <w:szCs w:val="20"/>
              </w:rPr>
              <w:t>PROJECTED EXPENDED AMOUNTS</w:t>
            </w:r>
          </w:p>
        </w:tc>
        <w:tc>
          <w:tcPr>
            <w:tcW w:w="1080" w:type="dxa"/>
          </w:tcPr>
          <w:p w14:paraId="5C8C542D" w14:textId="77777777" w:rsidR="003B6B3F" w:rsidRPr="00CA7A78" w:rsidRDefault="003B6B3F" w:rsidP="003B6B3F">
            <w:pPr>
              <w:rPr>
                <w:sz w:val="20"/>
                <w:szCs w:val="20"/>
              </w:rPr>
            </w:pPr>
            <w:r w:rsidRPr="00CA7A78">
              <w:rPr>
                <w:sz w:val="20"/>
                <w:szCs w:val="20"/>
              </w:rPr>
              <w:t>END DATE</w:t>
            </w:r>
          </w:p>
        </w:tc>
      </w:tr>
      <w:tr w:rsidR="003B6B3F" w:rsidRPr="00CA7A78" w14:paraId="1272158F" w14:textId="77777777" w:rsidTr="003B6B3F">
        <w:tc>
          <w:tcPr>
            <w:tcW w:w="1682" w:type="dxa"/>
          </w:tcPr>
          <w:p w14:paraId="4D58480D" w14:textId="77777777" w:rsidR="003B6B3F" w:rsidRPr="00CA7A78" w:rsidRDefault="003B6B3F" w:rsidP="003B6B3F">
            <w:pPr>
              <w:rPr>
                <w:sz w:val="20"/>
                <w:szCs w:val="20"/>
              </w:rPr>
            </w:pPr>
            <w:r>
              <w:rPr>
                <w:sz w:val="20"/>
                <w:szCs w:val="20"/>
              </w:rPr>
              <w:t>Rent</w:t>
            </w:r>
          </w:p>
        </w:tc>
        <w:tc>
          <w:tcPr>
            <w:tcW w:w="1643" w:type="dxa"/>
          </w:tcPr>
          <w:p w14:paraId="4ED1098B" w14:textId="77777777" w:rsidR="003B6B3F" w:rsidRPr="00CA7A78" w:rsidRDefault="003B6B3F" w:rsidP="003B6B3F">
            <w:pPr>
              <w:rPr>
                <w:sz w:val="20"/>
                <w:szCs w:val="20"/>
              </w:rPr>
            </w:pPr>
          </w:p>
        </w:tc>
        <w:tc>
          <w:tcPr>
            <w:tcW w:w="1440" w:type="dxa"/>
          </w:tcPr>
          <w:p w14:paraId="4467E5C6" w14:textId="77777777" w:rsidR="003B6B3F" w:rsidRPr="00CA7A78" w:rsidRDefault="003B6B3F" w:rsidP="003B6B3F">
            <w:pPr>
              <w:rPr>
                <w:sz w:val="20"/>
                <w:szCs w:val="20"/>
              </w:rPr>
            </w:pPr>
          </w:p>
        </w:tc>
        <w:tc>
          <w:tcPr>
            <w:tcW w:w="1440" w:type="dxa"/>
          </w:tcPr>
          <w:p w14:paraId="60E6B352" w14:textId="77777777" w:rsidR="003B6B3F" w:rsidRPr="00CA7A78" w:rsidRDefault="003B6B3F" w:rsidP="003B6B3F">
            <w:pPr>
              <w:rPr>
                <w:sz w:val="20"/>
                <w:szCs w:val="20"/>
              </w:rPr>
            </w:pPr>
          </w:p>
        </w:tc>
        <w:tc>
          <w:tcPr>
            <w:tcW w:w="1350" w:type="dxa"/>
          </w:tcPr>
          <w:p w14:paraId="0D7A3B31" w14:textId="77777777" w:rsidR="003B6B3F" w:rsidRPr="00CA7A78" w:rsidRDefault="003B6B3F" w:rsidP="003B6B3F">
            <w:pPr>
              <w:rPr>
                <w:sz w:val="20"/>
                <w:szCs w:val="20"/>
              </w:rPr>
            </w:pPr>
          </w:p>
        </w:tc>
        <w:tc>
          <w:tcPr>
            <w:tcW w:w="1260" w:type="dxa"/>
          </w:tcPr>
          <w:p w14:paraId="253D7795" w14:textId="77777777" w:rsidR="003B6B3F" w:rsidRPr="00CA7A78" w:rsidRDefault="003B6B3F" w:rsidP="003B6B3F">
            <w:pPr>
              <w:rPr>
                <w:sz w:val="20"/>
                <w:szCs w:val="20"/>
              </w:rPr>
            </w:pPr>
          </w:p>
        </w:tc>
        <w:tc>
          <w:tcPr>
            <w:tcW w:w="1080" w:type="dxa"/>
          </w:tcPr>
          <w:p w14:paraId="42214C1F" w14:textId="77777777" w:rsidR="003B6B3F" w:rsidRPr="00CA7A78" w:rsidRDefault="003B6B3F" w:rsidP="003B6B3F">
            <w:pPr>
              <w:rPr>
                <w:sz w:val="20"/>
                <w:szCs w:val="20"/>
              </w:rPr>
            </w:pPr>
          </w:p>
        </w:tc>
      </w:tr>
      <w:tr w:rsidR="003B6B3F" w:rsidRPr="00CA7A78" w14:paraId="5927A2F0" w14:textId="77777777" w:rsidTr="003B6B3F">
        <w:tc>
          <w:tcPr>
            <w:tcW w:w="1682" w:type="dxa"/>
          </w:tcPr>
          <w:p w14:paraId="3DB1CFB0" w14:textId="01C5F703" w:rsidR="003B6B3F" w:rsidRDefault="003B6B3F" w:rsidP="003B6B3F">
            <w:pPr>
              <w:rPr>
                <w:sz w:val="20"/>
                <w:szCs w:val="20"/>
              </w:rPr>
            </w:pPr>
            <w:r>
              <w:rPr>
                <w:sz w:val="20"/>
                <w:szCs w:val="20"/>
              </w:rPr>
              <w:t>Mortgage</w:t>
            </w:r>
          </w:p>
        </w:tc>
        <w:tc>
          <w:tcPr>
            <w:tcW w:w="1643" w:type="dxa"/>
          </w:tcPr>
          <w:p w14:paraId="69796A60" w14:textId="77777777" w:rsidR="003B6B3F" w:rsidRPr="00CA7A78" w:rsidRDefault="003B6B3F" w:rsidP="003B6B3F">
            <w:pPr>
              <w:rPr>
                <w:sz w:val="20"/>
                <w:szCs w:val="20"/>
              </w:rPr>
            </w:pPr>
          </w:p>
        </w:tc>
        <w:tc>
          <w:tcPr>
            <w:tcW w:w="1440" w:type="dxa"/>
          </w:tcPr>
          <w:p w14:paraId="71F2E41A" w14:textId="77777777" w:rsidR="003B6B3F" w:rsidRPr="00CA7A78" w:rsidRDefault="003B6B3F" w:rsidP="003B6B3F">
            <w:pPr>
              <w:rPr>
                <w:sz w:val="20"/>
                <w:szCs w:val="20"/>
              </w:rPr>
            </w:pPr>
          </w:p>
        </w:tc>
        <w:tc>
          <w:tcPr>
            <w:tcW w:w="1440" w:type="dxa"/>
          </w:tcPr>
          <w:p w14:paraId="0E25A39F" w14:textId="77777777" w:rsidR="003B6B3F" w:rsidRPr="00CA7A78" w:rsidRDefault="003B6B3F" w:rsidP="003B6B3F">
            <w:pPr>
              <w:rPr>
                <w:sz w:val="20"/>
                <w:szCs w:val="20"/>
              </w:rPr>
            </w:pPr>
          </w:p>
        </w:tc>
        <w:tc>
          <w:tcPr>
            <w:tcW w:w="1350" w:type="dxa"/>
          </w:tcPr>
          <w:p w14:paraId="5502CD13" w14:textId="77777777" w:rsidR="003B6B3F" w:rsidRPr="00CA7A78" w:rsidRDefault="003B6B3F" w:rsidP="003B6B3F">
            <w:pPr>
              <w:rPr>
                <w:sz w:val="20"/>
                <w:szCs w:val="20"/>
              </w:rPr>
            </w:pPr>
          </w:p>
        </w:tc>
        <w:tc>
          <w:tcPr>
            <w:tcW w:w="1260" w:type="dxa"/>
          </w:tcPr>
          <w:p w14:paraId="67822239" w14:textId="77777777" w:rsidR="003B6B3F" w:rsidRPr="00CA7A78" w:rsidRDefault="003B6B3F" w:rsidP="003B6B3F">
            <w:pPr>
              <w:rPr>
                <w:sz w:val="20"/>
                <w:szCs w:val="20"/>
              </w:rPr>
            </w:pPr>
          </w:p>
        </w:tc>
        <w:tc>
          <w:tcPr>
            <w:tcW w:w="1080" w:type="dxa"/>
          </w:tcPr>
          <w:p w14:paraId="0667DA20" w14:textId="77777777" w:rsidR="003B6B3F" w:rsidRPr="00CA7A78" w:rsidRDefault="003B6B3F" w:rsidP="003B6B3F">
            <w:pPr>
              <w:rPr>
                <w:sz w:val="20"/>
                <w:szCs w:val="20"/>
              </w:rPr>
            </w:pPr>
          </w:p>
        </w:tc>
      </w:tr>
      <w:tr w:rsidR="003B6B3F" w:rsidRPr="00CA7A78" w14:paraId="38E36E10" w14:textId="77777777" w:rsidTr="003B6B3F">
        <w:tc>
          <w:tcPr>
            <w:tcW w:w="1682" w:type="dxa"/>
          </w:tcPr>
          <w:p w14:paraId="60A2BC8F" w14:textId="4A646890" w:rsidR="003B6B3F" w:rsidRDefault="003B6B3F" w:rsidP="003B6B3F">
            <w:pPr>
              <w:rPr>
                <w:sz w:val="20"/>
                <w:szCs w:val="20"/>
              </w:rPr>
            </w:pPr>
            <w:r>
              <w:rPr>
                <w:sz w:val="20"/>
                <w:szCs w:val="20"/>
              </w:rPr>
              <w:t>Utilities</w:t>
            </w:r>
          </w:p>
        </w:tc>
        <w:tc>
          <w:tcPr>
            <w:tcW w:w="1643" w:type="dxa"/>
          </w:tcPr>
          <w:p w14:paraId="5E289EF3" w14:textId="77777777" w:rsidR="003B6B3F" w:rsidRPr="00CA7A78" w:rsidRDefault="003B6B3F" w:rsidP="003B6B3F">
            <w:pPr>
              <w:rPr>
                <w:sz w:val="20"/>
                <w:szCs w:val="20"/>
              </w:rPr>
            </w:pPr>
          </w:p>
        </w:tc>
        <w:tc>
          <w:tcPr>
            <w:tcW w:w="1440" w:type="dxa"/>
          </w:tcPr>
          <w:p w14:paraId="5766CAC9" w14:textId="77777777" w:rsidR="003B6B3F" w:rsidRPr="00CA7A78" w:rsidRDefault="003B6B3F" w:rsidP="003B6B3F">
            <w:pPr>
              <w:rPr>
                <w:sz w:val="20"/>
                <w:szCs w:val="20"/>
              </w:rPr>
            </w:pPr>
          </w:p>
        </w:tc>
        <w:tc>
          <w:tcPr>
            <w:tcW w:w="1440" w:type="dxa"/>
          </w:tcPr>
          <w:p w14:paraId="1D7E5A30" w14:textId="77777777" w:rsidR="003B6B3F" w:rsidRPr="00CA7A78" w:rsidRDefault="003B6B3F" w:rsidP="003B6B3F">
            <w:pPr>
              <w:rPr>
                <w:sz w:val="20"/>
                <w:szCs w:val="20"/>
              </w:rPr>
            </w:pPr>
          </w:p>
        </w:tc>
        <w:tc>
          <w:tcPr>
            <w:tcW w:w="1350" w:type="dxa"/>
          </w:tcPr>
          <w:p w14:paraId="13569CC3" w14:textId="77777777" w:rsidR="003B6B3F" w:rsidRPr="00CA7A78" w:rsidRDefault="003B6B3F" w:rsidP="003B6B3F">
            <w:pPr>
              <w:rPr>
                <w:sz w:val="20"/>
                <w:szCs w:val="20"/>
              </w:rPr>
            </w:pPr>
          </w:p>
        </w:tc>
        <w:tc>
          <w:tcPr>
            <w:tcW w:w="1260" w:type="dxa"/>
          </w:tcPr>
          <w:p w14:paraId="7CC89697" w14:textId="77777777" w:rsidR="003B6B3F" w:rsidRPr="00CA7A78" w:rsidRDefault="003B6B3F" w:rsidP="003B6B3F">
            <w:pPr>
              <w:rPr>
                <w:sz w:val="20"/>
                <w:szCs w:val="20"/>
              </w:rPr>
            </w:pPr>
          </w:p>
        </w:tc>
        <w:tc>
          <w:tcPr>
            <w:tcW w:w="1080" w:type="dxa"/>
          </w:tcPr>
          <w:p w14:paraId="36461013" w14:textId="77777777" w:rsidR="003B6B3F" w:rsidRPr="00CA7A78" w:rsidRDefault="003B6B3F" w:rsidP="003B6B3F">
            <w:pPr>
              <w:rPr>
                <w:sz w:val="20"/>
                <w:szCs w:val="20"/>
              </w:rPr>
            </w:pPr>
          </w:p>
        </w:tc>
      </w:tr>
      <w:tr w:rsidR="003B6B3F" w14:paraId="39E3617F" w14:textId="77777777" w:rsidTr="003B6B3F">
        <w:tc>
          <w:tcPr>
            <w:tcW w:w="1682" w:type="dxa"/>
          </w:tcPr>
          <w:p w14:paraId="08022865" w14:textId="77777777" w:rsidR="003B6B3F" w:rsidRDefault="003B6B3F" w:rsidP="003B6B3F">
            <w:r>
              <w:t>TOTAL</w:t>
            </w:r>
          </w:p>
        </w:tc>
        <w:tc>
          <w:tcPr>
            <w:tcW w:w="1643" w:type="dxa"/>
          </w:tcPr>
          <w:p w14:paraId="55D4503B" w14:textId="77777777" w:rsidR="003B6B3F" w:rsidRDefault="003B6B3F" w:rsidP="003B6B3F"/>
        </w:tc>
        <w:tc>
          <w:tcPr>
            <w:tcW w:w="1440" w:type="dxa"/>
          </w:tcPr>
          <w:p w14:paraId="4D16C159" w14:textId="77777777" w:rsidR="003B6B3F" w:rsidRDefault="003B6B3F" w:rsidP="003B6B3F"/>
        </w:tc>
        <w:tc>
          <w:tcPr>
            <w:tcW w:w="1440" w:type="dxa"/>
          </w:tcPr>
          <w:p w14:paraId="7D044BF8" w14:textId="77777777" w:rsidR="003B6B3F" w:rsidRDefault="003B6B3F" w:rsidP="003B6B3F"/>
        </w:tc>
        <w:tc>
          <w:tcPr>
            <w:tcW w:w="1350" w:type="dxa"/>
          </w:tcPr>
          <w:p w14:paraId="28E364BA" w14:textId="77777777" w:rsidR="003B6B3F" w:rsidRDefault="003B6B3F" w:rsidP="003B6B3F"/>
        </w:tc>
        <w:tc>
          <w:tcPr>
            <w:tcW w:w="1260" w:type="dxa"/>
          </w:tcPr>
          <w:p w14:paraId="369C0252" w14:textId="77777777" w:rsidR="003B6B3F" w:rsidRDefault="003B6B3F" w:rsidP="003B6B3F"/>
        </w:tc>
        <w:tc>
          <w:tcPr>
            <w:tcW w:w="1080" w:type="dxa"/>
          </w:tcPr>
          <w:p w14:paraId="1A11D9F6" w14:textId="77777777" w:rsidR="003B6B3F" w:rsidRDefault="003B6B3F" w:rsidP="003B6B3F"/>
        </w:tc>
      </w:tr>
    </w:tbl>
    <w:p w14:paraId="632028A4" w14:textId="0C1DE5CC" w:rsidR="003B6B3F" w:rsidRDefault="003B6B3F" w:rsidP="003B6B3F"/>
    <w:p w14:paraId="72058D49" w14:textId="68AC6E28" w:rsidR="004623B8" w:rsidRDefault="004623B8" w:rsidP="003B6B3F">
      <w:r>
        <w:t>This following chart demonstrates the goals of program expenditures by month. Per the Agreement, if the Sub-grantee fails to meet these goals, the City/County may terminate the Agreement and exercise any legal action authorized by the Agreement.</w:t>
      </w:r>
    </w:p>
    <w:p w14:paraId="3A0ADF01" w14:textId="77777777" w:rsidR="004623B8" w:rsidRDefault="004623B8" w:rsidP="003B6B3F"/>
    <w:tbl>
      <w:tblPr>
        <w:tblStyle w:val="TableGrid"/>
        <w:tblW w:w="0" w:type="auto"/>
        <w:tblLook w:val="04A0" w:firstRow="1" w:lastRow="0" w:firstColumn="1" w:lastColumn="0" w:noHBand="0" w:noVBand="1"/>
      </w:tblPr>
      <w:tblGrid>
        <w:gridCol w:w="1327"/>
        <w:gridCol w:w="1556"/>
        <w:gridCol w:w="1158"/>
        <w:gridCol w:w="1616"/>
        <w:gridCol w:w="1305"/>
        <w:gridCol w:w="1304"/>
        <w:gridCol w:w="1304"/>
      </w:tblGrid>
      <w:tr w:rsidR="004623B8" w14:paraId="6E1EA484" w14:textId="20716DE7" w:rsidTr="004623B8">
        <w:tc>
          <w:tcPr>
            <w:tcW w:w="1529" w:type="dxa"/>
          </w:tcPr>
          <w:p w14:paraId="2DFEC2D9" w14:textId="3B9549D0" w:rsidR="004623B8" w:rsidRDefault="004623B8" w:rsidP="003B6B3F">
            <w:r>
              <w:t>MONTH</w:t>
            </w:r>
          </w:p>
        </w:tc>
        <w:tc>
          <w:tcPr>
            <w:tcW w:w="1709" w:type="dxa"/>
          </w:tcPr>
          <w:p w14:paraId="2185BE39" w14:textId="76F3B508" w:rsidR="004623B8" w:rsidRDefault="004623B8" w:rsidP="003B6B3F">
            <w:r>
              <w:t>TOTAL NUMBER OF HOUSEHOLDS ASSISTED</w:t>
            </w:r>
          </w:p>
        </w:tc>
        <w:tc>
          <w:tcPr>
            <w:tcW w:w="1330" w:type="dxa"/>
          </w:tcPr>
          <w:p w14:paraId="4EFA6238" w14:textId="71F7C7F7" w:rsidR="004623B8" w:rsidRDefault="004623B8" w:rsidP="003B6B3F">
            <w:r>
              <w:t xml:space="preserve">RENTERS ASSISTED </w:t>
            </w:r>
          </w:p>
        </w:tc>
        <w:tc>
          <w:tcPr>
            <w:tcW w:w="1633" w:type="dxa"/>
          </w:tcPr>
          <w:p w14:paraId="3E0D604F" w14:textId="71AB5618" w:rsidR="004623B8" w:rsidRDefault="004623B8" w:rsidP="003B6B3F">
            <w:r>
              <w:t>HOMEOWNERS ASSISTED</w:t>
            </w:r>
          </w:p>
        </w:tc>
        <w:tc>
          <w:tcPr>
            <w:tcW w:w="1509" w:type="dxa"/>
          </w:tcPr>
          <w:p w14:paraId="22DF5DCF" w14:textId="7F6EEEFC" w:rsidR="004623B8" w:rsidRDefault="004623B8" w:rsidP="003B6B3F">
            <w:r>
              <w:t>TOTAL AMOUNT EXPENDED ($)</w:t>
            </w:r>
          </w:p>
        </w:tc>
        <w:tc>
          <w:tcPr>
            <w:tcW w:w="930" w:type="dxa"/>
          </w:tcPr>
          <w:p w14:paraId="104A4B4E" w14:textId="507D542E" w:rsidR="004623B8" w:rsidRDefault="004623B8" w:rsidP="003B6B3F">
            <w:r>
              <w:t>RENTAL ASSISTANCE PROVIDED ($)</w:t>
            </w:r>
          </w:p>
        </w:tc>
        <w:tc>
          <w:tcPr>
            <w:tcW w:w="930" w:type="dxa"/>
          </w:tcPr>
          <w:p w14:paraId="3A91EA16" w14:textId="0F0C43E6" w:rsidR="004623B8" w:rsidRDefault="004623B8" w:rsidP="003B6B3F">
            <w:r>
              <w:t>MORTGAGE ASSISTANCE PROVIDED ($)</w:t>
            </w:r>
          </w:p>
        </w:tc>
      </w:tr>
      <w:tr w:rsidR="004623B8" w14:paraId="09F6646A" w14:textId="0ACE1AE9" w:rsidTr="004623B8">
        <w:tc>
          <w:tcPr>
            <w:tcW w:w="1529" w:type="dxa"/>
          </w:tcPr>
          <w:p w14:paraId="289A3F62" w14:textId="1BBB05D9" w:rsidR="004623B8" w:rsidRDefault="004623B8" w:rsidP="003B6B3F">
            <w:r>
              <w:t>August 2020</w:t>
            </w:r>
          </w:p>
        </w:tc>
        <w:tc>
          <w:tcPr>
            <w:tcW w:w="1709" w:type="dxa"/>
          </w:tcPr>
          <w:p w14:paraId="407E6DF0" w14:textId="77777777" w:rsidR="004623B8" w:rsidRDefault="004623B8" w:rsidP="003B6B3F"/>
        </w:tc>
        <w:tc>
          <w:tcPr>
            <w:tcW w:w="1330" w:type="dxa"/>
          </w:tcPr>
          <w:p w14:paraId="137D59EC" w14:textId="77777777" w:rsidR="004623B8" w:rsidRDefault="004623B8" w:rsidP="003B6B3F"/>
        </w:tc>
        <w:tc>
          <w:tcPr>
            <w:tcW w:w="1633" w:type="dxa"/>
          </w:tcPr>
          <w:p w14:paraId="52DF4F3B" w14:textId="77777777" w:rsidR="004623B8" w:rsidRDefault="004623B8" w:rsidP="003B6B3F"/>
        </w:tc>
        <w:tc>
          <w:tcPr>
            <w:tcW w:w="1509" w:type="dxa"/>
          </w:tcPr>
          <w:p w14:paraId="4D4C7A23" w14:textId="22347E55" w:rsidR="004623B8" w:rsidRDefault="004623B8" w:rsidP="003B6B3F"/>
        </w:tc>
        <w:tc>
          <w:tcPr>
            <w:tcW w:w="930" w:type="dxa"/>
          </w:tcPr>
          <w:p w14:paraId="28E6E8D3" w14:textId="77777777" w:rsidR="004623B8" w:rsidRDefault="004623B8" w:rsidP="003B6B3F"/>
        </w:tc>
        <w:tc>
          <w:tcPr>
            <w:tcW w:w="930" w:type="dxa"/>
          </w:tcPr>
          <w:p w14:paraId="1FEB0E66" w14:textId="77777777" w:rsidR="004623B8" w:rsidRDefault="004623B8" w:rsidP="003B6B3F"/>
        </w:tc>
      </w:tr>
      <w:tr w:rsidR="004623B8" w14:paraId="309B725F" w14:textId="179429E9" w:rsidTr="004623B8">
        <w:tc>
          <w:tcPr>
            <w:tcW w:w="1529" w:type="dxa"/>
          </w:tcPr>
          <w:p w14:paraId="4C76E5DD" w14:textId="4812D539" w:rsidR="004623B8" w:rsidRDefault="004623B8" w:rsidP="003B6B3F">
            <w:r>
              <w:t>September 2020</w:t>
            </w:r>
          </w:p>
        </w:tc>
        <w:tc>
          <w:tcPr>
            <w:tcW w:w="1709" w:type="dxa"/>
          </w:tcPr>
          <w:p w14:paraId="085D2156" w14:textId="77777777" w:rsidR="004623B8" w:rsidRDefault="004623B8" w:rsidP="003B6B3F"/>
        </w:tc>
        <w:tc>
          <w:tcPr>
            <w:tcW w:w="1330" w:type="dxa"/>
          </w:tcPr>
          <w:p w14:paraId="5EDA6426" w14:textId="77777777" w:rsidR="004623B8" w:rsidRDefault="004623B8" w:rsidP="003B6B3F"/>
        </w:tc>
        <w:tc>
          <w:tcPr>
            <w:tcW w:w="1633" w:type="dxa"/>
          </w:tcPr>
          <w:p w14:paraId="0A6DBD07" w14:textId="77777777" w:rsidR="004623B8" w:rsidRDefault="004623B8" w:rsidP="003B6B3F"/>
        </w:tc>
        <w:tc>
          <w:tcPr>
            <w:tcW w:w="1509" w:type="dxa"/>
          </w:tcPr>
          <w:p w14:paraId="77D48FBE" w14:textId="5BEF67CB" w:rsidR="004623B8" w:rsidRDefault="004623B8" w:rsidP="003B6B3F"/>
        </w:tc>
        <w:tc>
          <w:tcPr>
            <w:tcW w:w="930" w:type="dxa"/>
          </w:tcPr>
          <w:p w14:paraId="405B4E16" w14:textId="77777777" w:rsidR="004623B8" w:rsidRDefault="004623B8" w:rsidP="003B6B3F"/>
        </w:tc>
        <w:tc>
          <w:tcPr>
            <w:tcW w:w="930" w:type="dxa"/>
          </w:tcPr>
          <w:p w14:paraId="2A1894BB" w14:textId="77777777" w:rsidR="004623B8" w:rsidRDefault="004623B8" w:rsidP="003B6B3F"/>
        </w:tc>
      </w:tr>
      <w:tr w:rsidR="004623B8" w14:paraId="0ED44C97" w14:textId="0C0E8F8C" w:rsidTr="004623B8">
        <w:tc>
          <w:tcPr>
            <w:tcW w:w="1529" w:type="dxa"/>
          </w:tcPr>
          <w:p w14:paraId="567F7436" w14:textId="10DD89FF" w:rsidR="004623B8" w:rsidRDefault="004623B8" w:rsidP="003B6B3F">
            <w:r>
              <w:t>October 2020</w:t>
            </w:r>
          </w:p>
        </w:tc>
        <w:tc>
          <w:tcPr>
            <w:tcW w:w="1709" w:type="dxa"/>
          </w:tcPr>
          <w:p w14:paraId="729A2351" w14:textId="77777777" w:rsidR="004623B8" w:rsidRDefault="004623B8" w:rsidP="003B6B3F"/>
        </w:tc>
        <w:tc>
          <w:tcPr>
            <w:tcW w:w="1330" w:type="dxa"/>
          </w:tcPr>
          <w:p w14:paraId="0354C8AB" w14:textId="77777777" w:rsidR="004623B8" w:rsidRDefault="004623B8" w:rsidP="003B6B3F"/>
        </w:tc>
        <w:tc>
          <w:tcPr>
            <w:tcW w:w="1633" w:type="dxa"/>
          </w:tcPr>
          <w:p w14:paraId="30E59A80" w14:textId="77777777" w:rsidR="004623B8" w:rsidRDefault="004623B8" w:rsidP="003B6B3F"/>
        </w:tc>
        <w:tc>
          <w:tcPr>
            <w:tcW w:w="1509" w:type="dxa"/>
          </w:tcPr>
          <w:p w14:paraId="1E49C341" w14:textId="2EF966B3" w:rsidR="004623B8" w:rsidRDefault="004623B8" w:rsidP="003B6B3F"/>
        </w:tc>
        <w:tc>
          <w:tcPr>
            <w:tcW w:w="930" w:type="dxa"/>
          </w:tcPr>
          <w:p w14:paraId="787AE44A" w14:textId="77777777" w:rsidR="004623B8" w:rsidRDefault="004623B8" w:rsidP="003B6B3F"/>
        </w:tc>
        <w:tc>
          <w:tcPr>
            <w:tcW w:w="930" w:type="dxa"/>
          </w:tcPr>
          <w:p w14:paraId="25A59785" w14:textId="77777777" w:rsidR="004623B8" w:rsidRDefault="004623B8" w:rsidP="003B6B3F"/>
        </w:tc>
      </w:tr>
      <w:tr w:rsidR="004623B8" w14:paraId="68B6F014" w14:textId="5CB2A2DB" w:rsidTr="004623B8">
        <w:tc>
          <w:tcPr>
            <w:tcW w:w="1529" w:type="dxa"/>
          </w:tcPr>
          <w:p w14:paraId="018AE446" w14:textId="06217DF1" w:rsidR="004623B8" w:rsidRDefault="004623B8" w:rsidP="003B6B3F">
            <w:r>
              <w:t>November 2020</w:t>
            </w:r>
          </w:p>
        </w:tc>
        <w:tc>
          <w:tcPr>
            <w:tcW w:w="1709" w:type="dxa"/>
          </w:tcPr>
          <w:p w14:paraId="4863F35F" w14:textId="77777777" w:rsidR="004623B8" w:rsidRDefault="004623B8" w:rsidP="003B6B3F"/>
        </w:tc>
        <w:tc>
          <w:tcPr>
            <w:tcW w:w="1330" w:type="dxa"/>
          </w:tcPr>
          <w:p w14:paraId="15DFEB28" w14:textId="77777777" w:rsidR="004623B8" w:rsidRDefault="004623B8" w:rsidP="003B6B3F"/>
        </w:tc>
        <w:tc>
          <w:tcPr>
            <w:tcW w:w="1633" w:type="dxa"/>
          </w:tcPr>
          <w:p w14:paraId="7FF97A69" w14:textId="77777777" w:rsidR="004623B8" w:rsidRDefault="004623B8" w:rsidP="003B6B3F"/>
        </w:tc>
        <w:tc>
          <w:tcPr>
            <w:tcW w:w="1509" w:type="dxa"/>
          </w:tcPr>
          <w:p w14:paraId="3D7C6838" w14:textId="7364E030" w:rsidR="004623B8" w:rsidRDefault="004623B8" w:rsidP="003B6B3F"/>
        </w:tc>
        <w:tc>
          <w:tcPr>
            <w:tcW w:w="930" w:type="dxa"/>
          </w:tcPr>
          <w:p w14:paraId="726ADB00" w14:textId="77777777" w:rsidR="004623B8" w:rsidRDefault="004623B8" w:rsidP="003B6B3F"/>
        </w:tc>
        <w:tc>
          <w:tcPr>
            <w:tcW w:w="930" w:type="dxa"/>
          </w:tcPr>
          <w:p w14:paraId="4C1E87B8" w14:textId="77777777" w:rsidR="004623B8" w:rsidRDefault="004623B8" w:rsidP="003B6B3F"/>
        </w:tc>
      </w:tr>
      <w:tr w:rsidR="004623B8" w14:paraId="76F9F34C" w14:textId="4A4987B8" w:rsidTr="004623B8">
        <w:tc>
          <w:tcPr>
            <w:tcW w:w="1529" w:type="dxa"/>
          </w:tcPr>
          <w:p w14:paraId="166F0B3C" w14:textId="1821B5AB" w:rsidR="004623B8" w:rsidRDefault="004623B8" w:rsidP="003B6B3F">
            <w:r>
              <w:t>December 2020</w:t>
            </w:r>
          </w:p>
        </w:tc>
        <w:tc>
          <w:tcPr>
            <w:tcW w:w="1709" w:type="dxa"/>
          </w:tcPr>
          <w:p w14:paraId="3D0EAC87" w14:textId="77777777" w:rsidR="004623B8" w:rsidRDefault="004623B8" w:rsidP="003B6B3F"/>
        </w:tc>
        <w:tc>
          <w:tcPr>
            <w:tcW w:w="1330" w:type="dxa"/>
          </w:tcPr>
          <w:p w14:paraId="09A0AAC1" w14:textId="77777777" w:rsidR="004623B8" w:rsidRDefault="004623B8" w:rsidP="003B6B3F"/>
        </w:tc>
        <w:tc>
          <w:tcPr>
            <w:tcW w:w="1633" w:type="dxa"/>
          </w:tcPr>
          <w:p w14:paraId="6568A07A" w14:textId="77777777" w:rsidR="004623B8" w:rsidRDefault="004623B8" w:rsidP="003B6B3F"/>
        </w:tc>
        <w:tc>
          <w:tcPr>
            <w:tcW w:w="1509" w:type="dxa"/>
          </w:tcPr>
          <w:p w14:paraId="76FD8591" w14:textId="20D9FA6B" w:rsidR="004623B8" w:rsidRDefault="004623B8" w:rsidP="003B6B3F"/>
        </w:tc>
        <w:tc>
          <w:tcPr>
            <w:tcW w:w="930" w:type="dxa"/>
          </w:tcPr>
          <w:p w14:paraId="77661D78" w14:textId="77777777" w:rsidR="004623B8" w:rsidRDefault="004623B8" w:rsidP="003B6B3F"/>
        </w:tc>
        <w:tc>
          <w:tcPr>
            <w:tcW w:w="930" w:type="dxa"/>
          </w:tcPr>
          <w:p w14:paraId="01E86A93" w14:textId="77777777" w:rsidR="004623B8" w:rsidRDefault="004623B8" w:rsidP="003B6B3F"/>
        </w:tc>
      </w:tr>
    </w:tbl>
    <w:p w14:paraId="7E8E070C" w14:textId="77777777" w:rsidR="004623B8" w:rsidRDefault="004623B8" w:rsidP="003B6B3F"/>
    <w:p w14:paraId="63C3FDCF" w14:textId="77777777" w:rsidR="003B6B3F" w:rsidRDefault="003B6B3F" w:rsidP="003B6B3F">
      <w:pPr>
        <w:outlineLvl w:val="0"/>
      </w:pPr>
      <w:r>
        <w:t xml:space="preserve">SECTION 1 – Project. </w:t>
      </w:r>
    </w:p>
    <w:p w14:paraId="70ECCD0E" w14:textId="77777777" w:rsidR="003B6B3F" w:rsidRDefault="003B6B3F" w:rsidP="003B6B3F"/>
    <w:p w14:paraId="478390A4" w14:textId="323DDA5F" w:rsidR="003B6B3F" w:rsidRDefault="003B6B3F" w:rsidP="003B6B3F">
      <w:r>
        <w:t xml:space="preserve">A. </w:t>
      </w:r>
      <w:r>
        <w:tab/>
        <w:t xml:space="preserve">Subject to the terms of this Agreement, the City/County shall pay to the Sub-grantee a sum of money not to exceed $_______________ hereinafter referred to as a GRANT of which $__________________ shall be used by the Sub-grantee to provide </w:t>
      </w:r>
      <w:r w:rsidRPr="002077FB">
        <w:t>Rental Assistance to eligible and qualified persons.</w:t>
      </w:r>
    </w:p>
    <w:p w14:paraId="1D50B57A" w14:textId="77777777" w:rsidR="003B6B3F" w:rsidRDefault="003B6B3F" w:rsidP="003B6B3F"/>
    <w:p w14:paraId="3C4ED141" w14:textId="77777777" w:rsidR="003B6B3F" w:rsidRDefault="003B6B3F" w:rsidP="003B6B3F">
      <w:r>
        <w:t xml:space="preserve">B. </w:t>
      </w:r>
      <w:r>
        <w:tab/>
        <w:t>Rental Assistance Program:</w:t>
      </w:r>
    </w:p>
    <w:p w14:paraId="36BE6C7A" w14:textId="77777777" w:rsidR="003B6B3F" w:rsidRDefault="003B6B3F" w:rsidP="003B6B3F"/>
    <w:p w14:paraId="42545132" w14:textId="07BF67CF" w:rsidR="003B6B3F" w:rsidRDefault="003B6B3F" w:rsidP="003B6B3F">
      <w:pPr>
        <w:rPr>
          <w:i/>
        </w:rPr>
      </w:pPr>
      <w:r>
        <w:rPr>
          <w:i/>
        </w:rPr>
        <w:t>In this subsection, list the terms of the program. Include items such as income eligibility, amount paid per applicant, grant terms, prioritization of funds (if any), and other items. For example, renters at ____% or below AMI will be eligible for a grant not to exceed $________ for a period of ______ months.</w:t>
      </w:r>
    </w:p>
    <w:p w14:paraId="54FE3535" w14:textId="08EAF004" w:rsidR="004623B8" w:rsidRDefault="004623B8" w:rsidP="003B6B3F">
      <w:pPr>
        <w:rPr>
          <w:i/>
        </w:rPr>
      </w:pPr>
    </w:p>
    <w:p w14:paraId="38068C11" w14:textId="4AA98F9F" w:rsidR="004623B8" w:rsidRPr="004623B8" w:rsidRDefault="004623B8" w:rsidP="003B6B3F">
      <w:pPr>
        <w:rPr>
          <w:iCs/>
        </w:rPr>
      </w:pPr>
      <w:r>
        <w:rPr>
          <w:iCs/>
        </w:rPr>
        <w:t>C.</w:t>
      </w:r>
      <w:r>
        <w:rPr>
          <w:iCs/>
        </w:rPr>
        <w:tab/>
        <w:t>Mortgage Assistance Program</w:t>
      </w:r>
    </w:p>
    <w:p w14:paraId="37BBD2F1" w14:textId="77777777" w:rsidR="003B6B3F" w:rsidRDefault="003B6B3F" w:rsidP="003B6B3F">
      <w:pPr>
        <w:rPr>
          <w:i/>
        </w:rPr>
      </w:pPr>
    </w:p>
    <w:p w14:paraId="3B9830FB" w14:textId="67ED24B6" w:rsidR="003B6B3F" w:rsidRPr="008731A6" w:rsidRDefault="004623B8" w:rsidP="003B6B3F">
      <w:r>
        <w:t>D</w:t>
      </w:r>
      <w:r w:rsidR="003B6B3F">
        <w:t xml:space="preserve">. </w:t>
      </w:r>
      <w:r w:rsidR="003B6B3F">
        <w:tab/>
        <w:t>Additional activities to be performed shall include:</w:t>
      </w:r>
    </w:p>
    <w:p w14:paraId="36600626" w14:textId="77777777" w:rsidR="003B6B3F" w:rsidRDefault="003B6B3F" w:rsidP="003B6B3F"/>
    <w:p w14:paraId="1CD8AF9B" w14:textId="31A92153" w:rsidR="003B6B3F" w:rsidRDefault="003B6B3F" w:rsidP="003B6B3F">
      <w:pPr>
        <w:pStyle w:val="ListParagraph"/>
        <w:widowControl/>
        <w:numPr>
          <w:ilvl w:val="0"/>
          <w:numId w:val="10"/>
        </w:numPr>
        <w:spacing w:line="259" w:lineRule="auto"/>
        <w:contextualSpacing/>
      </w:pPr>
      <w:r>
        <w:lastRenderedPageBreak/>
        <w:t xml:space="preserve">Accept and process applications, verify income and assets in accordance with 24 CFR Part 5.609.  Staff is encouraged to view pre-recorded webinars on determining income eligibility and income certification provided by the Florida Housing Coalition on their website </w:t>
      </w:r>
      <w:hyperlink r:id="rId71" w:history="1">
        <w:r w:rsidRPr="000D7283">
          <w:rPr>
            <w:rStyle w:val="Hyperlink"/>
          </w:rPr>
          <w:t>www.flhousing.org</w:t>
        </w:r>
      </w:hyperlink>
      <w:r>
        <w:t xml:space="preserve"> and attend free training as may be available from time to time.  </w:t>
      </w:r>
    </w:p>
    <w:p w14:paraId="3FD591F1" w14:textId="77777777" w:rsidR="003B6B3F" w:rsidRDefault="003B6B3F" w:rsidP="003B6B3F">
      <w:pPr>
        <w:pStyle w:val="ListParagraph"/>
      </w:pPr>
    </w:p>
    <w:p w14:paraId="7F4CB312" w14:textId="77777777" w:rsidR="003B6B3F" w:rsidRDefault="003B6B3F" w:rsidP="003B6B3F">
      <w:pPr>
        <w:pStyle w:val="ListParagraph"/>
        <w:widowControl/>
        <w:numPr>
          <w:ilvl w:val="0"/>
          <w:numId w:val="10"/>
        </w:numPr>
        <w:spacing w:line="259" w:lineRule="auto"/>
        <w:contextualSpacing/>
      </w:pPr>
      <w:r>
        <w:t>Create a file for each eligible applicant and maintain all applicant documentation related to client eligibility, agreements, and closeout documents.</w:t>
      </w:r>
    </w:p>
    <w:p w14:paraId="3C7EC8A7" w14:textId="77777777" w:rsidR="003B6B3F" w:rsidRDefault="003B6B3F" w:rsidP="003B6B3F"/>
    <w:p w14:paraId="66E4861B" w14:textId="341D4DB6" w:rsidR="003B6B3F" w:rsidRDefault="003B6B3F" w:rsidP="003B6B3F">
      <w:pPr>
        <w:pStyle w:val="ListParagraph"/>
        <w:widowControl/>
        <w:numPr>
          <w:ilvl w:val="0"/>
          <w:numId w:val="10"/>
        </w:numPr>
        <w:spacing w:line="259" w:lineRule="auto"/>
        <w:contextualSpacing/>
      </w:pPr>
      <w:r w:rsidRPr="002077FB">
        <w:t xml:space="preserve">Submit a complete file including the application (ATTACHMENT </w:t>
      </w:r>
      <w:r w:rsidR="002E1154" w:rsidRPr="002077FB">
        <w:t>D</w:t>
      </w:r>
      <w:r w:rsidRPr="002077FB">
        <w:t xml:space="preserve">), file checklist (ATTACHMENT </w:t>
      </w:r>
      <w:r w:rsidR="002E1154" w:rsidRPr="002077FB">
        <w:t>E</w:t>
      </w:r>
      <w:r w:rsidRPr="002077FB">
        <w:t xml:space="preserve">), income and assets documentation or </w:t>
      </w:r>
      <w:proofErr w:type="spellStart"/>
      <w:r w:rsidRPr="002077FB">
        <w:t>self certification</w:t>
      </w:r>
      <w:proofErr w:type="spellEnd"/>
      <w:r w:rsidRPr="002077FB">
        <w:t>, for each eligible applicant to the City/County for approval of file.</w:t>
      </w:r>
    </w:p>
    <w:p w14:paraId="67F9B909" w14:textId="77777777" w:rsidR="003B6B3F" w:rsidRDefault="003B6B3F" w:rsidP="003B6B3F">
      <w:pPr>
        <w:pStyle w:val="ListParagraph"/>
      </w:pPr>
    </w:p>
    <w:p w14:paraId="723C7871" w14:textId="740AAD26" w:rsidR="003B6B3F" w:rsidRDefault="003B6B3F" w:rsidP="003B6B3F">
      <w:pPr>
        <w:pStyle w:val="ListParagraph"/>
        <w:widowControl/>
        <w:numPr>
          <w:ilvl w:val="0"/>
          <w:numId w:val="10"/>
        </w:numPr>
        <w:spacing w:line="259" w:lineRule="auto"/>
        <w:contextualSpacing/>
      </w:pPr>
      <w:r>
        <w:t>Submit copy of tenant lease or other proof of tenancy, if applicable</w:t>
      </w:r>
    </w:p>
    <w:p w14:paraId="14E56FA7" w14:textId="77777777" w:rsidR="003B6B3F" w:rsidRDefault="003B6B3F" w:rsidP="003B6B3F">
      <w:pPr>
        <w:pStyle w:val="ListParagraph"/>
      </w:pPr>
    </w:p>
    <w:p w14:paraId="40F92306" w14:textId="77777777" w:rsidR="003B6B3F" w:rsidRDefault="003B6B3F" w:rsidP="003B6B3F">
      <w:pPr>
        <w:pStyle w:val="ListParagraph"/>
        <w:widowControl/>
        <w:numPr>
          <w:ilvl w:val="0"/>
          <w:numId w:val="10"/>
        </w:numPr>
        <w:spacing w:line="259" w:lineRule="auto"/>
        <w:contextualSpacing/>
      </w:pPr>
      <w:r>
        <w:t>Submit proof on unemployment or underemployment.</w:t>
      </w:r>
    </w:p>
    <w:p w14:paraId="30C1705A" w14:textId="77777777" w:rsidR="003B6B3F" w:rsidRDefault="003B6B3F" w:rsidP="003B6B3F">
      <w:pPr>
        <w:pStyle w:val="ListParagraph"/>
      </w:pPr>
    </w:p>
    <w:p w14:paraId="07FFF801" w14:textId="77777777" w:rsidR="003B6B3F" w:rsidRDefault="003B6B3F" w:rsidP="003B6B3F">
      <w:pPr>
        <w:pStyle w:val="ListParagraph"/>
        <w:widowControl/>
        <w:numPr>
          <w:ilvl w:val="0"/>
          <w:numId w:val="10"/>
        </w:numPr>
        <w:spacing w:line="259" w:lineRule="auto"/>
        <w:contextualSpacing/>
      </w:pPr>
      <w:r>
        <w:t xml:space="preserve">Submit proof of rent paid. </w:t>
      </w:r>
    </w:p>
    <w:p w14:paraId="01D9E089" w14:textId="77777777" w:rsidR="003B6B3F" w:rsidRDefault="003B6B3F" w:rsidP="003B6B3F">
      <w:pPr>
        <w:pStyle w:val="ListParagraph"/>
      </w:pPr>
    </w:p>
    <w:p w14:paraId="1E8794A7" w14:textId="77777777" w:rsidR="003B6B3F" w:rsidRDefault="003B6B3F" w:rsidP="003B6B3F">
      <w:pPr>
        <w:pStyle w:val="ListParagraph"/>
        <w:widowControl/>
        <w:numPr>
          <w:ilvl w:val="0"/>
          <w:numId w:val="10"/>
        </w:numPr>
        <w:spacing w:line="259" w:lineRule="auto"/>
        <w:contextualSpacing/>
      </w:pPr>
      <w:r>
        <w:t xml:space="preserve">Submit proof of utilities paid. </w:t>
      </w:r>
    </w:p>
    <w:p w14:paraId="525E9CF1" w14:textId="77777777" w:rsidR="003B6B3F" w:rsidRDefault="003B6B3F" w:rsidP="003B6B3F"/>
    <w:p w14:paraId="12B7A4F7" w14:textId="31021EBB" w:rsidR="003B6B3F" w:rsidRDefault="003B6B3F" w:rsidP="003B6B3F">
      <w:pPr>
        <w:pStyle w:val="ListParagraph"/>
        <w:widowControl/>
        <w:numPr>
          <w:ilvl w:val="0"/>
          <w:numId w:val="10"/>
        </w:numPr>
        <w:spacing w:line="259" w:lineRule="auto"/>
        <w:contextualSpacing/>
      </w:pPr>
      <w:r>
        <w:t>Submit monthly and quarterly reports (see Agreement for reporting requirement details) on the progress of each case including client name, address, status, income category, household size, expenditures and comments.</w:t>
      </w:r>
    </w:p>
    <w:p w14:paraId="2A406249" w14:textId="77777777" w:rsidR="003B6B3F" w:rsidRDefault="003B6B3F" w:rsidP="003B6B3F">
      <w:pPr>
        <w:pStyle w:val="ListParagraph"/>
      </w:pPr>
    </w:p>
    <w:p w14:paraId="03075A19" w14:textId="77777777" w:rsidR="003B6B3F" w:rsidRDefault="003B6B3F" w:rsidP="003B6B3F">
      <w:pPr>
        <w:pStyle w:val="ListParagraph"/>
        <w:widowControl/>
        <w:numPr>
          <w:ilvl w:val="0"/>
          <w:numId w:val="10"/>
        </w:numPr>
        <w:spacing w:line="259" w:lineRule="auto"/>
        <w:contextualSpacing/>
      </w:pPr>
      <w:r>
        <w:t xml:space="preserve">Identify what steps are to be taken in each case to mitigate any problem(s) detected.  </w:t>
      </w:r>
    </w:p>
    <w:p w14:paraId="4C1820D0" w14:textId="77777777" w:rsidR="003B6B3F" w:rsidRDefault="003B6B3F" w:rsidP="003B6B3F"/>
    <w:p w14:paraId="54AF9A17" w14:textId="03EE1534" w:rsidR="003B6B3F" w:rsidRDefault="003B6B3F" w:rsidP="003B6B3F">
      <w:pPr>
        <w:pStyle w:val="ListParagraph"/>
        <w:widowControl/>
        <w:numPr>
          <w:ilvl w:val="0"/>
          <w:numId w:val="10"/>
        </w:numPr>
        <w:spacing w:line="259" w:lineRule="auto"/>
        <w:contextualSpacing/>
      </w:pPr>
      <w:r w:rsidRPr="002077FB">
        <w:t>The City/County will monitor the progress of the Sub-grantee on a monthly and quarterly basis to ensure that the agency is encumbering and expending funds and complying with set aside requirements.  The City/County has a right to review all files, conduct monitoring visits and request documents associated with the file during</w:t>
      </w:r>
      <w:r>
        <w:t xml:space="preserve"> review.  Reviews can be remote or on site.</w:t>
      </w:r>
    </w:p>
    <w:p w14:paraId="6FB73C9E" w14:textId="77777777" w:rsidR="003B6B3F" w:rsidRDefault="003B6B3F" w:rsidP="003B6B3F"/>
    <w:p w14:paraId="639D788D" w14:textId="77777777" w:rsidR="003B6B3F" w:rsidRDefault="003B6B3F" w:rsidP="003B6B3F">
      <w:r>
        <w:t>SECTION 2 – GRANT PAYMENT PROCEDURES</w:t>
      </w:r>
    </w:p>
    <w:p w14:paraId="2B269C81" w14:textId="77777777" w:rsidR="003B6B3F" w:rsidRPr="00B4010C" w:rsidRDefault="003B6B3F" w:rsidP="003B6B3F">
      <w:pPr>
        <w:rPr>
          <w:i/>
        </w:rPr>
      </w:pPr>
      <w:r>
        <w:rPr>
          <w:i/>
        </w:rPr>
        <w:t xml:space="preserve">In this subsection, specify additional grant payment procedures, if any additional items are not included elsewhere in the Agreement. </w:t>
      </w:r>
    </w:p>
    <w:p w14:paraId="034ECE31" w14:textId="77777777" w:rsidR="003B6B3F" w:rsidRDefault="003B6B3F" w:rsidP="003B6B3F"/>
    <w:p w14:paraId="0148F2AA" w14:textId="77777777" w:rsidR="003B6B3F" w:rsidRDefault="003B6B3F" w:rsidP="003B6B3F"/>
    <w:p w14:paraId="66921476" w14:textId="77777777" w:rsidR="003B6B3F" w:rsidRDefault="003B6B3F" w:rsidP="003B6B3F"/>
    <w:p w14:paraId="0D27E641" w14:textId="77777777" w:rsidR="003B6B3F" w:rsidRDefault="003B6B3F" w:rsidP="003B6B3F"/>
    <w:p w14:paraId="4EB907DB" w14:textId="77777777" w:rsidR="003B6B3F" w:rsidRDefault="003B6B3F" w:rsidP="003B6B3F"/>
    <w:p w14:paraId="2B6F37E6" w14:textId="77777777" w:rsidR="003B6B3F" w:rsidRDefault="003B6B3F" w:rsidP="003B6B3F"/>
    <w:p w14:paraId="64C03623" w14:textId="05EC3763" w:rsidR="003B6B3F" w:rsidRDefault="003B6B3F" w:rsidP="003B6B3F"/>
    <w:p w14:paraId="52157335" w14:textId="1BF19278" w:rsidR="002E1154" w:rsidRDefault="002E1154" w:rsidP="003B6B3F"/>
    <w:p w14:paraId="1D8CD3BF" w14:textId="3EA40B2C" w:rsidR="002E1154" w:rsidRDefault="002E1154" w:rsidP="003B6B3F"/>
    <w:p w14:paraId="3115A954" w14:textId="6292A6B6" w:rsidR="002E1154" w:rsidRDefault="002E1154" w:rsidP="002E1154">
      <w:pPr>
        <w:outlineLvl w:val="0"/>
      </w:pPr>
    </w:p>
    <w:p w14:paraId="2F12785F" w14:textId="77777777" w:rsidR="0059373D" w:rsidRDefault="0059373D" w:rsidP="002E1154">
      <w:pPr>
        <w:outlineLvl w:val="0"/>
      </w:pPr>
    </w:p>
    <w:p w14:paraId="0F35C914" w14:textId="56B68D23" w:rsidR="003B6B3F" w:rsidRDefault="003B6B3F" w:rsidP="002E1154">
      <w:pPr>
        <w:jc w:val="center"/>
        <w:outlineLvl w:val="0"/>
      </w:pPr>
      <w:r>
        <w:t xml:space="preserve">ATTACHMENT </w:t>
      </w:r>
      <w:r w:rsidR="002E1154">
        <w:t>B</w:t>
      </w:r>
    </w:p>
    <w:p w14:paraId="1D6FCA07" w14:textId="77777777" w:rsidR="003B6B3F" w:rsidRDefault="003B6B3F" w:rsidP="003B6B3F">
      <w:pPr>
        <w:jc w:val="center"/>
      </w:pPr>
      <w:r>
        <w:t>REQUEST FOR PAYMENT</w:t>
      </w:r>
    </w:p>
    <w:p w14:paraId="64A62623" w14:textId="77777777" w:rsidR="003B6B3F" w:rsidRDefault="003B6B3F" w:rsidP="003B6B3F"/>
    <w:p w14:paraId="55120460" w14:textId="77777777" w:rsidR="003B6B3F" w:rsidRDefault="003B6B3F" w:rsidP="003B6B3F"/>
    <w:tbl>
      <w:tblPr>
        <w:tblStyle w:val="TableGrid"/>
        <w:tblW w:w="9715" w:type="dxa"/>
        <w:tblLook w:val="04A0" w:firstRow="1" w:lastRow="0" w:firstColumn="1" w:lastColumn="0" w:noHBand="0" w:noVBand="1"/>
      </w:tblPr>
      <w:tblGrid>
        <w:gridCol w:w="2337"/>
        <w:gridCol w:w="7378"/>
      </w:tblGrid>
      <w:tr w:rsidR="003B6B3F" w14:paraId="4B545D13" w14:textId="77777777" w:rsidTr="003B6B3F">
        <w:tc>
          <w:tcPr>
            <w:tcW w:w="2337" w:type="dxa"/>
          </w:tcPr>
          <w:p w14:paraId="2F3EB3CA" w14:textId="3C4965FF" w:rsidR="003B6B3F" w:rsidRDefault="003B6B3F" w:rsidP="003B6B3F">
            <w:r>
              <w:t>Sub-</w:t>
            </w:r>
            <w:r w:rsidR="004623B8">
              <w:t>grantee</w:t>
            </w:r>
            <w:r>
              <w:t xml:space="preserve"> Name</w:t>
            </w:r>
          </w:p>
        </w:tc>
        <w:tc>
          <w:tcPr>
            <w:tcW w:w="7378" w:type="dxa"/>
          </w:tcPr>
          <w:p w14:paraId="138408DA" w14:textId="77777777" w:rsidR="003B6B3F" w:rsidRDefault="003B6B3F" w:rsidP="003B6B3F"/>
        </w:tc>
      </w:tr>
      <w:tr w:rsidR="003B6B3F" w14:paraId="4FEEA996" w14:textId="77777777" w:rsidTr="003B6B3F">
        <w:tc>
          <w:tcPr>
            <w:tcW w:w="2337" w:type="dxa"/>
          </w:tcPr>
          <w:p w14:paraId="7E837F7C" w14:textId="1CB47DEB" w:rsidR="003B6B3F" w:rsidRDefault="004623B8" w:rsidP="003B6B3F">
            <w:r>
              <w:t xml:space="preserve">Sub-grantee </w:t>
            </w:r>
            <w:r w:rsidR="003B6B3F">
              <w:t>Address</w:t>
            </w:r>
          </w:p>
        </w:tc>
        <w:tc>
          <w:tcPr>
            <w:tcW w:w="7378" w:type="dxa"/>
          </w:tcPr>
          <w:p w14:paraId="15BEB33B" w14:textId="77777777" w:rsidR="003B6B3F" w:rsidRDefault="003B6B3F" w:rsidP="003B6B3F"/>
        </w:tc>
      </w:tr>
      <w:tr w:rsidR="003B6B3F" w14:paraId="09121D3B" w14:textId="77777777" w:rsidTr="003B6B3F">
        <w:tc>
          <w:tcPr>
            <w:tcW w:w="2337" w:type="dxa"/>
          </w:tcPr>
          <w:p w14:paraId="11ECC074" w14:textId="24E6224A" w:rsidR="003B6B3F" w:rsidRDefault="004623B8" w:rsidP="003B6B3F">
            <w:r>
              <w:t xml:space="preserve">Sub-grantee </w:t>
            </w:r>
            <w:r w:rsidR="003B6B3F">
              <w:t>Contact Name</w:t>
            </w:r>
          </w:p>
        </w:tc>
        <w:tc>
          <w:tcPr>
            <w:tcW w:w="7378" w:type="dxa"/>
          </w:tcPr>
          <w:p w14:paraId="429FD744" w14:textId="77777777" w:rsidR="003B6B3F" w:rsidRDefault="003B6B3F" w:rsidP="003B6B3F"/>
        </w:tc>
      </w:tr>
      <w:tr w:rsidR="003B6B3F" w14:paraId="3856C8CF" w14:textId="77777777" w:rsidTr="003B6B3F">
        <w:tc>
          <w:tcPr>
            <w:tcW w:w="2337" w:type="dxa"/>
          </w:tcPr>
          <w:p w14:paraId="16F80587" w14:textId="3E0ECF56" w:rsidR="003B6B3F" w:rsidRDefault="004623B8" w:rsidP="003B6B3F">
            <w:r>
              <w:t xml:space="preserve">Sub-grantee </w:t>
            </w:r>
            <w:r w:rsidR="003B6B3F">
              <w:t>Contact e-mail</w:t>
            </w:r>
          </w:p>
        </w:tc>
        <w:tc>
          <w:tcPr>
            <w:tcW w:w="7378" w:type="dxa"/>
          </w:tcPr>
          <w:p w14:paraId="43F8BC26" w14:textId="77777777" w:rsidR="003B6B3F" w:rsidRDefault="003B6B3F" w:rsidP="003B6B3F"/>
        </w:tc>
      </w:tr>
      <w:tr w:rsidR="003B6B3F" w14:paraId="345151C0" w14:textId="77777777" w:rsidTr="003B6B3F">
        <w:tc>
          <w:tcPr>
            <w:tcW w:w="2337" w:type="dxa"/>
          </w:tcPr>
          <w:p w14:paraId="74628038" w14:textId="5F16455C" w:rsidR="003B6B3F" w:rsidRDefault="004623B8" w:rsidP="003B6B3F">
            <w:r>
              <w:t xml:space="preserve">Sub-grantee </w:t>
            </w:r>
            <w:r w:rsidR="003B6B3F">
              <w:t>contact phone</w:t>
            </w:r>
          </w:p>
        </w:tc>
        <w:tc>
          <w:tcPr>
            <w:tcW w:w="7378" w:type="dxa"/>
          </w:tcPr>
          <w:p w14:paraId="01DDC814" w14:textId="77777777" w:rsidR="003B6B3F" w:rsidRDefault="003B6B3F" w:rsidP="003B6B3F"/>
        </w:tc>
      </w:tr>
      <w:tr w:rsidR="003B6B3F" w14:paraId="14EF5147" w14:textId="77777777" w:rsidTr="003B6B3F">
        <w:tc>
          <w:tcPr>
            <w:tcW w:w="2337" w:type="dxa"/>
          </w:tcPr>
          <w:p w14:paraId="2EBA0C38" w14:textId="77777777" w:rsidR="003B6B3F" w:rsidRDefault="003B6B3F" w:rsidP="003B6B3F"/>
        </w:tc>
        <w:tc>
          <w:tcPr>
            <w:tcW w:w="7378" w:type="dxa"/>
          </w:tcPr>
          <w:p w14:paraId="3273862E" w14:textId="77777777" w:rsidR="003B6B3F" w:rsidRDefault="003B6B3F" w:rsidP="003B6B3F"/>
        </w:tc>
      </w:tr>
      <w:tr w:rsidR="003B6B3F" w14:paraId="2F5D788C" w14:textId="77777777" w:rsidTr="003B6B3F">
        <w:tc>
          <w:tcPr>
            <w:tcW w:w="2337" w:type="dxa"/>
          </w:tcPr>
          <w:p w14:paraId="3C0DDDF8" w14:textId="77777777" w:rsidR="003B6B3F" w:rsidRDefault="003B6B3F" w:rsidP="003B6B3F"/>
        </w:tc>
        <w:tc>
          <w:tcPr>
            <w:tcW w:w="7378" w:type="dxa"/>
          </w:tcPr>
          <w:p w14:paraId="7B095060" w14:textId="77777777" w:rsidR="003B6B3F" w:rsidRDefault="003B6B3F" w:rsidP="003B6B3F"/>
        </w:tc>
      </w:tr>
    </w:tbl>
    <w:p w14:paraId="2FE66E7F" w14:textId="77777777" w:rsidR="003B6B3F" w:rsidRDefault="003B6B3F" w:rsidP="003B6B3F"/>
    <w:tbl>
      <w:tblPr>
        <w:tblStyle w:val="TableGrid"/>
        <w:tblW w:w="0" w:type="auto"/>
        <w:tblLook w:val="04A0" w:firstRow="1" w:lastRow="0" w:firstColumn="1" w:lastColumn="0" w:noHBand="0" w:noVBand="1"/>
      </w:tblPr>
      <w:tblGrid>
        <w:gridCol w:w="4675"/>
        <w:gridCol w:w="4675"/>
      </w:tblGrid>
      <w:tr w:rsidR="003B6B3F" w14:paraId="1549B7F7" w14:textId="77777777" w:rsidTr="003B6B3F">
        <w:tc>
          <w:tcPr>
            <w:tcW w:w="4675" w:type="dxa"/>
          </w:tcPr>
          <w:p w14:paraId="3629DD99" w14:textId="77777777" w:rsidR="003B6B3F" w:rsidRDefault="003B6B3F" w:rsidP="003B6B3F">
            <w:r>
              <w:t>Activity</w:t>
            </w:r>
          </w:p>
        </w:tc>
        <w:tc>
          <w:tcPr>
            <w:tcW w:w="4675" w:type="dxa"/>
          </w:tcPr>
          <w:p w14:paraId="7F26F9CA" w14:textId="532C9C7F" w:rsidR="003B6B3F" w:rsidRDefault="002E1154" w:rsidP="003B6B3F">
            <w:r>
              <w:t>COVID-19 Disaster Assistance</w:t>
            </w:r>
          </w:p>
        </w:tc>
      </w:tr>
      <w:tr w:rsidR="003B6B3F" w14:paraId="3896196F" w14:textId="77777777" w:rsidTr="003B6B3F">
        <w:tc>
          <w:tcPr>
            <w:tcW w:w="4675" w:type="dxa"/>
          </w:tcPr>
          <w:p w14:paraId="482342B1" w14:textId="77777777" w:rsidR="003B6B3F" w:rsidRDefault="003B6B3F" w:rsidP="003B6B3F">
            <w:r>
              <w:t>Funding Source</w:t>
            </w:r>
          </w:p>
        </w:tc>
        <w:tc>
          <w:tcPr>
            <w:tcW w:w="4675" w:type="dxa"/>
          </w:tcPr>
          <w:p w14:paraId="0BC2507A" w14:textId="7D8FE681" w:rsidR="003B6B3F" w:rsidRDefault="002E1154" w:rsidP="003B6B3F">
            <w:r>
              <w:t>CRF</w:t>
            </w:r>
          </w:p>
        </w:tc>
      </w:tr>
      <w:tr w:rsidR="003B6B3F" w14:paraId="4BB7DB90" w14:textId="77777777" w:rsidTr="003B6B3F">
        <w:tc>
          <w:tcPr>
            <w:tcW w:w="4675" w:type="dxa"/>
          </w:tcPr>
          <w:p w14:paraId="715A8B3E" w14:textId="77777777" w:rsidR="003B6B3F" w:rsidRDefault="003B6B3F" w:rsidP="003B6B3F">
            <w:r>
              <w:t>FY</w:t>
            </w:r>
          </w:p>
        </w:tc>
        <w:tc>
          <w:tcPr>
            <w:tcW w:w="4675" w:type="dxa"/>
          </w:tcPr>
          <w:p w14:paraId="399CB426" w14:textId="77777777" w:rsidR="003B6B3F" w:rsidRDefault="003B6B3F" w:rsidP="003B6B3F"/>
        </w:tc>
      </w:tr>
      <w:tr w:rsidR="003B6B3F" w14:paraId="5118DB7B" w14:textId="77777777" w:rsidTr="003B6B3F">
        <w:tc>
          <w:tcPr>
            <w:tcW w:w="4675" w:type="dxa"/>
          </w:tcPr>
          <w:p w14:paraId="676F0145" w14:textId="77777777" w:rsidR="003B6B3F" w:rsidRDefault="003B6B3F" w:rsidP="003B6B3F">
            <w:r>
              <w:t>Total Grant Awarded</w:t>
            </w:r>
          </w:p>
        </w:tc>
        <w:tc>
          <w:tcPr>
            <w:tcW w:w="4675" w:type="dxa"/>
          </w:tcPr>
          <w:p w14:paraId="2890ABBB" w14:textId="77777777" w:rsidR="003B6B3F" w:rsidRDefault="003B6B3F" w:rsidP="003B6B3F"/>
        </w:tc>
      </w:tr>
      <w:tr w:rsidR="003B6B3F" w14:paraId="267F55F7" w14:textId="77777777" w:rsidTr="003B6B3F">
        <w:tc>
          <w:tcPr>
            <w:tcW w:w="4675" w:type="dxa"/>
            <w:tcBorders>
              <w:bottom w:val="single" w:sz="4" w:space="0" w:color="auto"/>
            </w:tcBorders>
          </w:tcPr>
          <w:p w14:paraId="41A8E084" w14:textId="77777777" w:rsidR="003B6B3F" w:rsidRDefault="003B6B3F" w:rsidP="003B6B3F">
            <w:r>
              <w:t>Payments Request to date</w:t>
            </w:r>
          </w:p>
        </w:tc>
        <w:tc>
          <w:tcPr>
            <w:tcW w:w="4675" w:type="dxa"/>
            <w:tcBorders>
              <w:bottom w:val="single" w:sz="4" w:space="0" w:color="auto"/>
            </w:tcBorders>
          </w:tcPr>
          <w:p w14:paraId="06B9F1D6" w14:textId="77777777" w:rsidR="003B6B3F" w:rsidRDefault="003B6B3F" w:rsidP="003B6B3F"/>
        </w:tc>
      </w:tr>
      <w:tr w:rsidR="003B6B3F" w14:paraId="17F540E9" w14:textId="77777777" w:rsidTr="003B6B3F">
        <w:tc>
          <w:tcPr>
            <w:tcW w:w="4675" w:type="dxa"/>
            <w:tcBorders>
              <w:bottom w:val="single" w:sz="4" w:space="0" w:color="auto"/>
            </w:tcBorders>
          </w:tcPr>
          <w:p w14:paraId="7E11B98C" w14:textId="77777777" w:rsidR="003B6B3F" w:rsidRDefault="003B6B3F" w:rsidP="003B6B3F">
            <w:r>
              <w:t>Amount of this request</w:t>
            </w:r>
          </w:p>
        </w:tc>
        <w:tc>
          <w:tcPr>
            <w:tcW w:w="4675" w:type="dxa"/>
            <w:tcBorders>
              <w:bottom w:val="single" w:sz="4" w:space="0" w:color="auto"/>
            </w:tcBorders>
          </w:tcPr>
          <w:p w14:paraId="09082161" w14:textId="77777777" w:rsidR="003B6B3F" w:rsidRDefault="003B6B3F" w:rsidP="003B6B3F"/>
        </w:tc>
      </w:tr>
      <w:tr w:rsidR="003B6B3F" w14:paraId="458167A4" w14:textId="77777777" w:rsidTr="003B6B3F">
        <w:tc>
          <w:tcPr>
            <w:tcW w:w="4675" w:type="dxa"/>
            <w:tcBorders>
              <w:bottom w:val="single" w:sz="4" w:space="0" w:color="auto"/>
            </w:tcBorders>
          </w:tcPr>
          <w:p w14:paraId="36C7E6BD" w14:textId="77777777" w:rsidR="003B6B3F" w:rsidRDefault="003B6B3F" w:rsidP="003B6B3F">
            <w:r>
              <w:t>Balance of Grant as of this invoice</w:t>
            </w:r>
          </w:p>
        </w:tc>
        <w:tc>
          <w:tcPr>
            <w:tcW w:w="4675" w:type="dxa"/>
            <w:tcBorders>
              <w:bottom w:val="single" w:sz="4" w:space="0" w:color="auto"/>
            </w:tcBorders>
          </w:tcPr>
          <w:p w14:paraId="2DEBAE10" w14:textId="77777777" w:rsidR="003B6B3F" w:rsidRDefault="003B6B3F" w:rsidP="003B6B3F"/>
        </w:tc>
      </w:tr>
      <w:tr w:rsidR="003B6B3F" w14:paraId="398569F2" w14:textId="77777777" w:rsidTr="003B6B3F">
        <w:tc>
          <w:tcPr>
            <w:tcW w:w="4675" w:type="dxa"/>
            <w:tcBorders>
              <w:top w:val="single" w:sz="4" w:space="0" w:color="auto"/>
              <w:left w:val="nil"/>
              <w:bottom w:val="single" w:sz="4" w:space="0" w:color="auto"/>
              <w:right w:val="nil"/>
            </w:tcBorders>
          </w:tcPr>
          <w:p w14:paraId="1071D187" w14:textId="77777777" w:rsidR="003B6B3F" w:rsidRDefault="003B6B3F" w:rsidP="003B6B3F"/>
        </w:tc>
        <w:tc>
          <w:tcPr>
            <w:tcW w:w="4675" w:type="dxa"/>
            <w:tcBorders>
              <w:top w:val="single" w:sz="4" w:space="0" w:color="auto"/>
              <w:left w:val="nil"/>
              <w:bottom w:val="single" w:sz="4" w:space="0" w:color="auto"/>
              <w:right w:val="nil"/>
            </w:tcBorders>
          </w:tcPr>
          <w:p w14:paraId="797FDE70" w14:textId="77777777" w:rsidR="003B6B3F" w:rsidRDefault="003B6B3F" w:rsidP="003B6B3F"/>
        </w:tc>
      </w:tr>
      <w:tr w:rsidR="003B6B3F" w14:paraId="5EF0428F" w14:textId="77777777" w:rsidTr="003B6B3F">
        <w:tc>
          <w:tcPr>
            <w:tcW w:w="4675" w:type="dxa"/>
            <w:tcBorders>
              <w:top w:val="single" w:sz="4" w:space="0" w:color="auto"/>
            </w:tcBorders>
          </w:tcPr>
          <w:p w14:paraId="4E3E3B1C" w14:textId="77777777" w:rsidR="003B6B3F" w:rsidRDefault="003B6B3F" w:rsidP="003B6B3F">
            <w:r>
              <w:t>Applicant Name</w:t>
            </w:r>
          </w:p>
        </w:tc>
        <w:tc>
          <w:tcPr>
            <w:tcW w:w="4675" w:type="dxa"/>
            <w:tcBorders>
              <w:top w:val="single" w:sz="4" w:space="0" w:color="auto"/>
            </w:tcBorders>
          </w:tcPr>
          <w:p w14:paraId="446E84FA" w14:textId="77777777" w:rsidR="003B6B3F" w:rsidRDefault="003B6B3F" w:rsidP="003B6B3F"/>
        </w:tc>
      </w:tr>
      <w:tr w:rsidR="003B6B3F" w14:paraId="0D74D53A" w14:textId="77777777" w:rsidTr="003B6B3F">
        <w:tc>
          <w:tcPr>
            <w:tcW w:w="4675" w:type="dxa"/>
          </w:tcPr>
          <w:p w14:paraId="42365CB0" w14:textId="77777777" w:rsidR="003B6B3F" w:rsidRDefault="003B6B3F" w:rsidP="003B6B3F">
            <w:r>
              <w:t>Applicant Address</w:t>
            </w:r>
          </w:p>
        </w:tc>
        <w:tc>
          <w:tcPr>
            <w:tcW w:w="4675" w:type="dxa"/>
          </w:tcPr>
          <w:p w14:paraId="3A8EA5A1" w14:textId="77777777" w:rsidR="003B6B3F" w:rsidRDefault="003B6B3F" w:rsidP="003B6B3F"/>
        </w:tc>
      </w:tr>
      <w:tr w:rsidR="003B6B3F" w14:paraId="0A9B086E" w14:textId="77777777" w:rsidTr="003B6B3F">
        <w:tc>
          <w:tcPr>
            <w:tcW w:w="4675" w:type="dxa"/>
          </w:tcPr>
          <w:p w14:paraId="5624CD56" w14:textId="77777777" w:rsidR="003B6B3F" w:rsidRDefault="003B6B3F" w:rsidP="003B6B3F">
            <w:r>
              <w:t>File No</w:t>
            </w:r>
          </w:p>
        </w:tc>
        <w:tc>
          <w:tcPr>
            <w:tcW w:w="4675" w:type="dxa"/>
          </w:tcPr>
          <w:p w14:paraId="5CE65014" w14:textId="77777777" w:rsidR="003B6B3F" w:rsidRDefault="003B6B3F" w:rsidP="003B6B3F"/>
        </w:tc>
      </w:tr>
      <w:tr w:rsidR="003B6B3F" w14:paraId="592CD5F5" w14:textId="77777777" w:rsidTr="003B6B3F">
        <w:tc>
          <w:tcPr>
            <w:tcW w:w="4675" w:type="dxa"/>
          </w:tcPr>
          <w:p w14:paraId="789F0C6B" w14:textId="77777777" w:rsidR="003B6B3F" w:rsidRDefault="003B6B3F" w:rsidP="003B6B3F">
            <w:r>
              <w:t>Activity Type</w:t>
            </w:r>
          </w:p>
        </w:tc>
        <w:tc>
          <w:tcPr>
            <w:tcW w:w="4675" w:type="dxa"/>
          </w:tcPr>
          <w:p w14:paraId="08AC6860" w14:textId="77777777" w:rsidR="003B6B3F" w:rsidRDefault="003B6B3F" w:rsidP="003B6B3F"/>
        </w:tc>
      </w:tr>
      <w:tr w:rsidR="003B6B3F" w14:paraId="2C8ECCA6" w14:textId="77777777" w:rsidTr="003B6B3F">
        <w:tc>
          <w:tcPr>
            <w:tcW w:w="4675" w:type="dxa"/>
          </w:tcPr>
          <w:p w14:paraId="281902DA" w14:textId="77777777" w:rsidR="003B6B3F" w:rsidRDefault="003B6B3F" w:rsidP="003B6B3F">
            <w:r>
              <w:t>Amount paid to date for this file</w:t>
            </w:r>
          </w:p>
        </w:tc>
        <w:tc>
          <w:tcPr>
            <w:tcW w:w="4675" w:type="dxa"/>
          </w:tcPr>
          <w:p w14:paraId="628F3FC8" w14:textId="77777777" w:rsidR="003B6B3F" w:rsidRDefault="003B6B3F" w:rsidP="003B6B3F"/>
        </w:tc>
      </w:tr>
      <w:tr w:rsidR="003B6B3F" w14:paraId="398BCDE3" w14:textId="77777777" w:rsidTr="003B6B3F">
        <w:tc>
          <w:tcPr>
            <w:tcW w:w="4675" w:type="dxa"/>
          </w:tcPr>
          <w:p w14:paraId="7D4DD2D8" w14:textId="77777777" w:rsidR="003B6B3F" w:rsidRDefault="003B6B3F" w:rsidP="003B6B3F"/>
        </w:tc>
        <w:tc>
          <w:tcPr>
            <w:tcW w:w="4675" w:type="dxa"/>
          </w:tcPr>
          <w:p w14:paraId="2D9EA0CE" w14:textId="77777777" w:rsidR="003B6B3F" w:rsidRDefault="003B6B3F" w:rsidP="003B6B3F"/>
        </w:tc>
      </w:tr>
      <w:tr w:rsidR="003B6B3F" w14:paraId="0ED981C9" w14:textId="77777777" w:rsidTr="003B6B3F">
        <w:tc>
          <w:tcPr>
            <w:tcW w:w="4675" w:type="dxa"/>
          </w:tcPr>
          <w:p w14:paraId="43664924" w14:textId="77777777" w:rsidR="003B6B3F" w:rsidRDefault="003B6B3F" w:rsidP="003B6B3F">
            <w:r>
              <w:t>Contract Amount</w:t>
            </w:r>
          </w:p>
        </w:tc>
        <w:tc>
          <w:tcPr>
            <w:tcW w:w="4675" w:type="dxa"/>
          </w:tcPr>
          <w:p w14:paraId="4610D573" w14:textId="77777777" w:rsidR="003B6B3F" w:rsidRDefault="003B6B3F" w:rsidP="003B6B3F"/>
        </w:tc>
      </w:tr>
      <w:tr w:rsidR="003B6B3F" w14:paraId="1CBCAAE7" w14:textId="77777777" w:rsidTr="003B6B3F">
        <w:tc>
          <w:tcPr>
            <w:tcW w:w="4675" w:type="dxa"/>
          </w:tcPr>
          <w:p w14:paraId="4954A9CD" w14:textId="77777777" w:rsidR="003B6B3F" w:rsidRDefault="003B6B3F" w:rsidP="003B6B3F">
            <w:r>
              <w:t>Total case budget</w:t>
            </w:r>
          </w:p>
        </w:tc>
        <w:tc>
          <w:tcPr>
            <w:tcW w:w="4675" w:type="dxa"/>
          </w:tcPr>
          <w:p w14:paraId="5002F6A3" w14:textId="77777777" w:rsidR="003B6B3F" w:rsidRDefault="003B6B3F" w:rsidP="003B6B3F"/>
        </w:tc>
      </w:tr>
      <w:tr w:rsidR="003B6B3F" w14:paraId="7A99D4B0" w14:textId="77777777" w:rsidTr="003B6B3F">
        <w:tc>
          <w:tcPr>
            <w:tcW w:w="4675" w:type="dxa"/>
          </w:tcPr>
          <w:p w14:paraId="0CF511AC" w14:textId="77777777" w:rsidR="003B6B3F" w:rsidRDefault="003B6B3F" w:rsidP="003B6B3F">
            <w:r>
              <w:t>Total Paid to date</w:t>
            </w:r>
          </w:p>
        </w:tc>
        <w:tc>
          <w:tcPr>
            <w:tcW w:w="4675" w:type="dxa"/>
          </w:tcPr>
          <w:p w14:paraId="30B3BE57" w14:textId="77777777" w:rsidR="003B6B3F" w:rsidRDefault="003B6B3F" w:rsidP="003B6B3F"/>
        </w:tc>
      </w:tr>
      <w:tr w:rsidR="003B6B3F" w14:paraId="28F5F29C" w14:textId="77777777" w:rsidTr="003B6B3F">
        <w:tc>
          <w:tcPr>
            <w:tcW w:w="4675" w:type="dxa"/>
          </w:tcPr>
          <w:p w14:paraId="7A814FE8" w14:textId="77777777" w:rsidR="003B6B3F" w:rsidRDefault="003B6B3F" w:rsidP="003B6B3F">
            <w:r>
              <w:t>Balance</w:t>
            </w:r>
          </w:p>
        </w:tc>
        <w:tc>
          <w:tcPr>
            <w:tcW w:w="4675" w:type="dxa"/>
          </w:tcPr>
          <w:p w14:paraId="4DE36DBE" w14:textId="77777777" w:rsidR="003B6B3F" w:rsidRDefault="003B6B3F" w:rsidP="003B6B3F"/>
        </w:tc>
      </w:tr>
    </w:tbl>
    <w:p w14:paraId="7E690350" w14:textId="77777777" w:rsidR="003B6B3F" w:rsidRDefault="003B6B3F" w:rsidP="003B6B3F"/>
    <w:tbl>
      <w:tblPr>
        <w:tblStyle w:val="TableGrid"/>
        <w:tblW w:w="0" w:type="auto"/>
        <w:tblLook w:val="04A0" w:firstRow="1" w:lastRow="0" w:firstColumn="1" w:lastColumn="0" w:noHBand="0" w:noVBand="1"/>
      </w:tblPr>
      <w:tblGrid>
        <w:gridCol w:w="3312"/>
        <w:gridCol w:w="3019"/>
        <w:gridCol w:w="3019"/>
      </w:tblGrid>
      <w:tr w:rsidR="003B6B3F" w14:paraId="31AD8C13" w14:textId="77777777" w:rsidTr="003B6B3F">
        <w:tc>
          <w:tcPr>
            <w:tcW w:w="3312" w:type="dxa"/>
          </w:tcPr>
          <w:p w14:paraId="1DB1208E" w14:textId="77777777" w:rsidR="003B6B3F" w:rsidRDefault="003B6B3F" w:rsidP="003B6B3F">
            <w:r>
              <w:t>Payment Request Number</w:t>
            </w:r>
          </w:p>
        </w:tc>
        <w:tc>
          <w:tcPr>
            <w:tcW w:w="3019" w:type="dxa"/>
          </w:tcPr>
          <w:p w14:paraId="2F3AB13E" w14:textId="77777777" w:rsidR="003B6B3F" w:rsidRDefault="003B6B3F" w:rsidP="003B6B3F">
            <w:r>
              <w:t>Amount of request</w:t>
            </w:r>
          </w:p>
        </w:tc>
        <w:tc>
          <w:tcPr>
            <w:tcW w:w="3019" w:type="dxa"/>
          </w:tcPr>
          <w:p w14:paraId="79AE6033" w14:textId="77777777" w:rsidR="003B6B3F" w:rsidRDefault="003B6B3F" w:rsidP="003B6B3F">
            <w:r>
              <w:t>Activity</w:t>
            </w:r>
          </w:p>
        </w:tc>
      </w:tr>
      <w:tr w:rsidR="003B6B3F" w14:paraId="0923AABC" w14:textId="77777777" w:rsidTr="003B6B3F">
        <w:tc>
          <w:tcPr>
            <w:tcW w:w="3312" w:type="dxa"/>
          </w:tcPr>
          <w:p w14:paraId="69E37F01" w14:textId="77777777" w:rsidR="003B6B3F" w:rsidRDefault="003B6B3F" w:rsidP="003B6B3F"/>
        </w:tc>
        <w:tc>
          <w:tcPr>
            <w:tcW w:w="3019" w:type="dxa"/>
          </w:tcPr>
          <w:p w14:paraId="578C3BDA" w14:textId="77777777" w:rsidR="003B6B3F" w:rsidRDefault="003B6B3F" w:rsidP="003B6B3F"/>
        </w:tc>
        <w:tc>
          <w:tcPr>
            <w:tcW w:w="3019" w:type="dxa"/>
          </w:tcPr>
          <w:p w14:paraId="39E10904" w14:textId="77777777" w:rsidR="003B6B3F" w:rsidRDefault="003B6B3F" w:rsidP="003B6B3F"/>
        </w:tc>
      </w:tr>
      <w:tr w:rsidR="003B6B3F" w14:paraId="7CCBAB23" w14:textId="77777777" w:rsidTr="003B6B3F">
        <w:tc>
          <w:tcPr>
            <w:tcW w:w="3312" w:type="dxa"/>
          </w:tcPr>
          <w:p w14:paraId="38599E54" w14:textId="77777777" w:rsidR="003B6B3F" w:rsidRDefault="003B6B3F" w:rsidP="003B6B3F"/>
        </w:tc>
        <w:tc>
          <w:tcPr>
            <w:tcW w:w="3019" w:type="dxa"/>
          </w:tcPr>
          <w:p w14:paraId="611BC08C" w14:textId="77777777" w:rsidR="003B6B3F" w:rsidRDefault="003B6B3F" w:rsidP="003B6B3F"/>
        </w:tc>
        <w:tc>
          <w:tcPr>
            <w:tcW w:w="3019" w:type="dxa"/>
          </w:tcPr>
          <w:p w14:paraId="00B6B85E" w14:textId="77777777" w:rsidR="003B6B3F" w:rsidRDefault="003B6B3F" w:rsidP="003B6B3F"/>
        </w:tc>
      </w:tr>
      <w:tr w:rsidR="003B6B3F" w14:paraId="0307973E" w14:textId="77777777" w:rsidTr="003B6B3F">
        <w:tc>
          <w:tcPr>
            <w:tcW w:w="3312" w:type="dxa"/>
          </w:tcPr>
          <w:p w14:paraId="2C715860" w14:textId="77777777" w:rsidR="003B6B3F" w:rsidRDefault="003B6B3F" w:rsidP="003B6B3F"/>
        </w:tc>
        <w:tc>
          <w:tcPr>
            <w:tcW w:w="3019" w:type="dxa"/>
          </w:tcPr>
          <w:p w14:paraId="1358273B" w14:textId="77777777" w:rsidR="003B6B3F" w:rsidRDefault="003B6B3F" w:rsidP="003B6B3F"/>
        </w:tc>
        <w:tc>
          <w:tcPr>
            <w:tcW w:w="3019" w:type="dxa"/>
          </w:tcPr>
          <w:p w14:paraId="37E5B96F" w14:textId="77777777" w:rsidR="003B6B3F" w:rsidRDefault="003B6B3F" w:rsidP="003B6B3F"/>
        </w:tc>
      </w:tr>
      <w:tr w:rsidR="003B6B3F" w14:paraId="6A333A9C" w14:textId="77777777" w:rsidTr="003B6B3F">
        <w:tc>
          <w:tcPr>
            <w:tcW w:w="3312" w:type="dxa"/>
          </w:tcPr>
          <w:p w14:paraId="5541D6AD" w14:textId="77777777" w:rsidR="003B6B3F" w:rsidRDefault="003B6B3F" w:rsidP="003B6B3F"/>
        </w:tc>
        <w:tc>
          <w:tcPr>
            <w:tcW w:w="3019" w:type="dxa"/>
          </w:tcPr>
          <w:p w14:paraId="59D58AAF" w14:textId="77777777" w:rsidR="003B6B3F" w:rsidRDefault="003B6B3F" w:rsidP="003B6B3F"/>
        </w:tc>
        <w:tc>
          <w:tcPr>
            <w:tcW w:w="3019" w:type="dxa"/>
          </w:tcPr>
          <w:p w14:paraId="70363243" w14:textId="77777777" w:rsidR="003B6B3F" w:rsidRDefault="003B6B3F" w:rsidP="003B6B3F"/>
        </w:tc>
      </w:tr>
      <w:tr w:rsidR="003B6B3F" w14:paraId="660A4611" w14:textId="77777777" w:rsidTr="003B6B3F">
        <w:tc>
          <w:tcPr>
            <w:tcW w:w="3312" w:type="dxa"/>
          </w:tcPr>
          <w:p w14:paraId="4A5C5FB1" w14:textId="77777777" w:rsidR="003B6B3F" w:rsidRDefault="003B6B3F" w:rsidP="003B6B3F"/>
        </w:tc>
        <w:tc>
          <w:tcPr>
            <w:tcW w:w="3019" w:type="dxa"/>
          </w:tcPr>
          <w:p w14:paraId="54CFEE27" w14:textId="77777777" w:rsidR="003B6B3F" w:rsidRDefault="003B6B3F" w:rsidP="003B6B3F"/>
        </w:tc>
        <w:tc>
          <w:tcPr>
            <w:tcW w:w="3019" w:type="dxa"/>
          </w:tcPr>
          <w:p w14:paraId="47F03ABD" w14:textId="77777777" w:rsidR="003B6B3F" w:rsidRDefault="003B6B3F" w:rsidP="003B6B3F"/>
        </w:tc>
      </w:tr>
      <w:tr w:rsidR="003B6B3F" w14:paraId="3B4BCD78" w14:textId="77777777" w:rsidTr="003B6B3F">
        <w:tc>
          <w:tcPr>
            <w:tcW w:w="3312" w:type="dxa"/>
          </w:tcPr>
          <w:p w14:paraId="332ED91C" w14:textId="77777777" w:rsidR="003B6B3F" w:rsidRDefault="003B6B3F" w:rsidP="003B6B3F"/>
        </w:tc>
        <w:tc>
          <w:tcPr>
            <w:tcW w:w="3019" w:type="dxa"/>
          </w:tcPr>
          <w:p w14:paraId="274BE655" w14:textId="77777777" w:rsidR="003B6B3F" w:rsidRDefault="003B6B3F" w:rsidP="003B6B3F"/>
        </w:tc>
        <w:tc>
          <w:tcPr>
            <w:tcW w:w="3019" w:type="dxa"/>
          </w:tcPr>
          <w:p w14:paraId="25D01895" w14:textId="77777777" w:rsidR="003B6B3F" w:rsidRDefault="003B6B3F" w:rsidP="003B6B3F"/>
        </w:tc>
      </w:tr>
      <w:tr w:rsidR="003B6B3F" w14:paraId="165EBC95" w14:textId="77777777" w:rsidTr="003B6B3F">
        <w:tc>
          <w:tcPr>
            <w:tcW w:w="3312" w:type="dxa"/>
          </w:tcPr>
          <w:p w14:paraId="6616370E" w14:textId="77777777" w:rsidR="003B6B3F" w:rsidRDefault="003B6B3F" w:rsidP="003B6B3F"/>
        </w:tc>
        <w:tc>
          <w:tcPr>
            <w:tcW w:w="3019" w:type="dxa"/>
          </w:tcPr>
          <w:p w14:paraId="7D4AF258" w14:textId="77777777" w:rsidR="003B6B3F" w:rsidRDefault="003B6B3F" w:rsidP="003B6B3F"/>
        </w:tc>
        <w:tc>
          <w:tcPr>
            <w:tcW w:w="3019" w:type="dxa"/>
          </w:tcPr>
          <w:p w14:paraId="3F400724" w14:textId="77777777" w:rsidR="003B6B3F" w:rsidRDefault="003B6B3F" w:rsidP="003B6B3F"/>
        </w:tc>
      </w:tr>
      <w:tr w:rsidR="003B6B3F" w14:paraId="25FEF506" w14:textId="77777777" w:rsidTr="003B6B3F">
        <w:tc>
          <w:tcPr>
            <w:tcW w:w="3312" w:type="dxa"/>
          </w:tcPr>
          <w:p w14:paraId="4B756510" w14:textId="77777777" w:rsidR="003B6B3F" w:rsidRDefault="003B6B3F" w:rsidP="003B6B3F"/>
        </w:tc>
        <w:tc>
          <w:tcPr>
            <w:tcW w:w="3019" w:type="dxa"/>
          </w:tcPr>
          <w:p w14:paraId="71B2F4D8" w14:textId="77777777" w:rsidR="003B6B3F" w:rsidRDefault="003B6B3F" w:rsidP="003B6B3F"/>
        </w:tc>
        <w:tc>
          <w:tcPr>
            <w:tcW w:w="3019" w:type="dxa"/>
          </w:tcPr>
          <w:p w14:paraId="79680118" w14:textId="77777777" w:rsidR="003B6B3F" w:rsidRDefault="003B6B3F" w:rsidP="003B6B3F"/>
        </w:tc>
      </w:tr>
    </w:tbl>
    <w:p w14:paraId="0A8F607B" w14:textId="010CBC35" w:rsidR="003B6B3F" w:rsidRDefault="003B6B3F" w:rsidP="002E1154"/>
    <w:p w14:paraId="609CEFC1" w14:textId="77777777" w:rsidR="002E1154" w:rsidRDefault="002E1154" w:rsidP="002E1154"/>
    <w:p w14:paraId="3974FE30" w14:textId="77777777" w:rsidR="003B6B3F" w:rsidRDefault="003B6B3F" w:rsidP="003B6B3F"/>
    <w:p w14:paraId="5848576B" w14:textId="77777777" w:rsidR="003B6B3F" w:rsidRDefault="003B6B3F" w:rsidP="003B6B3F"/>
    <w:p w14:paraId="6A4E97DC" w14:textId="42D3BFC5" w:rsidR="003B6B3F" w:rsidRDefault="003B6B3F" w:rsidP="003B6B3F">
      <w:pPr>
        <w:jc w:val="center"/>
        <w:outlineLvl w:val="0"/>
      </w:pPr>
      <w:r>
        <w:t xml:space="preserve">ATTACHMENT </w:t>
      </w:r>
      <w:r w:rsidR="002E1154">
        <w:t>C</w:t>
      </w:r>
    </w:p>
    <w:p w14:paraId="30613386" w14:textId="50D1EFA1" w:rsidR="003B6B3F" w:rsidRDefault="003B6B3F" w:rsidP="003B6B3F">
      <w:pPr>
        <w:jc w:val="center"/>
      </w:pPr>
      <w:r>
        <w:t>INSURANCE REQUIREMENTS</w:t>
      </w:r>
    </w:p>
    <w:p w14:paraId="1C025B85" w14:textId="77777777" w:rsidR="003B6B3F" w:rsidRDefault="003B6B3F" w:rsidP="003B6B3F"/>
    <w:p w14:paraId="217DCDDE" w14:textId="0E833C9D" w:rsidR="003B6B3F" w:rsidRDefault="003B6B3F" w:rsidP="003B6B3F">
      <w:pPr>
        <w:jc w:val="center"/>
        <w:outlineLvl w:val="0"/>
      </w:pPr>
      <w:r>
        <w:t xml:space="preserve">ATTACHMENT </w:t>
      </w:r>
      <w:r w:rsidR="002E1154">
        <w:t>D</w:t>
      </w:r>
    </w:p>
    <w:p w14:paraId="724F7B3D" w14:textId="77777777" w:rsidR="003B6B3F" w:rsidRDefault="003B6B3F" w:rsidP="003B6B3F">
      <w:pPr>
        <w:jc w:val="center"/>
      </w:pPr>
      <w:r>
        <w:t>APPLICATION</w:t>
      </w:r>
    </w:p>
    <w:p w14:paraId="6ABAD650" w14:textId="77777777" w:rsidR="003B6B3F" w:rsidRDefault="003B6B3F" w:rsidP="003B6B3F"/>
    <w:p w14:paraId="1CBC9C8C" w14:textId="67607D0C" w:rsidR="003B6B3F" w:rsidRDefault="003B6B3F" w:rsidP="003B6B3F">
      <w:pPr>
        <w:jc w:val="center"/>
        <w:outlineLvl w:val="0"/>
      </w:pPr>
      <w:r>
        <w:t xml:space="preserve">ATTACHMENT </w:t>
      </w:r>
      <w:r w:rsidR="002E1154">
        <w:t>E</w:t>
      </w:r>
    </w:p>
    <w:p w14:paraId="0ACE6667" w14:textId="77777777" w:rsidR="003B6B3F" w:rsidRDefault="003B6B3F" w:rsidP="003B6B3F">
      <w:pPr>
        <w:jc w:val="center"/>
      </w:pPr>
      <w:r>
        <w:t>FILE CHECKLIST</w:t>
      </w:r>
    </w:p>
    <w:p w14:paraId="18FD90CC" w14:textId="77777777" w:rsidR="003B6B3F" w:rsidRDefault="003B6B3F" w:rsidP="003B6B3F"/>
    <w:p w14:paraId="52A89FED" w14:textId="4B516CEF" w:rsidR="003B6B3F" w:rsidRDefault="003B6B3F" w:rsidP="003B6B3F">
      <w:pPr>
        <w:jc w:val="center"/>
        <w:outlineLvl w:val="0"/>
      </w:pPr>
      <w:r>
        <w:t xml:space="preserve">ATTACHMENT </w:t>
      </w:r>
      <w:r w:rsidR="002E1154">
        <w:t>F</w:t>
      </w:r>
    </w:p>
    <w:p w14:paraId="2A0C1B52" w14:textId="77777777" w:rsidR="003B6B3F" w:rsidRDefault="003B6B3F" w:rsidP="003B6B3F">
      <w:pPr>
        <w:jc w:val="center"/>
      </w:pPr>
      <w:r>
        <w:t>INCOME CERTIFICATION</w:t>
      </w:r>
    </w:p>
    <w:p w14:paraId="42835C08" w14:textId="77777777" w:rsidR="003B6B3F" w:rsidRDefault="003B6B3F">
      <w:pPr>
        <w:rPr>
          <w:rFonts w:ascii="Calibri" w:eastAsia="Calibri" w:hAnsi="Calibri" w:cs="Calibri"/>
        </w:rPr>
      </w:pPr>
    </w:p>
    <w:sectPr w:rsidR="003B6B3F" w:rsidSect="008924E4">
      <w:footerReference w:type="default" r:id="rId72"/>
      <w:pgSz w:w="12240" w:h="15840"/>
      <w:pgMar w:top="1400" w:right="1320" w:bottom="1340" w:left="134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A53F" w14:textId="77777777" w:rsidR="00F20DD9" w:rsidRDefault="00F20DD9">
      <w:r>
        <w:separator/>
      </w:r>
    </w:p>
  </w:endnote>
  <w:endnote w:type="continuationSeparator" w:id="0">
    <w:p w14:paraId="340E3F3A" w14:textId="77777777" w:rsidR="00F20DD9" w:rsidRDefault="00F2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34E2" w14:textId="77777777" w:rsidR="004132C5" w:rsidRDefault="004132C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1CDFACE" wp14:editId="461B8056">
              <wp:simplePos x="0" y="0"/>
              <wp:positionH relativeFrom="page">
                <wp:posOffset>6717030</wp:posOffset>
              </wp:positionH>
              <wp:positionV relativeFrom="page">
                <wp:posOffset>9193530</wp:posOffset>
              </wp:positionV>
              <wp:extent cx="167005" cy="139700"/>
              <wp:effectExtent l="1905"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D838" w14:textId="77777777" w:rsidR="004132C5" w:rsidRDefault="004132C5">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FACE" id="_x0000_t202" coordsize="21600,21600" o:spt="202" path="m,l,21600r21600,l21600,xe">
              <v:stroke joinstyle="miter"/>
              <v:path gradientshapeok="t" o:connecttype="rect"/>
            </v:shapetype>
            <v:shape id="Text Box 2" o:spid="_x0000_s1026" type="#_x0000_t202" style="position:absolute;margin-left:528.9pt;margin-top:723.9pt;width:13.1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Jj5gEAALUDAAAOAAAAZHJzL2Uyb0RvYy54bWysU9tu2zAMfR+wfxD0vtjJsG4z4hRdiw4D&#10;ugvQ7gNoWbaF2aJGKbGzrx8lx1m3vRV9ESiKPDw8pLaX09CLgyZv0JZyvcql0FZhbWxbyu8Pt6/e&#10;SeED2Bp6tLqUR+3l5e7li+3oCr3BDvtak2AQ64vRlbILwRVZ5lWnB/ArdNryY4M0QOArtVlNMDL6&#10;0GebPL/IRqTaESrtPXtv5ke5S/hNo1X42jReB9GXkrmFdFI6q3hmuy0ULYHrjDrRgCewGMBYLnqG&#10;uoEAYk/mP6jBKEKPTVgpHDJsGqN06oG7Wef/dHPfgdOpFxbHu7NM/vlg1ZfDNxKmLuVGCgsDj+hB&#10;T0F8wElsojqj8wUH3TsOCxO7ecqpU+/uUP3wwuJ1B7bVV0Q4dhpqZreOmdmj1BnHR5Bq/Iw1l4F9&#10;wAQ0NTRE6VgMweg8peN5MpGKiiUv3ub5GykUP61fv+dLqgDFkuzIh48aBxGNUhIPPoHD4c6HSAaK&#10;JSTWsnhr+j4Nv7d/OTgwehL5yHdmHqZqOolRYX3kNgjnXeLdZ6ND+iXFyHtUSv9zD6Sl6D9ZliIu&#10;3WLQYlSLAVZxaimDFLN5Hebl3DsybcfIs9gWr1iuxqRWoq4zixNP3o3U4WmP4/I9vqeoP79t9xsA&#10;AP//AwBQSwMEFAAGAAgAAAAhANR4yfTgAAAADwEAAA8AAABkcnMvZG93bnJldi54bWxMj8FOwzAQ&#10;RO9I/IO1SNyoXRRCGuJUFYITEiINB45OvE2sxusQu234e5wT3GZ2R7Nvi+1sB3bGyRtHEtYrAQyp&#10;ddpQJ+Gzfr3LgPmgSKvBEUr4QQ/b8vqqULl2F6rwvA8diyXkcyWhD2HMOfdtj1b5lRuR4u7gJqtC&#10;tFPH9aQusdwO/F6IlFtlKF7o1YjPPbbH/clK2H1R9WK+35uP6lCZut4IekuPUt7ezLsnYAHn8BeG&#10;BT+iQxmZGnci7dkQvXh4jOwhqiRZ1JIRWbIG1iyzdJMBLwv+/4/yFwAA//8DAFBLAQItABQABgAI&#10;AAAAIQC2gziS/gAAAOEBAAATAAAAAAAAAAAAAAAAAAAAAABbQ29udGVudF9UeXBlc10ueG1sUEsB&#10;Ai0AFAAGAAgAAAAhADj9If/WAAAAlAEAAAsAAAAAAAAAAAAAAAAALwEAAF9yZWxzLy5yZWxzUEsB&#10;Ai0AFAAGAAgAAAAhAEUw0mPmAQAAtQMAAA4AAAAAAAAAAAAAAAAALgIAAGRycy9lMm9Eb2MueG1s&#10;UEsBAi0AFAAGAAgAAAAhANR4yfTgAAAADwEAAA8AAAAAAAAAAAAAAAAAQAQAAGRycy9kb3ducmV2&#10;LnhtbFBLBQYAAAAABAAEAPMAAABNBQAAAAA=&#10;" filled="f" stroked="f">
              <v:textbox inset="0,0,0,0">
                <w:txbxContent>
                  <w:p w14:paraId="30A4D838" w14:textId="77777777" w:rsidR="004132C5" w:rsidRDefault="004132C5">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817325E" wp14:editId="1CF412CC">
              <wp:simplePos x="0" y="0"/>
              <wp:positionH relativeFrom="page">
                <wp:posOffset>901700</wp:posOffset>
              </wp:positionH>
              <wp:positionV relativeFrom="page">
                <wp:posOffset>9331960</wp:posOffset>
              </wp:positionV>
              <wp:extent cx="2345055" cy="2800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8179" w14:textId="77777777" w:rsidR="004132C5" w:rsidRDefault="004132C5">
                          <w:pPr>
                            <w:spacing w:line="203" w:lineRule="exact"/>
                            <w:ind w:left="20"/>
                            <w:rPr>
                              <w:rFonts w:ascii="Calibri" w:eastAsia="Calibri" w:hAnsi="Calibri" w:cs="Calibri"/>
                              <w:sz w:val="18"/>
                              <w:szCs w:val="18"/>
                            </w:rPr>
                          </w:pPr>
                          <w:r>
                            <w:rPr>
                              <w:rFonts w:ascii="Calibri"/>
                              <w:spacing w:val="-1"/>
                              <w:sz w:val="18"/>
                            </w:rPr>
                            <w:t>Sub-Grantee Agreement</w:t>
                          </w:r>
                        </w:p>
                        <w:p w14:paraId="7626C875" w14:textId="77777777" w:rsidR="004132C5" w:rsidRDefault="004132C5">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325E" id="Text Box 1" o:spid="_x0000_s1027" type="#_x0000_t202" style="position:absolute;margin-left:71pt;margin-top:734.8pt;width:184.6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Oz6QEAAL0DAAAOAAAAZHJzL2Uyb0RvYy54bWysU8Fu2zAMvQ/YPwi6L3bSZSiMOEXXosOA&#10;bivQ7gNkWbKF2aJGKbGzrx8l21m33opdBIoiHx8fqd3V2HfsqNAbsCVfr3LOlJVQG9uU/PvT3btL&#10;znwQthYdWFXyk/L8av/2zW5whdpAC12tkBGI9cXgSt6G4Ios87JVvfArcMrSowbsRaArNlmNYiD0&#10;vss2ef4hGwBrhyCV9+S9nR75PuFrrWT4prVXgXUlJ24hnZjOKp7ZfieKBoVrjZxpiFew6IWxVPQM&#10;dSuCYAc0L6B6IxE86LCS0GegtZEq9UDdrPN/unlshVOpFxLHu7NM/v/Byq/HB2SmptlxZkVPI3pS&#10;Y2AfYWTrqM7gfEFBj47CwkjuGBk79e4e5A/PLNy0wjbqGhGGVoma2KXM7FnqhOMjSDV8gZrKiEOA&#10;BDRq7CMgicEInaZ0Ok8mUpHk3Fy83+bbLWeS3jaXeX6xjeQyUSzZDn34pKBn0Sg50uQTujje+zCF&#10;LiGxmIU703Vp+p39y0GY0ZPYR8IT9TBW4yzTLEoF9YnaQZh2iv4AGS3gL84G2qeS+58HgYqz7rMl&#10;SeLyLQYuRrUYwkpKLXngbDJvwrSkB4emaQl5Et3CNcmmTeoo6juxmOnSjiRN5n2OS/j8nqL+/Lr9&#10;bwAAAP//AwBQSwMEFAAGAAgAAAAhALUvRn3iAAAADQEAAA8AAABkcnMvZG93bnJldi54bWxMj0FP&#10;wzAMhe9I/IfISLuxtBsrrDSdpglOSIiuHDimrddGa5zSZFv593gnuPnZT8/fyzaT7cUZR28cKYjn&#10;EQik2jWGWgWf5ev9EwgfNDW6d4QKftDDJr+9yXTauAsVeN6HVnAI+VQr6EIYUil93aHVfu4GJL4d&#10;3Gh1YDm2shn1hcNtLxdRlEirDfGHTg+467A+7k9WwfaLihfz/V59FIfClOU6orfkqNTsbto+gwg4&#10;hT8zXPEZHXJmqtyJGi961g8L7hKuQ7JOQLBlFcdLEBWvVvHyEWSeyf8t8l8AAAD//wMAUEsBAi0A&#10;FAAGAAgAAAAhALaDOJL+AAAA4QEAABMAAAAAAAAAAAAAAAAAAAAAAFtDb250ZW50X1R5cGVzXS54&#10;bWxQSwECLQAUAAYACAAAACEAOP0h/9YAAACUAQAACwAAAAAAAAAAAAAAAAAvAQAAX3JlbHMvLnJl&#10;bHNQSwECLQAUAAYACAAAACEADqrDs+kBAAC9AwAADgAAAAAAAAAAAAAAAAAuAgAAZHJzL2Uyb0Rv&#10;Yy54bWxQSwECLQAUAAYACAAAACEAtS9GfeIAAAANAQAADwAAAAAAAAAAAAAAAABDBAAAZHJzL2Rv&#10;d25yZXYueG1sUEsFBgAAAAAEAAQA8wAAAFIFAAAAAA==&#10;" filled="f" stroked="f">
              <v:textbox inset="0,0,0,0">
                <w:txbxContent>
                  <w:p w14:paraId="254F8179" w14:textId="77777777" w:rsidR="004132C5" w:rsidRDefault="004132C5">
                    <w:pPr>
                      <w:spacing w:line="203" w:lineRule="exact"/>
                      <w:ind w:left="20"/>
                      <w:rPr>
                        <w:rFonts w:ascii="Calibri" w:eastAsia="Calibri" w:hAnsi="Calibri" w:cs="Calibri"/>
                        <w:sz w:val="18"/>
                        <w:szCs w:val="18"/>
                      </w:rPr>
                    </w:pPr>
                    <w:r>
                      <w:rPr>
                        <w:rFonts w:ascii="Calibri"/>
                        <w:spacing w:val="-1"/>
                        <w:sz w:val="18"/>
                      </w:rPr>
                      <w:t>Sub-Grantee Agreement</w:t>
                    </w:r>
                  </w:p>
                  <w:p w14:paraId="7626C875" w14:textId="77777777" w:rsidR="004132C5" w:rsidRDefault="004132C5">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AE59" w14:textId="77777777" w:rsidR="00F20DD9" w:rsidRDefault="00F20DD9">
      <w:r>
        <w:separator/>
      </w:r>
    </w:p>
  </w:footnote>
  <w:footnote w:type="continuationSeparator" w:id="0">
    <w:p w14:paraId="6AC5B2A1" w14:textId="77777777" w:rsidR="00F20DD9" w:rsidRDefault="00F2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2B2"/>
    <w:multiLevelType w:val="hybridMultilevel"/>
    <w:tmpl w:val="23CCC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085"/>
    <w:multiLevelType w:val="hybridMultilevel"/>
    <w:tmpl w:val="A8D20550"/>
    <w:lvl w:ilvl="0" w:tplc="150CC828">
      <w:start w:val="1"/>
      <w:numFmt w:val="upperLetter"/>
      <w:lvlText w:val="(%1)"/>
      <w:lvlJc w:val="left"/>
      <w:pPr>
        <w:ind w:left="820" w:hanging="324"/>
      </w:pPr>
      <w:rPr>
        <w:rFonts w:ascii="Calibri" w:eastAsia="Calibri" w:hAnsi="Calibri" w:hint="default"/>
        <w:b/>
        <w:bCs/>
        <w:color w:val="333333"/>
        <w:sz w:val="22"/>
        <w:szCs w:val="22"/>
      </w:rPr>
    </w:lvl>
    <w:lvl w:ilvl="1" w:tplc="18F832B0">
      <w:start w:val="1"/>
      <w:numFmt w:val="bullet"/>
      <w:lvlText w:val="•"/>
      <w:lvlJc w:val="left"/>
      <w:pPr>
        <w:ind w:left="1696" w:hanging="324"/>
      </w:pPr>
      <w:rPr>
        <w:rFonts w:hint="default"/>
      </w:rPr>
    </w:lvl>
    <w:lvl w:ilvl="2" w:tplc="1040B6EC">
      <w:start w:val="1"/>
      <w:numFmt w:val="bullet"/>
      <w:lvlText w:val="•"/>
      <w:lvlJc w:val="left"/>
      <w:pPr>
        <w:ind w:left="2572" w:hanging="324"/>
      </w:pPr>
      <w:rPr>
        <w:rFonts w:hint="default"/>
      </w:rPr>
    </w:lvl>
    <w:lvl w:ilvl="3" w:tplc="EAE277C4">
      <w:start w:val="1"/>
      <w:numFmt w:val="bullet"/>
      <w:lvlText w:val="•"/>
      <w:lvlJc w:val="left"/>
      <w:pPr>
        <w:ind w:left="3448" w:hanging="324"/>
      </w:pPr>
      <w:rPr>
        <w:rFonts w:hint="default"/>
      </w:rPr>
    </w:lvl>
    <w:lvl w:ilvl="4" w:tplc="3F90E75E">
      <w:start w:val="1"/>
      <w:numFmt w:val="bullet"/>
      <w:lvlText w:val="•"/>
      <w:lvlJc w:val="left"/>
      <w:pPr>
        <w:ind w:left="4324" w:hanging="324"/>
      </w:pPr>
      <w:rPr>
        <w:rFonts w:hint="default"/>
      </w:rPr>
    </w:lvl>
    <w:lvl w:ilvl="5" w:tplc="A3661F62">
      <w:start w:val="1"/>
      <w:numFmt w:val="bullet"/>
      <w:lvlText w:val="•"/>
      <w:lvlJc w:val="left"/>
      <w:pPr>
        <w:ind w:left="5200" w:hanging="324"/>
      </w:pPr>
      <w:rPr>
        <w:rFonts w:hint="default"/>
      </w:rPr>
    </w:lvl>
    <w:lvl w:ilvl="6" w:tplc="78B4F7FE">
      <w:start w:val="1"/>
      <w:numFmt w:val="bullet"/>
      <w:lvlText w:val="•"/>
      <w:lvlJc w:val="left"/>
      <w:pPr>
        <w:ind w:left="6076" w:hanging="324"/>
      </w:pPr>
      <w:rPr>
        <w:rFonts w:hint="default"/>
      </w:rPr>
    </w:lvl>
    <w:lvl w:ilvl="7" w:tplc="5DCCBBC6">
      <w:start w:val="1"/>
      <w:numFmt w:val="bullet"/>
      <w:lvlText w:val="•"/>
      <w:lvlJc w:val="left"/>
      <w:pPr>
        <w:ind w:left="6952" w:hanging="324"/>
      </w:pPr>
      <w:rPr>
        <w:rFonts w:hint="default"/>
      </w:rPr>
    </w:lvl>
    <w:lvl w:ilvl="8" w:tplc="0B0E7B12">
      <w:start w:val="1"/>
      <w:numFmt w:val="bullet"/>
      <w:lvlText w:val="•"/>
      <w:lvlJc w:val="left"/>
      <w:pPr>
        <w:ind w:left="7828" w:hanging="324"/>
      </w:pPr>
      <w:rPr>
        <w:rFonts w:hint="default"/>
      </w:rPr>
    </w:lvl>
  </w:abstractNum>
  <w:abstractNum w:abstractNumId="2" w15:restartNumberingAfterBreak="0">
    <w:nsid w:val="188609BC"/>
    <w:multiLevelType w:val="hybridMultilevel"/>
    <w:tmpl w:val="C186C9AE"/>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1260" w:hanging="180"/>
      </w:pPr>
    </w:lvl>
    <w:lvl w:ilvl="3" w:tplc="0409000F">
      <w:start w:val="1"/>
      <w:numFmt w:val="decimal"/>
      <w:lvlText w:val="%4."/>
      <w:lvlJc w:val="left"/>
      <w:pPr>
        <w:ind w:left="3721"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3" w15:restartNumberingAfterBreak="0">
    <w:nsid w:val="342E1451"/>
    <w:multiLevelType w:val="hybridMultilevel"/>
    <w:tmpl w:val="4EFEF876"/>
    <w:lvl w:ilvl="0" w:tplc="5DDC3DF2">
      <w:start w:val="3"/>
      <w:numFmt w:val="decimal"/>
      <w:lvlText w:val="%1."/>
      <w:lvlJc w:val="left"/>
      <w:pPr>
        <w:ind w:left="1561" w:hanging="360"/>
      </w:pPr>
      <w:rPr>
        <w:rFonts w:hint="default"/>
      </w:rPr>
    </w:lvl>
    <w:lvl w:ilvl="1" w:tplc="04090013">
      <w:start w:val="1"/>
      <w:numFmt w:val="upperRoman"/>
      <w:lvlText w:val="%2."/>
      <w:lvlJc w:val="righ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4" w15:restartNumberingAfterBreak="0">
    <w:nsid w:val="3A4D648C"/>
    <w:multiLevelType w:val="hybridMultilevel"/>
    <w:tmpl w:val="2FA06D48"/>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0F">
      <w:start w:val="1"/>
      <w:numFmt w:val="decimal"/>
      <w:lvlText w:val="%3."/>
      <w:lvlJc w:val="lef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5" w15:restartNumberingAfterBreak="0">
    <w:nsid w:val="52E4435C"/>
    <w:multiLevelType w:val="hybridMultilevel"/>
    <w:tmpl w:val="C0C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57068"/>
    <w:multiLevelType w:val="hybridMultilevel"/>
    <w:tmpl w:val="0C2C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050E0"/>
    <w:multiLevelType w:val="hybridMultilevel"/>
    <w:tmpl w:val="CCB2598C"/>
    <w:lvl w:ilvl="0" w:tplc="C466F7A2">
      <w:start w:val="1"/>
      <w:numFmt w:val="upperLetter"/>
      <w:lvlText w:val="%1."/>
      <w:lvlJc w:val="left"/>
      <w:pPr>
        <w:ind w:left="840" w:hanging="360"/>
      </w:pPr>
      <w:rPr>
        <w:rFonts w:ascii="Calibri" w:eastAsia="Calibri" w:hAnsi="Calibri" w:hint="default"/>
        <w:spacing w:val="-1"/>
        <w:sz w:val="22"/>
        <w:szCs w:val="22"/>
      </w:rPr>
    </w:lvl>
    <w:lvl w:ilvl="1" w:tplc="9B20C652">
      <w:start w:val="1"/>
      <w:numFmt w:val="decimal"/>
      <w:lvlText w:val="%2."/>
      <w:lvlJc w:val="left"/>
      <w:pPr>
        <w:ind w:left="1200" w:hanging="361"/>
      </w:pPr>
      <w:rPr>
        <w:rFonts w:ascii="Calibri" w:eastAsia="Calibri" w:hAnsi="Calibri" w:hint="default"/>
        <w:sz w:val="22"/>
        <w:szCs w:val="22"/>
      </w:rPr>
    </w:lvl>
    <w:lvl w:ilvl="2" w:tplc="D244312C">
      <w:start w:val="1"/>
      <w:numFmt w:val="lowerLetter"/>
      <w:lvlText w:val="%3."/>
      <w:lvlJc w:val="left"/>
      <w:pPr>
        <w:ind w:left="1540" w:hanging="360"/>
      </w:pPr>
      <w:rPr>
        <w:rFonts w:ascii="Calibri" w:eastAsia="Calibri" w:hAnsi="Calibri" w:hint="default"/>
        <w:spacing w:val="-1"/>
        <w:sz w:val="22"/>
        <w:szCs w:val="22"/>
      </w:rPr>
    </w:lvl>
    <w:lvl w:ilvl="3" w:tplc="D59088E0">
      <w:start w:val="1"/>
      <w:numFmt w:val="lowerRoman"/>
      <w:lvlText w:val="%4."/>
      <w:lvlJc w:val="left"/>
      <w:pPr>
        <w:ind w:left="2260" w:hanging="466"/>
        <w:jc w:val="right"/>
      </w:pPr>
      <w:rPr>
        <w:rFonts w:ascii="Calibri" w:eastAsia="Calibri" w:hAnsi="Calibri" w:hint="default"/>
        <w:spacing w:val="-1"/>
        <w:sz w:val="22"/>
        <w:szCs w:val="22"/>
      </w:rPr>
    </w:lvl>
    <w:lvl w:ilvl="4" w:tplc="6DA6DFEE">
      <w:start w:val="1"/>
      <w:numFmt w:val="decimal"/>
      <w:lvlText w:val="%5)"/>
      <w:lvlJc w:val="left"/>
      <w:pPr>
        <w:ind w:left="2978" w:hanging="538"/>
      </w:pPr>
      <w:rPr>
        <w:rFonts w:ascii="Calibri" w:eastAsia="Calibri" w:hAnsi="Calibri" w:hint="default"/>
        <w:sz w:val="22"/>
        <w:szCs w:val="22"/>
      </w:rPr>
    </w:lvl>
    <w:lvl w:ilvl="5" w:tplc="34282D30">
      <w:start w:val="1"/>
      <w:numFmt w:val="bullet"/>
      <w:lvlText w:val="•"/>
      <w:lvlJc w:val="left"/>
      <w:pPr>
        <w:ind w:left="1200" w:hanging="538"/>
      </w:pPr>
      <w:rPr>
        <w:rFonts w:hint="default"/>
      </w:rPr>
    </w:lvl>
    <w:lvl w:ilvl="6" w:tplc="E96C9836">
      <w:start w:val="1"/>
      <w:numFmt w:val="bullet"/>
      <w:lvlText w:val="•"/>
      <w:lvlJc w:val="left"/>
      <w:pPr>
        <w:ind w:left="1200" w:hanging="538"/>
      </w:pPr>
      <w:rPr>
        <w:rFonts w:hint="default"/>
      </w:rPr>
    </w:lvl>
    <w:lvl w:ilvl="7" w:tplc="DEEA629C">
      <w:start w:val="1"/>
      <w:numFmt w:val="bullet"/>
      <w:lvlText w:val="•"/>
      <w:lvlJc w:val="left"/>
      <w:pPr>
        <w:ind w:left="1539" w:hanging="538"/>
      </w:pPr>
      <w:rPr>
        <w:rFonts w:hint="default"/>
      </w:rPr>
    </w:lvl>
    <w:lvl w:ilvl="8" w:tplc="6CB03F0E">
      <w:start w:val="1"/>
      <w:numFmt w:val="bullet"/>
      <w:lvlText w:val="•"/>
      <w:lvlJc w:val="left"/>
      <w:pPr>
        <w:ind w:left="1539" w:hanging="538"/>
      </w:pPr>
      <w:rPr>
        <w:rFonts w:hint="default"/>
      </w:rPr>
    </w:lvl>
  </w:abstractNum>
  <w:abstractNum w:abstractNumId="8" w15:restartNumberingAfterBreak="0">
    <w:nsid w:val="690127E1"/>
    <w:multiLevelType w:val="hybridMultilevel"/>
    <w:tmpl w:val="2C0643D2"/>
    <w:lvl w:ilvl="0" w:tplc="211EECDA">
      <w:start w:val="1"/>
      <w:numFmt w:val="lowerLetter"/>
      <w:lvlText w:val="%1."/>
      <w:lvlJc w:val="left"/>
      <w:pPr>
        <w:ind w:left="1179" w:hanging="360"/>
      </w:pPr>
      <w:rPr>
        <w:rFonts w:ascii="Calibri" w:eastAsia="Calibri" w:hAnsi="Calibri" w:hint="default"/>
        <w:spacing w:val="-1"/>
        <w:sz w:val="22"/>
        <w:szCs w:val="22"/>
      </w:rPr>
    </w:lvl>
    <w:lvl w:ilvl="1" w:tplc="F22E670E">
      <w:start w:val="1"/>
      <w:numFmt w:val="lowerRoman"/>
      <w:lvlText w:val="%2."/>
      <w:lvlJc w:val="left"/>
      <w:pPr>
        <w:ind w:left="1540" w:hanging="466"/>
        <w:jc w:val="right"/>
      </w:pPr>
      <w:rPr>
        <w:rFonts w:ascii="Calibri" w:eastAsia="Calibri" w:hAnsi="Calibri" w:hint="default"/>
        <w:spacing w:val="-1"/>
        <w:sz w:val="22"/>
        <w:szCs w:val="22"/>
      </w:rPr>
    </w:lvl>
    <w:lvl w:ilvl="2" w:tplc="E76479E0">
      <w:start w:val="1"/>
      <w:numFmt w:val="bullet"/>
      <w:lvlText w:val="•"/>
      <w:lvlJc w:val="left"/>
      <w:pPr>
        <w:ind w:left="2433" w:hanging="466"/>
      </w:pPr>
      <w:rPr>
        <w:rFonts w:hint="default"/>
      </w:rPr>
    </w:lvl>
    <w:lvl w:ilvl="3" w:tplc="29BEC074">
      <w:start w:val="1"/>
      <w:numFmt w:val="bullet"/>
      <w:lvlText w:val="•"/>
      <w:lvlJc w:val="left"/>
      <w:pPr>
        <w:ind w:left="3326" w:hanging="466"/>
      </w:pPr>
      <w:rPr>
        <w:rFonts w:hint="default"/>
      </w:rPr>
    </w:lvl>
    <w:lvl w:ilvl="4" w:tplc="9912EF54">
      <w:start w:val="1"/>
      <w:numFmt w:val="bullet"/>
      <w:lvlText w:val="•"/>
      <w:lvlJc w:val="left"/>
      <w:pPr>
        <w:ind w:left="4220" w:hanging="466"/>
      </w:pPr>
      <w:rPr>
        <w:rFonts w:hint="default"/>
      </w:rPr>
    </w:lvl>
    <w:lvl w:ilvl="5" w:tplc="1266408A">
      <w:start w:val="1"/>
      <w:numFmt w:val="bullet"/>
      <w:lvlText w:val="•"/>
      <w:lvlJc w:val="left"/>
      <w:pPr>
        <w:ind w:left="5113" w:hanging="466"/>
      </w:pPr>
      <w:rPr>
        <w:rFonts w:hint="default"/>
      </w:rPr>
    </w:lvl>
    <w:lvl w:ilvl="6" w:tplc="4DF8AD0E">
      <w:start w:val="1"/>
      <w:numFmt w:val="bullet"/>
      <w:lvlText w:val="•"/>
      <w:lvlJc w:val="left"/>
      <w:pPr>
        <w:ind w:left="6006" w:hanging="466"/>
      </w:pPr>
      <w:rPr>
        <w:rFonts w:hint="default"/>
      </w:rPr>
    </w:lvl>
    <w:lvl w:ilvl="7" w:tplc="7B607A6E">
      <w:start w:val="1"/>
      <w:numFmt w:val="bullet"/>
      <w:lvlText w:val="•"/>
      <w:lvlJc w:val="left"/>
      <w:pPr>
        <w:ind w:left="6900" w:hanging="466"/>
      </w:pPr>
      <w:rPr>
        <w:rFonts w:hint="default"/>
      </w:rPr>
    </w:lvl>
    <w:lvl w:ilvl="8" w:tplc="73A8806A">
      <w:start w:val="1"/>
      <w:numFmt w:val="bullet"/>
      <w:lvlText w:val="•"/>
      <w:lvlJc w:val="left"/>
      <w:pPr>
        <w:ind w:left="7793" w:hanging="466"/>
      </w:pPr>
      <w:rPr>
        <w:rFonts w:hint="default"/>
      </w:rPr>
    </w:lvl>
  </w:abstractNum>
  <w:abstractNum w:abstractNumId="9" w15:restartNumberingAfterBreak="0">
    <w:nsid w:val="6A691D67"/>
    <w:multiLevelType w:val="hybridMultilevel"/>
    <w:tmpl w:val="5896D03A"/>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0" w15:restartNumberingAfterBreak="0">
    <w:nsid w:val="6B335989"/>
    <w:multiLevelType w:val="hybridMultilevel"/>
    <w:tmpl w:val="3366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9"/>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4"/>
    <w:rsid w:val="000917E4"/>
    <w:rsid w:val="001538DD"/>
    <w:rsid w:val="002077FB"/>
    <w:rsid w:val="002E1154"/>
    <w:rsid w:val="002F1326"/>
    <w:rsid w:val="00353109"/>
    <w:rsid w:val="003B6B3F"/>
    <w:rsid w:val="004132C5"/>
    <w:rsid w:val="004623B8"/>
    <w:rsid w:val="0059373D"/>
    <w:rsid w:val="005E0CC9"/>
    <w:rsid w:val="005E7E62"/>
    <w:rsid w:val="00604D66"/>
    <w:rsid w:val="006229C9"/>
    <w:rsid w:val="00714EDD"/>
    <w:rsid w:val="008924E4"/>
    <w:rsid w:val="009B20E4"/>
    <w:rsid w:val="00B367BD"/>
    <w:rsid w:val="00BE73B7"/>
    <w:rsid w:val="00C235EE"/>
    <w:rsid w:val="00F2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2E5D"/>
  <w15:chartTrackingRefBased/>
  <w15:docId w15:val="{53030BF2-5437-4B4B-9097-719691E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E4"/>
    <w:pPr>
      <w:widowControl w:val="0"/>
      <w:spacing w:after="0" w:line="240" w:lineRule="auto"/>
    </w:pPr>
  </w:style>
  <w:style w:type="paragraph" w:styleId="Heading1">
    <w:name w:val="heading 1"/>
    <w:basedOn w:val="Normal"/>
    <w:link w:val="Heading1Char"/>
    <w:uiPriority w:val="9"/>
    <w:qFormat/>
    <w:rsid w:val="008924E4"/>
    <w:pPr>
      <w:ind w:left="2647"/>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E4"/>
    <w:rPr>
      <w:rFonts w:ascii="Segoe UI" w:hAnsi="Segoe UI" w:cs="Segoe UI"/>
      <w:sz w:val="18"/>
      <w:szCs w:val="18"/>
    </w:rPr>
  </w:style>
  <w:style w:type="character" w:customStyle="1" w:styleId="Heading1Char">
    <w:name w:val="Heading 1 Char"/>
    <w:basedOn w:val="DefaultParagraphFont"/>
    <w:link w:val="Heading1"/>
    <w:uiPriority w:val="9"/>
    <w:rsid w:val="008924E4"/>
    <w:rPr>
      <w:rFonts w:ascii="Calibri" w:eastAsia="Calibri" w:hAnsi="Calibri"/>
      <w:b/>
      <w:bCs/>
      <w:sz w:val="28"/>
      <w:szCs w:val="28"/>
    </w:rPr>
  </w:style>
  <w:style w:type="paragraph" w:styleId="BodyText">
    <w:name w:val="Body Text"/>
    <w:basedOn w:val="Normal"/>
    <w:link w:val="BodyTextChar"/>
    <w:uiPriority w:val="1"/>
    <w:qFormat/>
    <w:rsid w:val="008924E4"/>
    <w:pPr>
      <w:ind w:left="1180" w:hanging="360"/>
    </w:pPr>
    <w:rPr>
      <w:rFonts w:ascii="Calibri" w:eastAsia="Calibri" w:hAnsi="Calibri"/>
    </w:rPr>
  </w:style>
  <w:style w:type="character" w:customStyle="1" w:styleId="BodyTextChar">
    <w:name w:val="Body Text Char"/>
    <w:basedOn w:val="DefaultParagraphFont"/>
    <w:link w:val="BodyText"/>
    <w:uiPriority w:val="1"/>
    <w:rsid w:val="008924E4"/>
    <w:rPr>
      <w:rFonts w:ascii="Calibri" w:eastAsia="Calibri" w:hAnsi="Calibri"/>
    </w:rPr>
  </w:style>
  <w:style w:type="paragraph" w:styleId="ListParagraph">
    <w:name w:val="List Paragraph"/>
    <w:basedOn w:val="Normal"/>
    <w:link w:val="ListParagraphChar"/>
    <w:uiPriority w:val="34"/>
    <w:qFormat/>
    <w:rsid w:val="008924E4"/>
  </w:style>
  <w:style w:type="paragraph" w:customStyle="1" w:styleId="TableParagraph">
    <w:name w:val="Table Paragraph"/>
    <w:basedOn w:val="Normal"/>
    <w:uiPriority w:val="1"/>
    <w:qFormat/>
    <w:rsid w:val="008924E4"/>
  </w:style>
  <w:style w:type="paragraph" w:styleId="NoSpacing">
    <w:name w:val="No Spacing"/>
    <w:uiPriority w:val="1"/>
    <w:qFormat/>
    <w:rsid w:val="008924E4"/>
    <w:pPr>
      <w:widowControl w:val="0"/>
      <w:spacing w:after="0" w:line="240" w:lineRule="auto"/>
    </w:pPr>
  </w:style>
  <w:style w:type="paragraph" w:styleId="Header">
    <w:name w:val="header"/>
    <w:basedOn w:val="Normal"/>
    <w:link w:val="HeaderChar"/>
    <w:uiPriority w:val="99"/>
    <w:unhideWhenUsed/>
    <w:rsid w:val="008924E4"/>
    <w:pPr>
      <w:tabs>
        <w:tab w:val="center" w:pos="4680"/>
        <w:tab w:val="right" w:pos="9360"/>
      </w:tabs>
    </w:pPr>
  </w:style>
  <w:style w:type="character" w:customStyle="1" w:styleId="HeaderChar">
    <w:name w:val="Header Char"/>
    <w:basedOn w:val="DefaultParagraphFont"/>
    <w:link w:val="Header"/>
    <w:uiPriority w:val="99"/>
    <w:rsid w:val="008924E4"/>
  </w:style>
  <w:style w:type="paragraph" w:styleId="Footer">
    <w:name w:val="footer"/>
    <w:basedOn w:val="Normal"/>
    <w:link w:val="FooterChar"/>
    <w:uiPriority w:val="99"/>
    <w:unhideWhenUsed/>
    <w:rsid w:val="008924E4"/>
    <w:pPr>
      <w:tabs>
        <w:tab w:val="center" w:pos="4680"/>
        <w:tab w:val="right" w:pos="9360"/>
      </w:tabs>
    </w:pPr>
  </w:style>
  <w:style w:type="character" w:customStyle="1" w:styleId="FooterChar">
    <w:name w:val="Footer Char"/>
    <w:basedOn w:val="DefaultParagraphFont"/>
    <w:link w:val="Footer"/>
    <w:uiPriority w:val="99"/>
    <w:rsid w:val="008924E4"/>
  </w:style>
  <w:style w:type="character" w:styleId="CommentReference">
    <w:name w:val="annotation reference"/>
    <w:basedOn w:val="DefaultParagraphFont"/>
    <w:uiPriority w:val="99"/>
    <w:semiHidden/>
    <w:unhideWhenUsed/>
    <w:rsid w:val="008924E4"/>
    <w:rPr>
      <w:sz w:val="16"/>
      <w:szCs w:val="16"/>
    </w:rPr>
  </w:style>
  <w:style w:type="paragraph" w:styleId="CommentText">
    <w:name w:val="annotation text"/>
    <w:basedOn w:val="Normal"/>
    <w:link w:val="CommentTextChar"/>
    <w:uiPriority w:val="99"/>
    <w:unhideWhenUsed/>
    <w:rsid w:val="008924E4"/>
    <w:rPr>
      <w:sz w:val="20"/>
      <w:szCs w:val="20"/>
    </w:rPr>
  </w:style>
  <w:style w:type="character" w:customStyle="1" w:styleId="CommentTextChar">
    <w:name w:val="Comment Text Char"/>
    <w:basedOn w:val="DefaultParagraphFont"/>
    <w:link w:val="CommentText"/>
    <w:uiPriority w:val="99"/>
    <w:rsid w:val="008924E4"/>
    <w:rPr>
      <w:sz w:val="20"/>
      <w:szCs w:val="20"/>
    </w:rPr>
  </w:style>
  <w:style w:type="paragraph" w:styleId="CommentSubject">
    <w:name w:val="annotation subject"/>
    <w:basedOn w:val="CommentText"/>
    <w:next w:val="CommentText"/>
    <w:link w:val="CommentSubjectChar"/>
    <w:uiPriority w:val="99"/>
    <w:semiHidden/>
    <w:unhideWhenUsed/>
    <w:rsid w:val="008924E4"/>
    <w:rPr>
      <w:b/>
      <w:bCs/>
    </w:rPr>
  </w:style>
  <w:style w:type="character" w:customStyle="1" w:styleId="CommentSubjectChar">
    <w:name w:val="Comment Subject Char"/>
    <w:basedOn w:val="CommentTextChar"/>
    <w:link w:val="CommentSubject"/>
    <w:uiPriority w:val="99"/>
    <w:semiHidden/>
    <w:rsid w:val="008924E4"/>
    <w:rPr>
      <w:b/>
      <w:bCs/>
      <w:sz w:val="20"/>
      <w:szCs w:val="20"/>
    </w:rPr>
  </w:style>
  <w:style w:type="character" w:customStyle="1" w:styleId="ListParagraphChar">
    <w:name w:val="List Paragraph Char"/>
    <w:basedOn w:val="DefaultParagraphFont"/>
    <w:link w:val="ListParagraph"/>
    <w:uiPriority w:val="34"/>
    <w:rsid w:val="003B6B3F"/>
  </w:style>
  <w:style w:type="character" w:styleId="Hyperlink">
    <w:name w:val="Hyperlink"/>
    <w:basedOn w:val="DefaultParagraphFont"/>
    <w:uiPriority w:val="99"/>
    <w:unhideWhenUsed/>
    <w:rsid w:val="003B6B3F"/>
    <w:rPr>
      <w:color w:val="0563C1" w:themeColor="hyperlink"/>
      <w:u w:val="single"/>
    </w:rPr>
  </w:style>
  <w:style w:type="table" w:styleId="TableGrid">
    <w:name w:val="Table Grid"/>
    <w:basedOn w:val="TableNormal"/>
    <w:uiPriority w:val="39"/>
    <w:rsid w:val="003B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40/3146-3148" TargetMode="External"/><Relationship Id="rId21" Type="http://schemas.openxmlformats.org/officeDocument/2006/relationships/hyperlink" Target="https://www.law.cornell.edu/uscode/text/40/3141" TargetMode="External"/><Relationship Id="rId42" Type="http://schemas.openxmlformats.org/officeDocument/2006/relationships/hyperlink" Target="https://www.law.cornell.edu/cfr/text/37/part-401" TargetMode="External"/><Relationship Id="rId47" Type="http://schemas.openxmlformats.org/officeDocument/2006/relationships/hyperlink" Target="https://www.law.cornell.edu/topn/clean_water_act" TargetMode="External"/><Relationship Id="rId63" Type="http://schemas.openxmlformats.org/officeDocument/2006/relationships/hyperlink" Target="https://www.law.cornell.edu/cfr/text/3/part-1989" TargetMode="External"/><Relationship Id="rId68" Type="http://schemas.openxmlformats.org/officeDocument/2006/relationships/hyperlink" Target="https://www.law.cornell.edu/cfr/text/2/200.322" TargetMode="External"/><Relationship Id="rId2" Type="http://schemas.openxmlformats.org/officeDocument/2006/relationships/numbering" Target="numbering.xml"/><Relationship Id="rId16" Type="http://schemas.openxmlformats.org/officeDocument/2006/relationships/hyperlink" Target="https://www.govinfo.gov/link/cpd/executiveorder/11246" TargetMode="External"/><Relationship Id="rId29" Type="http://schemas.openxmlformats.org/officeDocument/2006/relationships/hyperlink" Target="https://www.law.cornell.edu/uscode/text/40/3145" TargetMode="External"/><Relationship Id="rId11" Type="http://schemas.openxmlformats.org/officeDocument/2006/relationships/hyperlink" Target="https://www.law.cornell.edu/cfr/text/41/part-60-1" TargetMode="External"/><Relationship Id="rId24" Type="http://schemas.openxmlformats.org/officeDocument/2006/relationships/hyperlink" Target="https://www.law.cornell.edu/uscode/text/40" TargetMode="External"/><Relationship Id="rId32" Type="http://schemas.openxmlformats.org/officeDocument/2006/relationships/hyperlink" Target="https://www.law.cornell.edu/uscode/text/40" TargetMode="External"/><Relationship Id="rId37" Type="http://schemas.openxmlformats.org/officeDocument/2006/relationships/hyperlink" Target="https://www.law.cornell.edu/uscode/text/40/3704" TargetMode="External"/><Relationship Id="rId40" Type="http://schemas.openxmlformats.org/officeDocument/2006/relationships/hyperlink" Target="https://www.law.cornell.edu/uscode/text/40/3704" TargetMode="External"/><Relationship Id="rId45" Type="http://schemas.openxmlformats.org/officeDocument/2006/relationships/hyperlink" Target="https://www.law.cornell.edu/uscode/text/42/7401" TargetMode="External"/><Relationship Id="rId53" Type="http://schemas.openxmlformats.org/officeDocument/2006/relationships/hyperlink" Target="https://www.law.cornell.edu/uscode/text/42/7401" TargetMode="External"/><Relationship Id="rId58" Type="http://schemas.openxmlformats.org/officeDocument/2006/relationships/hyperlink" Target="https://www.law.cornell.edu/uscode/text/33/1251" TargetMode="External"/><Relationship Id="rId66" Type="http://schemas.openxmlformats.org/officeDocument/2006/relationships/hyperlink" Target="https://www.law.cornell.edu/uscode/text/31/1352"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aw.cornell.edu/cfr/text/2/180.220" TargetMode="External"/><Relationship Id="rId19" Type="http://schemas.openxmlformats.org/officeDocument/2006/relationships/hyperlink" Target="https://www.law.cornell.edu/topn/bacon-davis_act" TargetMode="External"/><Relationship Id="rId14" Type="http://schemas.openxmlformats.org/officeDocument/2006/relationships/hyperlink" Target="https://www.govinfo.gov/link/cpd/executiveorder/11375" TargetMode="External"/><Relationship Id="rId22" Type="http://schemas.openxmlformats.org/officeDocument/2006/relationships/hyperlink" Target="https://www.law.cornell.edu/uscode/text/40/3148" TargetMode="External"/><Relationship Id="rId27" Type="http://schemas.openxmlformats.org/officeDocument/2006/relationships/hyperlink" Target="https://www.law.cornell.edu/uscode/text/40/3146-3148" TargetMode="External"/><Relationship Id="rId30" Type="http://schemas.openxmlformats.org/officeDocument/2006/relationships/hyperlink" Target="https://www.law.cornell.edu/cfr/text/29/part-3" TargetMode="External"/><Relationship Id="rId35" Type="http://schemas.openxmlformats.org/officeDocument/2006/relationships/hyperlink" Target="https://www.law.cornell.edu/uscode/text/40" TargetMode="External"/><Relationship Id="rId43" Type="http://schemas.openxmlformats.org/officeDocument/2006/relationships/hyperlink" Target="https://www.law.cornell.edu/topn/air_pollution_control_act" TargetMode="External"/><Relationship Id="rId48" Type="http://schemas.openxmlformats.org/officeDocument/2006/relationships/hyperlink" Target="https://www.law.cornell.edu/uscode/text/33" TargetMode="External"/><Relationship Id="rId56" Type="http://schemas.openxmlformats.org/officeDocument/2006/relationships/hyperlink" Target="https://www.law.cornell.edu/topn/clean_water_act" TargetMode="External"/><Relationship Id="rId64" Type="http://schemas.openxmlformats.org/officeDocument/2006/relationships/hyperlink" Target="https://www.govinfo.gov/link/cpd/executiveorder/12549" TargetMode="External"/><Relationship Id="rId69" Type="http://schemas.openxmlformats.org/officeDocument/2006/relationships/hyperlink" Target="https://www.law.cornell.edu/rio/citation/78_FR_78608" TargetMode="External"/><Relationship Id="rId8" Type="http://schemas.openxmlformats.org/officeDocument/2006/relationships/hyperlink" Target="https://www.law.cornell.edu/uscode/text/41/1908" TargetMode="External"/><Relationship Id="rId51" Type="http://schemas.openxmlformats.org/officeDocument/2006/relationships/hyperlink" Target="https://www.law.cornell.edu/topn/air_pollution_control_ac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info.gov/link/cpd/executiveorder/11246" TargetMode="External"/><Relationship Id="rId17" Type="http://schemas.openxmlformats.org/officeDocument/2006/relationships/hyperlink" Target="https://www.law.cornell.edu/cfr/text/41/part-60" TargetMode="External"/><Relationship Id="rId25" Type="http://schemas.openxmlformats.org/officeDocument/2006/relationships/hyperlink" Target="https://www.law.cornell.edu/uscode/text/40/3141-3144" TargetMode="External"/><Relationship Id="rId33" Type="http://schemas.openxmlformats.org/officeDocument/2006/relationships/hyperlink" Target="https://www.law.cornell.edu/uscode/text/40/3701" TargetMode="External"/><Relationship Id="rId38" Type="http://schemas.openxmlformats.org/officeDocument/2006/relationships/hyperlink" Target="https://www.law.cornell.edu/cfr/text/29/part-5" TargetMode="External"/><Relationship Id="rId46" Type="http://schemas.openxmlformats.org/officeDocument/2006/relationships/hyperlink" Target="https://www.law.cornell.edu/uscode/text/42/7671q" TargetMode="External"/><Relationship Id="rId59" Type="http://schemas.openxmlformats.org/officeDocument/2006/relationships/hyperlink" Target="https://www.law.cornell.edu/uscode/text/33/1387" TargetMode="External"/><Relationship Id="rId67" Type="http://schemas.openxmlformats.org/officeDocument/2006/relationships/hyperlink" Target="https://www.law.cornell.edu/uscode/text/31/1352" TargetMode="External"/><Relationship Id="rId20" Type="http://schemas.openxmlformats.org/officeDocument/2006/relationships/hyperlink" Target="https://www.law.cornell.edu/uscode/text/40" TargetMode="External"/><Relationship Id="rId41" Type="http://schemas.openxmlformats.org/officeDocument/2006/relationships/hyperlink" Target="https://www.law.cornell.edu/cfr/text/37/401.2" TargetMode="External"/><Relationship Id="rId54" Type="http://schemas.openxmlformats.org/officeDocument/2006/relationships/hyperlink" Target="https://www.law.cornell.edu/uscode/text/42/7671q" TargetMode="External"/><Relationship Id="rId62" Type="http://schemas.openxmlformats.org/officeDocument/2006/relationships/hyperlink" Target="https://www.law.cornell.edu/cfr/text/3/part-1986" TargetMode="External"/><Relationship Id="rId70" Type="http://schemas.openxmlformats.org/officeDocument/2006/relationships/hyperlink" Target="https://www.law.cornell.edu/rio/citation/79_FR_758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info.gov/link/cpd/executiveorder/11246" TargetMode="External"/><Relationship Id="rId23" Type="http://schemas.openxmlformats.org/officeDocument/2006/relationships/hyperlink" Target="https://www.law.cornell.edu/topn/bacon-davis_act" TargetMode="External"/><Relationship Id="rId28" Type="http://schemas.openxmlformats.org/officeDocument/2006/relationships/hyperlink" Target="https://www.law.cornell.edu/cfr/text/29/part-5" TargetMode="External"/><Relationship Id="rId36" Type="http://schemas.openxmlformats.org/officeDocument/2006/relationships/hyperlink" Target="https://www.law.cornell.edu/uscode/text/40/3702" TargetMode="External"/><Relationship Id="rId49" Type="http://schemas.openxmlformats.org/officeDocument/2006/relationships/hyperlink" Target="https://www.law.cornell.edu/uscode/text/33/1251" TargetMode="External"/><Relationship Id="rId57" Type="http://schemas.openxmlformats.org/officeDocument/2006/relationships/hyperlink" Target="https://www.law.cornell.edu/uscode/text/33" TargetMode="External"/><Relationship Id="rId10" Type="http://schemas.openxmlformats.org/officeDocument/2006/relationships/hyperlink" Target="https://www.law.cornell.edu/cfr/text/41/part-60-1" TargetMode="External"/><Relationship Id="rId31" Type="http://schemas.openxmlformats.org/officeDocument/2006/relationships/hyperlink" Target="https://www.law.cornell.edu/topn/contract_work_hours_and_safety_standards_act" TargetMode="External"/><Relationship Id="rId44" Type="http://schemas.openxmlformats.org/officeDocument/2006/relationships/hyperlink" Target="https://www.law.cornell.edu/uscode/text/42" TargetMode="External"/><Relationship Id="rId52" Type="http://schemas.openxmlformats.org/officeDocument/2006/relationships/hyperlink" Target="https://www.law.cornell.edu/uscode/text/42" TargetMode="External"/><Relationship Id="rId60" Type="http://schemas.openxmlformats.org/officeDocument/2006/relationships/hyperlink" Target="https://www.law.cornell.edu/cfr/text/2/180.220" TargetMode="External"/><Relationship Id="rId65" Type="http://schemas.openxmlformats.org/officeDocument/2006/relationships/hyperlink" Target="https://www.law.cornell.edu/uscode/text/31/135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cfr/text/41/part-60" TargetMode="External"/><Relationship Id="rId13" Type="http://schemas.openxmlformats.org/officeDocument/2006/relationships/hyperlink" Target="https://www.law.cornell.edu/rio/citation/30_FR_12319" TargetMode="External"/><Relationship Id="rId18" Type="http://schemas.openxmlformats.org/officeDocument/2006/relationships/hyperlink" Target="https://www.law.cornell.edu/cfr/text/41/part-60" TargetMode="External"/><Relationship Id="rId39" Type="http://schemas.openxmlformats.org/officeDocument/2006/relationships/hyperlink" Target="https://www.law.cornell.edu/uscode/text/40/3702" TargetMode="External"/><Relationship Id="rId34" Type="http://schemas.openxmlformats.org/officeDocument/2006/relationships/hyperlink" Target="https://www.law.cornell.edu/uscode/text/40/3708" TargetMode="External"/><Relationship Id="rId50" Type="http://schemas.openxmlformats.org/officeDocument/2006/relationships/hyperlink" Target="https://www.law.cornell.edu/uscode/text/33/1387" TargetMode="External"/><Relationship Id="rId55" Type="http://schemas.openxmlformats.org/officeDocument/2006/relationships/hyperlink" Target="https://www.law.cornell.edu/topn/clean_water_act" TargetMode="External"/><Relationship Id="rId7" Type="http://schemas.openxmlformats.org/officeDocument/2006/relationships/endnotes" Target="endnotes.xml"/><Relationship Id="rId71" Type="http://schemas.openxmlformats.org/officeDocument/2006/relationships/hyperlink" Target="http://www.fl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C44C-A32F-4577-B385-689C1C2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7488</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Glazer</dc:creator>
  <cp:keywords/>
  <dc:description/>
  <cp:lastModifiedBy>Susan Pourciau</cp:lastModifiedBy>
  <cp:revision>9</cp:revision>
  <dcterms:created xsi:type="dcterms:W3CDTF">2020-07-28T23:11:00Z</dcterms:created>
  <dcterms:modified xsi:type="dcterms:W3CDTF">2020-08-06T14:15:00Z</dcterms:modified>
</cp:coreProperties>
</file>